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F4" w:rsidRDefault="00480AF4" w:rsidP="00480AF4">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480AF4" w:rsidRDefault="00480AF4" w:rsidP="00480AF4">
      <w:pPr>
        <w:jc w:val="center"/>
        <w:rPr>
          <w:rFonts w:ascii="Arial" w:hAnsi="Arial" w:cs="Arial"/>
          <w:b/>
          <w:lang w:val="sr-Cyrl-CS"/>
        </w:rPr>
      </w:pPr>
      <w:r>
        <w:rPr>
          <w:rFonts w:ascii="Arial" w:hAnsi="Arial" w:cs="Arial"/>
          <w:b/>
          <w:lang w:val="sr-Cyrl-CS"/>
        </w:rPr>
        <w:t>Насеље Озрен бб, 18230 Сокобања</w:t>
      </w:r>
    </w:p>
    <w:p w:rsidR="00480AF4" w:rsidRPr="00BB53BB" w:rsidRDefault="00480AF4" w:rsidP="00480AF4">
      <w:pPr>
        <w:jc w:val="center"/>
        <w:rPr>
          <w:rFonts w:ascii="Arial" w:hAnsi="Arial" w:cs="Arial"/>
          <w:b/>
          <w:lang w:val="sr-Cyrl-CS"/>
        </w:rPr>
      </w:pPr>
    </w:p>
    <w:p w:rsidR="00480AF4" w:rsidRPr="00E23402" w:rsidRDefault="00480AF4" w:rsidP="00480AF4">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480AF4" w:rsidRPr="00EB6292" w:rsidRDefault="00480AF4" w:rsidP="00480AF4">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480AF4" w:rsidRPr="00CE28E7" w:rsidRDefault="00480AF4" w:rsidP="00480AF4">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480AF4" w:rsidRPr="00E23402" w:rsidRDefault="00480AF4" w:rsidP="00480AF4">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480AF4" w:rsidRPr="00E23402" w:rsidRDefault="00480AF4" w:rsidP="00480AF4">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480AF4" w:rsidRPr="00E23402" w:rsidRDefault="00480AF4" w:rsidP="00480AF4">
      <w:pPr>
        <w:rPr>
          <w:rFonts w:ascii="Arial" w:hAnsi="Arial" w:cs="Arial"/>
          <w:b/>
        </w:rPr>
      </w:pPr>
      <w:r w:rsidRPr="00E23402">
        <w:rPr>
          <w:rFonts w:ascii="Arial" w:hAnsi="Arial" w:cs="Arial"/>
          <w:b/>
          <w:lang w:val="sr-Cyrl-CS"/>
        </w:rPr>
        <w:t>Телефон: 018/830-927</w:t>
      </w:r>
    </w:p>
    <w:p w:rsidR="00480AF4" w:rsidRPr="00E23402" w:rsidRDefault="00480AF4" w:rsidP="00480AF4">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480AF4" w:rsidRPr="00092455" w:rsidRDefault="00480AF4" w:rsidP="00480AF4">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480AF4" w:rsidRDefault="00480AF4" w:rsidP="00480AF4">
      <w:pPr>
        <w:rPr>
          <w:rFonts w:ascii="Arial" w:hAnsi="Arial" w:cs="Arial"/>
          <w:b/>
          <w:lang w:val="de-DE"/>
        </w:rPr>
      </w:pPr>
      <w:r>
        <w:rPr>
          <w:rFonts w:ascii="Arial" w:hAnsi="Arial" w:cs="Arial"/>
          <w:b/>
          <w:lang w:val="de-DE"/>
        </w:rPr>
        <w:t>Интернет страница: bolnicaozren.weebly.com</w:t>
      </w:r>
    </w:p>
    <w:p w:rsidR="00480AF4" w:rsidRPr="007F6069" w:rsidRDefault="00480AF4" w:rsidP="00480AF4">
      <w:pPr>
        <w:rPr>
          <w:rFonts w:ascii="Arial" w:hAnsi="Arial" w:cs="Arial"/>
          <w:b/>
          <w:bCs/>
          <w:iCs/>
          <w:sz w:val="22"/>
          <w:szCs w:val="22"/>
        </w:rPr>
      </w:pPr>
      <w:r>
        <w:rPr>
          <w:rFonts w:ascii="Arial" w:hAnsi="Arial" w:cs="Arial"/>
          <w:b/>
          <w:lang w:val="de-DE"/>
        </w:rPr>
        <w:t xml:space="preserve"> Број:04-</w:t>
      </w:r>
      <w:r w:rsidR="007F6069">
        <w:rPr>
          <w:rFonts w:ascii="Arial" w:hAnsi="Arial" w:cs="Arial"/>
          <w:b/>
        </w:rPr>
        <w:t>66</w:t>
      </w:r>
    </w:p>
    <w:p w:rsidR="00480AF4" w:rsidRDefault="007F6069" w:rsidP="00480AF4">
      <w:pPr>
        <w:rPr>
          <w:rFonts w:ascii="Arial" w:hAnsi="Arial" w:cs="Arial"/>
          <w:sz w:val="32"/>
          <w:szCs w:val="32"/>
        </w:rPr>
      </w:pPr>
      <w:r>
        <w:rPr>
          <w:rFonts w:ascii="Arial" w:hAnsi="Arial" w:cs="Arial"/>
          <w:b/>
          <w:bCs/>
          <w:iCs/>
          <w:sz w:val="22"/>
          <w:szCs w:val="22"/>
        </w:rPr>
        <w:t xml:space="preserve">13.02.2020. </w:t>
      </w:r>
      <w:r w:rsidR="00480AF4">
        <w:rPr>
          <w:rFonts w:ascii="Arial" w:hAnsi="Arial" w:cs="Arial"/>
          <w:b/>
          <w:bCs/>
          <w:iCs/>
          <w:sz w:val="22"/>
          <w:szCs w:val="22"/>
        </w:rPr>
        <w:t>године</w:t>
      </w:r>
    </w:p>
    <w:p w:rsidR="00480AF4" w:rsidRDefault="00480AF4" w:rsidP="00480AF4">
      <w:pPr>
        <w:jc w:val="center"/>
        <w:rPr>
          <w:rFonts w:ascii="Arial" w:hAnsi="Arial" w:cs="Arial"/>
          <w:sz w:val="32"/>
          <w:szCs w:val="32"/>
        </w:rPr>
      </w:pPr>
    </w:p>
    <w:p w:rsidR="00480AF4" w:rsidRDefault="00480AF4" w:rsidP="00480AF4">
      <w:pPr>
        <w:jc w:val="center"/>
        <w:rPr>
          <w:rFonts w:ascii="Arial" w:hAnsi="Arial" w:cs="Arial"/>
          <w:sz w:val="32"/>
          <w:szCs w:val="32"/>
        </w:rPr>
      </w:pPr>
    </w:p>
    <w:p w:rsidR="00480AF4" w:rsidRPr="00A81A91" w:rsidRDefault="00480AF4" w:rsidP="00480AF4">
      <w:pPr>
        <w:shd w:val="clear" w:color="auto" w:fill="C6D9F1"/>
        <w:jc w:val="center"/>
        <w:rPr>
          <w:rFonts w:ascii="Arial" w:hAnsi="Arial" w:cs="Arial"/>
          <w:sz w:val="32"/>
          <w:szCs w:val="32"/>
        </w:rPr>
      </w:pPr>
    </w:p>
    <w:p w:rsidR="00480AF4" w:rsidRPr="00A81A91" w:rsidRDefault="00480AF4" w:rsidP="00480AF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80AF4" w:rsidRDefault="00480AF4" w:rsidP="00480AF4">
      <w:pPr>
        <w:jc w:val="center"/>
        <w:rPr>
          <w:rFonts w:ascii="Arial" w:hAnsi="Arial" w:cs="Arial"/>
          <w:sz w:val="32"/>
          <w:szCs w:val="32"/>
          <w:lang w:val="ru-RU"/>
        </w:rPr>
      </w:pPr>
    </w:p>
    <w:p w:rsidR="00480AF4" w:rsidRPr="00A81A91" w:rsidRDefault="00480AF4" w:rsidP="00480AF4">
      <w:pPr>
        <w:jc w:val="center"/>
        <w:rPr>
          <w:rFonts w:ascii="Arial" w:hAnsi="Arial" w:cs="Arial"/>
          <w:b/>
          <w:bCs/>
          <w:i/>
          <w:iCs/>
          <w:sz w:val="28"/>
          <w:szCs w:val="28"/>
        </w:rPr>
      </w:pPr>
    </w:p>
    <w:p w:rsidR="00480AF4" w:rsidRDefault="00480AF4" w:rsidP="00480AF4">
      <w:pPr>
        <w:jc w:val="center"/>
        <w:rPr>
          <w:rFonts w:ascii="Arial" w:hAnsi="Arial" w:cs="Arial"/>
          <w:b/>
          <w:bCs/>
          <w:i/>
          <w:iCs/>
          <w:sz w:val="28"/>
          <w:szCs w:val="28"/>
          <w:lang w:val="ru-RU"/>
        </w:rPr>
      </w:pPr>
    </w:p>
    <w:p w:rsidR="00480AF4" w:rsidRDefault="00480AF4" w:rsidP="00480AF4">
      <w:pPr>
        <w:jc w:val="center"/>
        <w:rPr>
          <w:rFonts w:ascii="Arial" w:hAnsi="Arial" w:cs="Arial"/>
          <w:b/>
          <w:bCs/>
          <w:i/>
          <w:iCs/>
          <w:sz w:val="28"/>
          <w:szCs w:val="28"/>
          <w:lang w:val="ru-RU"/>
        </w:rPr>
      </w:pPr>
    </w:p>
    <w:p w:rsidR="00480AF4" w:rsidRPr="00A81A91" w:rsidRDefault="00480AF4" w:rsidP="00480AF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480AF4" w:rsidRDefault="00480AF4" w:rsidP="00480AF4">
      <w:pPr>
        <w:jc w:val="center"/>
        <w:rPr>
          <w:rFonts w:ascii="Arial" w:hAnsi="Arial" w:cs="Arial"/>
          <w:b/>
          <w:bCs/>
          <w:i/>
          <w:iCs/>
        </w:rPr>
      </w:pPr>
    </w:p>
    <w:p w:rsidR="00480AF4" w:rsidRDefault="00480AF4" w:rsidP="00480AF4">
      <w:pPr>
        <w:jc w:val="center"/>
        <w:rPr>
          <w:rFonts w:ascii="Arial" w:hAnsi="Arial" w:cs="Arial"/>
          <w:b/>
          <w:bCs/>
        </w:rPr>
      </w:pPr>
      <w:r>
        <w:rPr>
          <w:rFonts w:ascii="Arial" w:hAnsi="Arial" w:cs="Arial"/>
          <w:b/>
          <w:bCs/>
        </w:rPr>
        <w:t>ЈАВНА НАБАКА МАЛЕ ВРЕДНОСТИ</w:t>
      </w:r>
    </w:p>
    <w:p w:rsidR="00480AF4" w:rsidRDefault="00480AF4" w:rsidP="00480AF4">
      <w:pPr>
        <w:jc w:val="center"/>
        <w:rPr>
          <w:rFonts w:ascii="Arial" w:hAnsi="Arial" w:cs="Arial"/>
          <w:b/>
          <w:bCs/>
        </w:rPr>
      </w:pPr>
    </w:p>
    <w:p w:rsidR="00480AF4" w:rsidRPr="00777EF2" w:rsidRDefault="00480AF4" w:rsidP="00480AF4">
      <w:pPr>
        <w:jc w:val="center"/>
        <w:rPr>
          <w:rFonts w:ascii="Arial" w:hAnsi="Arial" w:cs="Arial"/>
          <w:i/>
          <w:iCs/>
        </w:rPr>
      </w:pPr>
      <w:r>
        <w:rPr>
          <w:rFonts w:ascii="Arial" w:hAnsi="Arial" w:cs="Arial"/>
          <w:b/>
          <w:bCs/>
        </w:rPr>
        <w:t xml:space="preserve">ЈАВНА НАБАВКА бр. </w:t>
      </w:r>
      <w:r w:rsidR="007F6069">
        <w:rPr>
          <w:rFonts w:ascii="Arial" w:hAnsi="Arial" w:cs="Arial"/>
          <w:b/>
          <w:bCs/>
        </w:rPr>
        <w:t>8/2020</w:t>
      </w:r>
    </w:p>
    <w:p w:rsidR="00480AF4" w:rsidRDefault="00480AF4" w:rsidP="00480AF4">
      <w:pPr>
        <w:jc w:val="center"/>
        <w:rPr>
          <w:rFonts w:ascii="Arial" w:hAnsi="Arial" w:cs="Arial"/>
          <w:i/>
          <w:iCs/>
        </w:rPr>
      </w:pPr>
    </w:p>
    <w:p w:rsidR="00480AF4" w:rsidRDefault="00480AF4" w:rsidP="00480AF4">
      <w:pPr>
        <w:jc w:val="center"/>
        <w:rPr>
          <w:rFonts w:ascii="Arial" w:hAnsi="Arial" w:cs="Arial"/>
          <w:i/>
          <w:iCs/>
        </w:rPr>
      </w:pPr>
    </w:p>
    <w:p w:rsidR="00480AF4" w:rsidRDefault="00480AF4" w:rsidP="00480AF4">
      <w:pPr>
        <w:jc w:val="center"/>
        <w:rPr>
          <w:rFonts w:ascii="Arial" w:hAnsi="Arial" w:cs="Arial"/>
          <w:i/>
          <w:iCs/>
        </w:rPr>
      </w:pPr>
    </w:p>
    <w:p w:rsidR="00480AF4" w:rsidRDefault="00480AF4" w:rsidP="00480AF4">
      <w:pPr>
        <w:jc w:val="center"/>
        <w:rPr>
          <w:rFonts w:ascii="Arial" w:hAnsi="Arial" w:cs="Arial"/>
          <w:i/>
          <w:iCs/>
        </w:rPr>
      </w:pPr>
    </w:p>
    <w:p w:rsidR="00480AF4" w:rsidRDefault="00480AF4" w:rsidP="00480AF4">
      <w:pPr>
        <w:jc w:val="center"/>
        <w:rPr>
          <w:rFonts w:ascii="Arial" w:hAnsi="Arial" w:cs="Arial"/>
          <w:i/>
          <w:iCs/>
        </w:rPr>
      </w:pPr>
    </w:p>
    <w:p w:rsidR="00480AF4" w:rsidRDefault="00480AF4" w:rsidP="00480AF4">
      <w:pPr>
        <w:jc w:val="center"/>
      </w:pPr>
      <w:r>
        <w:rPr>
          <w:rFonts w:ascii="Arial" w:hAnsi="Arial" w:cs="Arial"/>
          <w:i/>
          <w:iCs/>
        </w:rPr>
        <w:t xml:space="preserve">Фебруар </w:t>
      </w:r>
      <w:r w:rsidR="007F6069">
        <w:rPr>
          <w:rFonts w:ascii="Arial" w:hAnsi="Arial" w:cs="Arial"/>
          <w:i/>
          <w:iCs/>
          <w:lang w:val="sr-Cyrl-CS"/>
        </w:rPr>
        <w:t>20</w:t>
      </w:r>
      <w:r w:rsidR="007F6069">
        <w:rPr>
          <w:rFonts w:ascii="Arial" w:hAnsi="Arial" w:cs="Arial"/>
          <w:i/>
          <w:iCs/>
        </w:rPr>
        <w:t>20</w:t>
      </w:r>
      <w:r>
        <w:rPr>
          <w:rFonts w:ascii="Arial" w:hAnsi="Arial" w:cs="Arial"/>
          <w:i/>
          <w:iCs/>
          <w:lang w:val="sr-Cyrl-CS"/>
        </w:rPr>
        <w:t xml:space="preserve">. </w:t>
      </w:r>
      <w:r>
        <w:rPr>
          <w:rFonts w:ascii="Arial" w:hAnsi="Arial" w:cs="Arial"/>
          <w:b/>
          <w:bCs/>
        </w:rPr>
        <w:t>године</w:t>
      </w:r>
    </w:p>
    <w:p w:rsidR="00480AF4" w:rsidRDefault="00480AF4" w:rsidP="00480AF4">
      <w:pPr>
        <w:jc w:val="both"/>
      </w:pPr>
    </w:p>
    <w:p w:rsidR="00480AF4" w:rsidRDefault="00480AF4" w:rsidP="00480AF4">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sidR="007F6069">
        <w:rPr>
          <w:rFonts w:ascii="Arial" w:hAnsi="Arial" w:cs="Arial"/>
          <w:lang w:val="sr-Cyrl-CS"/>
        </w:rPr>
        <w:t>-</w:t>
      </w:r>
      <w:r w:rsidR="007F6069">
        <w:rPr>
          <w:rFonts w:ascii="Arial" w:hAnsi="Arial" w:cs="Arial"/>
        </w:rPr>
        <w:t>52</w:t>
      </w:r>
      <w:r>
        <w:rPr>
          <w:rFonts w:ascii="Arial" w:hAnsi="Arial" w:cs="Arial"/>
        </w:rPr>
        <w:t xml:space="preserve"> од </w:t>
      </w:r>
      <w:r w:rsidR="007F6069">
        <w:rPr>
          <w:rFonts w:ascii="Arial" w:hAnsi="Arial" w:cs="Arial"/>
        </w:rPr>
        <w:t>13.02.2020.</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Pr>
          <w:rFonts w:ascii="Arial" w:hAnsi="Arial" w:cs="Arial"/>
          <w:color w:val="auto"/>
        </w:rPr>
        <w:t>у бр.04</w:t>
      </w:r>
      <w:r w:rsidR="007F6069">
        <w:rPr>
          <w:rFonts w:ascii="Arial" w:hAnsi="Arial" w:cs="Arial"/>
          <w:color w:val="auto"/>
          <w:lang w:val="sr-Cyrl-CS"/>
        </w:rPr>
        <w:t>-</w:t>
      </w:r>
      <w:r w:rsidR="007F6069">
        <w:rPr>
          <w:rFonts w:ascii="Arial" w:hAnsi="Arial" w:cs="Arial"/>
          <w:color w:val="auto"/>
        </w:rPr>
        <w:t>54</w:t>
      </w:r>
      <w:r>
        <w:rPr>
          <w:rFonts w:ascii="Arial" w:hAnsi="Arial" w:cs="Arial"/>
          <w:color w:val="auto"/>
          <w:lang w:val="sr-Cyrl-CS"/>
        </w:rPr>
        <w:t xml:space="preserve"> </w:t>
      </w:r>
      <w:r w:rsidR="007F6069">
        <w:rPr>
          <w:rFonts w:ascii="Arial" w:hAnsi="Arial" w:cs="Arial"/>
          <w:color w:val="auto"/>
        </w:rPr>
        <w:t>од 13.02.2020.</w:t>
      </w:r>
      <w:r>
        <w:rPr>
          <w:rFonts w:ascii="Arial" w:hAnsi="Arial" w:cs="Arial"/>
          <w:color w:val="auto"/>
          <w:lang w:val="sr-Cyrl-CS"/>
        </w:rPr>
        <w:t xml:space="preserve"> </w:t>
      </w:r>
      <w:r>
        <w:rPr>
          <w:rFonts w:ascii="Arial" w:hAnsi="Arial" w:cs="Arial"/>
          <w:color w:val="auto"/>
        </w:rPr>
        <w:t xml:space="preserve"> године,</w:t>
      </w:r>
    </w:p>
    <w:p w:rsidR="00480AF4" w:rsidRDefault="00480AF4" w:rsidP="00480AF4">
      <w:pPr>
        <w:jc w:val="both"/>
        <w:rPr>
          <w:rFonts w:ascii="Arial" w:hAnsi="Arial" w:cs="Arial"/>
        </w:rPr>
      </w:pPr>
      <w:r>
        <w:rPr>
          <w:rFonts w:ascii="Arial" w:hAnsi="Arial" w:cs="Arial"/>
        </w:rPr>
        <w:t>припремљена је:</w:t>
      </w:r>
    </w:p>
    <w:p w:rsidR="00480AF4" w:rsidRDefault="00480AF4" w:rsidP="00480AF4">
      <w:pPr>
        <w:jc w:val="both"/>
        <w:rPr>
          <w:rFonts w:ascii="Arial" w:eastAsia="TimesNewRomanPSMT" w:hAnsi="Arial" w:cs="Arial"/>
        </w:rPr>
      </w:pPr>
    </w:p>
    <w:p w:rsidR="00480AF4" w:rsidRDefault="00480AF4" w:rsidP="00480AF4">
      <w:pPr>
        <w:ind w:firstLine="720"/>
        <w:jc w:val="both"/>
        <w:rPr>
          <w:rFonts w:ascii="Arial" w:eastAsia="TimesNewRomanPSMT" w:hAnsi="Arial" w:cs="Arial"/>
        </w:rPr>
      </w:pPr>
    </w:p>
    <w:p w:rsidR="00480AF4" w:rsidRDefault="00480AF4" w:rsidP="00480AF4">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480AF4" w:rsidRDefault="00480AF4" w:rsidP="00480AF4">
      <w:pPr>
        <w:shd w:val="clear" w:color="auto" w:fill="C6D9F1"/>
        <w:jc w:val="center"/>
        <w:rPr>
          <w:rFonts w:ascii="Arial" w:eastAsia="TimesNewRomanPS-BoldMT" w:hAnsi="Arial" w:cs="Arial"/>
          <w:b/>
          <w:bCs/>
          <w:lang w:val="ru-RU"/>
        </w:rPr>
      </w:pPr>
    </w:p>
    <w:p w:rsidR="00480AF4" w:rsidRPr="007F6069" w:rsidRDefault="00480AF4" w:rsidP="00480AF4">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јавна набавка лабораторијског матерјала ЈН бр. </w:t>
      </w:r>
      <w:r w:rsidR="007F6069">
        <w:rPr>
          <w:rFonts w:ascii="Arial" w:eastAsia="TimesNewRomanPS-BoldMT" w:hAnsi="Arial" w:cs="Arial"/>
          <w:b/>
          <w:bCs/>
        </w:rPr>
        <w:t>8/2020</w:t>
      </w:r>
    </w:p>
    <w:p w:rsidR="00480AF4" w:rsidRDefault="00480AF4" w:rsidP="00480AF4">
      <w:pPr>
        <w:shd w:val="clear" w:color="auto" w:fill="C6D9F1"/>
        <w:jc w:val="center"/>
        <w:rPr>
          <w:rFonts w:ascii="Arial" w:eastAsia="TimesNewRomanPS-BoldMT" w:hAnsi="Arial" w:cs="Arial"/>
          <w:b/>
          <w:bCs/>
        </w:rPr>
      </w:pPr>
    </w:p>
    <w:p w:rsidR="00480AF4" w:rsidRDefault="00480AF4" w:rsidP="00480AF4">
      <w:pPr>
        <w:jc w:val="both"/>
        <w:rPr>
          <w:rFonts w:ascii="Arial" w:eastAsia="TimesNewRomanPS-BoldMT" w:hAnsi="Arial" w:cs="Arial"/>
          <w:b/>
          <w:bCs/>
          <w:color w:val="FF0000"/>
        </w:rPr>
      </w:pPr>
    </w:p>
    <w:p w:rsidR="00480AF4" w:rsidRDefault="00480AF4" w:rsidP="00480AF4">
      <w:pPr>
        <w:jc w:val="both"/>
        <w:rPr>
          <w:rFonts w:ascii="Arial" w:eastAsia="TimesNewRomanPSMT" w:hAnsi="Arial" w:cs="Arial"/>
        </w:rPr>
      </w:pPr>
      <w:r>
        <w:rPr>
          <w:rFonts w:ascii="Arial" w:eastAsia="TimesNewRomanPSMT" w:hAnsi="Arial" w:cs="Arial"/>
        </w:rPr>
        <w:t>Конкурсна документација садржи:</w:t>
      </w:r>
    </w:p>
    <w:p w:rsidR="00480AF4" w:rsidRDefault="00480AF4" w:rsidP="00480AF4">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480AF4" w:rsidTr="00480AF4">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eastAsia="TimesNewRomanPSMT" w:hAnsi="Arial" w:cs="Arial"/>
                <w:b/>
                <w:i/>
              </w:rPr>
            </w:pPr>
          </w:p>
          <w:p w:rsidR="00480AF4" w:rsidRDefault="00480AF4" w:rsidP="00480AF4">
            <w:pPr>
              <w:jc w:val="both"/>
              <w:rPr>
                <w:rFonts w:ascii="Arial" w:eastAsia="TimesNewRomanPSMT" w:hAnsi="Arial" w:cs="Arial"/>
                <w:b/>
                <w:i/>
                <w:lang w:val="sr-Cyrl-CS"/>
              </w:rPr>
            </w:pPr>
            <w:r>
              <w:rPr>
                <w:rFonts w:ascii="Arial" w:eastAsia="TimesNewRomanPSMT" w:hAnsi="Arial" w:cs="Arial"/>
                <w:b/>
                <w:i/>
                <w:lang w:val="sr-Cyrl-CS"/>
              </w:rPr>
              <w:t>Поглавље</w:t>
            </w:r>
          </w:p>
          <w:p w:rsidR="00480AF4" w:rsidRDefault="00480AF4" w:rsidP="00480AF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480AF4" w:rsidRDefault="00480AF4" w:rsidP="00480AF4">
            <w:pPr>
              <w:jc w:val="center"/>
              <w:rPr>
                <w:rFonts w:ascii="Arial" w:eastAsia="TimesNewRomanPSMT" w:hAnsi="Arial" w:cs="Arial"/>
                <w:b/>
                <w:i/>
                <w:lang w:val="en-US"/>
              </w:rPr>
            </w:pPr>
          </w:p>
          <w:p w:rsidR="00480AF4" w:rsidRDefault="00480AF4" w:rsidP="00480AF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jc w:val="center"/>
              <w:rPr>
                <w:rFonts w:ascii="Arial" w:eastAsia="TimesNewRomanPSMT" w:hAnsi="Arial" w:cs="Arial"/>
                <w:b/>
                <w:i/>
                <w:lang w:val="en-US"/>
              </w:rPr>
            </w:pPr>
          </w:p>
          <w:p w:rsidR="00480AF4" w:rsidRDefault="00480AF4" w:rsidP="00480AF4">
            <w:pPr>
              <w:jc w:val="center"/>
              <w:rPr>
                <w:rFonts w:ascii="Arial" w:hAnsi="Arial" w:cs="Arial"/>
                <w:bCs/>
                <w:iCs/>
                <w:sz w:val="28"/>
                <w:szCs w:val="28"/>
              </w:rPr>
            </w:pPr>
            <w:r>
              <w:rPr>
                <w:rFonts w:ascii="Arial" w:eastAsia="TimesNewRomanPSMT" w:hAnsi="Arial" w:cs="Arial"/>
                <w:b/>
                <w:i/>
                <w:lang w:val="en-US"/>
              </w:rPr>
              <w:t>Страна</w:t>
            </w:r>
          </w:p>
        </w:tc>
      </w:tr>
      <w:tr w:rsidR="00480AF4" w:rsidTr="00480AF4">
        <w:tc>
          <w:tcPr>
            <w:tcW w:w="1563" w:type="dxa"/>
            <w:tcBorders>
              <w:top w:val="single" w:sz="4" w:space="0" w:color="000000"/>
              <w:left w:val="single" w:sz="4" w:space="0" w:color="000000"/>
              <w:bottom w:val="single" w:sz="4" w:space="0" w:color="000000"/>
            </w:tcBorders>
            <w:shd w:val="clear" w:color="auto" w:fill="auto"/>
          </w:tcPr>
          <w:p w:rsidR="00480AF4" w:rsidRPr="00A06AAC" w:rsidRDefault="00480AF4" w:rsidP="00480AF4">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80AF4" w:rsidRPr="000E7500" w:rsidRDefault="00480AF4" w:rsidP="00480AF4">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DF0F3D" w:rsidRDefault="00480AF4" w:rsidP="00480AF4">
            <w:pPr>
              <w:snapToGrid w:val="0"/>
              <w:jc w:val="center"/>
              <w:rPr>
                <w:rFonts w:ascii="Arial" w:hAnsi="Arial" w:cs="Arial"/>
                <w:bCs/>
                <w:iCs/>
                <w:color w:val="auto"/>
              </w:rPr>
            </w:pPr>
            <w:r w:rsidRPr="00DF0F3D">
              <w:rPr>
                <w:rFonts w:ascii="Arial" w:hAnsi="Arial" w:cs="Arial"/>
                <w:bCs/>
                <w:iCs/>
                <w:color w:val="auto"/>
              </w:rPr>
              <w:t>3.</w:t>
            </w:r>
          </w:p>
        </w:tc>
      </w:tr>
      <w:tr w:rsidR="00480AF4" w:rsidTr="00480AF4">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hAnsi="Arial" w:cs="Arial"/>
                <w:bCs/>
                <w:iCs/>
              </w:rPr>
            </w:pPr>
          </w:p>
          <w:p w:rsidR="00480AF4" w:rsidRDefault="00480AF4" w:rsidP="00480AF4">
            <w:pPr>
              <w:snapToGrid w:val="0"/>
              <w:jc w:val="center"/>
              <w:rPr>
                <w:rFonts w:ascii="Arial" w:hAnsi="Arial" w:cs="Arial"/>
                <w:bCs/>
                <w:iCs/>
              </w:rPr>
            </w:pPr>
          </w:p>
          <w:p w:rsidR="00480AF4" w:rsidRPr="00A06AAC" w:rsidRDefault="00480AF4" w:rsidP="00480AF4">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80AF4" w:rsidRPr="00707874" w:rsidRDefault="00480AF4" w:rsidP="00480AF4">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F12E0A" w:rsidRDefault="00480AF4" w:rsidP="00480AF4">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480AF4" w:rsidTr="00480AF4">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eastAsia="TimesNewRomanPSMT" w:hAnsi="Arial" w:cs="Arial"/>
              </w:rPr>
            </w:pPr>
          </w:p>
          <w:p w:rsidR="00480AF4" w:rsidRDefault="00480AF4" w:rsidP="00480AF4">
            <w:pPr>
              <w:snapToGrid w:val="0"/>
              <w:jc w:val="center"/>
              <w:rPr>
                <w:rFonts w:ascii="Arial" w:eastAsia="TimesNewRomanPSMT" w:hAnsi="Arial" w:cs="Arial"/>
              </w:rPr>
            </w:pPr>
          </w:p>
          <w:p w:rsidR="00480AF4" w:rsidRDefault="00480AF4" w:rsidP="00480AF4">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80AF4" w:rsidRPr="00457B5B" w:rsidRDefault="00480AF4" w:rsidP="00480AF4">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0B038F" w:rsidRDefault="00480AF4" w:rsidP="00480AF4">
            <w:pPr>
              <w:snapToGrid w:val="0"/>
              <w:jc w:val="center"/>
              <w:rPr>
                <w:rFonts w:ascii="Arial" w:eastAsia="TimesNewRomanPSMT" w:hAnsi="Arial" w:cs="Arial"/>
                <w:color w:val="auto"/>
              </w:rPr>
            </w:pPr>
            <w:r>
              <w:rPr>
                <w:rFonts w:ascii="Arial" w:eastAsia="TimesNewRomanPSMT" w:hAnsi="Arial" w:cs="Arial"/>
                <w:color w:val="auto"/>
              </w:rPr>
              <w:t xml:space="preserve">16. </w:t>
            </w:r>
          </w:p>
        </w:tc>
      </w:tr>
      <w:tr w:rsidR="00480AF4" w:rsidTr="00480AF4">
        <w:trPr>
          <w:trHeight w:val="413"/>
        </w:trPr>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80AF4" w:rsidRPr="00382F03" w:rsidRDefault="00480AF4" w:rsidP="00480AF4">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0B038F" w:rsidRDefault="00480AF4" w:rsidP="00480AF4">
            <w:pPr>
              <w:snapToGrid w:val="0"/>
              <w:jc w:val="center"/>
              <w:rPr>
                <w:rFonts w:ascii="Arial" w:eastAsia="TimesNewRomanPSMT" w:hAnsi="Arial" w:cs="Arial"/>
                <w:color w:val="auto"/>
              </w:rPr>
            </w:pPr>
            <w:r>
              <w:rPr>
                <w:rFonts w:ascii="Arial" w:eastAsia="TimesNewRomanPSMT" w:hAnsi="Arial" w:cs="Arial"/>
                <w:color w:val="auto"/>
              </w:rPr>
              <w:t>21</w:t>
            </w:r>
            <w:r w:rsidRPr="000B038F">
              <w:rPr>
                <w:rFonts w:ascii="Arial" w:eastAsia="TimesNewRomanPSMT" w:hAnsi="Arial" w:cs="Arial"/>
                <w:color w:val="auto"/>
              </w:rPr>
              <w:t>.</w:t>
            </w:r>
          </w:p>
        </w:tc>
      </w:tr>
      <w:tr w:rsidR="00480AF4" w:rsidTr="00480AF4">
        <w:trPr>
          <w:trHeight w:val="413"/>
        </w:trPr>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80AF4" w:rsidRPr="00382F03" w:rsidRDefault="00480AF4" w:rsidP="00480AF4">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0B038F" w:rsidRDefault="00480AF4" w:rsidP="00480AF4">
            <w:pPr>
              <w:snapToGrid w:val="0"/>
              <w:jc w:val="center"/>
              <w:rPr>
                <w:rFonts w:ascii="Arial" w:eastAsia="TimesNewRomanPSMT" w:hAnsi="Arial" w:cs="Arial"/>
                <w:color w:val="auto"/>
              </w:rPr>
            </w:pPr>
            <w:r>
              <w:rPr>
                <w:rFonts w:ascii="Arial" w:eastAsia="TimesNewRomanPSMT" w:hAnsi="Arial" w:cs="Arial"/>
                <w:color w:val="auto"/>
              </w:rPr>
              <w:t>22</w:t>
            </w:r>
            <w:r w:rsidRPr="000B038F">
              <w:rPr>
                <w:rFonts w:ascii="Arial" w:eastAsia="TimesNewRomanPSMT" w:hAnsi="Arial" w:cs="Arial"/>
                <w:color w:val="auto"/>
              </w:rPr>
              <w:t xml:space="preserve">. </w:t>
            </w:r>
          </w:p>
        </w:tc>
      </w:tr>
      <w:tr w:rsidR="00480AF4" w:rsidTr="00480AF4">
        <w:trPr>
          <w:trHeight w:val="413"/>
        </w:trPr>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80AF4" w:rsidRPr="00382F03" w:rsidRDefault="00480AF4" w:rsidP="00480AF4">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8D27D5" w:rsidRDefault="00480AF4" w:rsidP="00480AF4">
            <w:pPr>
              <w:snapToGrid w:val="0"/>
              <w:jc w:val="center"/>
              <w:rPr>
                <w:rFonts w:ascii="Arial" w:eastAsia="TimesNewRomanPSMT" w:hAnsi="Arial" w:cs="Arial"/>
                <w:color w:val="auto"/>
                <w:lang w:val="sr-Cyrl-CS"/>
              </w:rPr>
            </w:pPr>
            <w:r>
              <w:rPr>
                <w:rFonts w:ascii="Arial" w:eastAsia="TimesNewRomanPSMT" w:hAnsi="Arial" w:cs="Arial"/>
                <w:color w:val="auto"/>
              </w:rPr>
              <w:t>4</w:t>
            </w:r>
            <w:r>
              <w:rPr>
                <w:rFonts w:ascii="Arial" w:eastAsia="TimesNewRomanPSMT" w:hAnsi="Arial" w:cs="Arial"/>
                <w:color w:val="auto"/>
                <w:lang w:val="sr-Cyrl-CS"/>
              </w:rPr>
              <w:t>9</w:t>
            </w:r>
          </w:p>
        </w:tc>
      </w:tr>
      <w:tr w:rsidR="00480AF4" w:rsidTr="00480AF4">
        <w:trPr>
          <w:trHeight w:val="413"/>
        </w:trPr>
        <w:tc>
          <w:tcPr>
            <w:tcW w:w="1563"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480AF4" w:rsidRPr="00382F03" w:rsidRDefault="00480AF4" w:rsidP="00480AF4">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0AF4" w:rsidRPr="000B038F" w:rsidRDefault="00480AF4" w:rsidP="00480AF4">
            <w:pPr>
              <w:snapToGrid w:val="0"/>
              <w:jc w:val="center"/>
              <w:rPr>
                <w:rFonts w:ascii="Arial" w:eastAsia="TimesNewRomanPSMT" w:hAnsi="Arial" w:cs="Arial"/>
                <w:color w:val="auto"/>
              </w:rPr>
            </w:pPr>
            <w:r>
              <w:rPr>
                <w:rFonts w:ascii="Arial" w:eastAsia="TimesNewRomanPSMT" w:hAnsi="Arial" w:cs="Arial"/>
                <w:color w:val="auto"/>
                <w:lang w:val="sr-Cyrl-CS"/>
              </w:rPr>
              <w:t>66</w:t>
            </w:r>
            <w:r w:rsidRPr="000B038F">
              <w:rPr>
                <w:rFonts w:ascii="Arial" w:eastAsia="TimesNewRomanPSMT" w:hAnsi="Arial" w:cs="Arial"/>
                <w:color w:val="auto"/>
              </w:rPr>
              <w:t>.</w:t>
            </w:r>
          </w:p>
        </w:tc>
      </w:tr>
    </w:tbl>
    <w:p w:rsidR="00480AF4" w:rsidRPr="0068724D" w:rsidRDefault="00480AF4" w:rsidP="00480AF4">
      <w:pPr>
        <w:jc w:val="both"/>
        <w:rPr>
          <w:color w:val="FF0000"/>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Pr="00502F8A" w:rsidRDefault="00480AF4" w:rsidP="00480AF4">
      <w:pPr>
        <w:jc w:val="both"/>
        <w:rPr>
          <w:rFonts w:ascii="Arial" w:eastAsia="TimesNewRomanPSMT" w:hAnsi="Arial" w:cs="Arial"/>
        </w:rPr>
      </w:pPr>
    </w:p>
    <w:p w:rsidR="00480AF4" w:rsidRPr="006D0AE5" w:rsidRDefault="00480AF4" w:rsidP="00480AF4">
      <w:pPr>
        <w:jc w:val="both"/>
        <w:rPr>
          <w:rFonts w:ascii="Arial" w:eastAsia="TimesNewRomanPSMT" w:hAnsi="Arial" w:cs="Arial"/>
        </w:rPr>
      </w:pPr>
    </w:p>
    <w:p w:rsidR="00480AF4" w:rsidRDefault="00480AF4" w:rsidP="00480AF4">
      <w:pPr>
        <w:jc w:val="both"/>
        <w:rPr>
          <w:rFonts w:ascii="Arial" w:eastAsia="TimesNewRomanPSMT" w:hAnsi="Arial" w:cs="Arial"/>
        </w:rPr>
      </w:pPr>
    </w:p>
    <w:p w:rsidR="00480AF4" w:rsidRDefault="00480AF4" w:rsidP="00480AF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480AF4" w:rsidRDefault="00480AF4" w:rsidP="00480AF4">
      <w:pPr>
        <w:shd w:val="clear" w:color="auto" w:fill="C6D9F1"/>
        <w:jc w:val="center"/>
        <w:rPr>
          <w:rFonts w:ascii="Arial" w:hAnsi="Arial" w:cs="Arial"/>
          <w:b/>
          <w:bCs/>
          <w:i/>
          <w:iCs/>
          <w:sz w:val="28"/>
          <w:szCs w:val="28"/>
        </w:rPr>
      </w:pPr>
    </w:p>
    <w:p w:rsidR="00480AF4" w:rsidRPr="006633C5" w:rsidRDefault="00480AF4" w:rsidP="00480AF4">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480AF4" w:rsidRPr="006633C5" w:rsidRDefault="00480AF4" w:rsidP="00480AF4">
      <w:pPr>
        <w:jc w:val="both"/>
        <w:rPr>
          <w:i/>
          <w:sz w:val="22"/>
          <w:szCs w:val="22"/>
        </w:rPr>
      </w:pPr>
      <w:r w:rsidRPr="006633C5">
        <w:rPr>
          <w:rFonts w:ascii="Arial" w:hAnsi="Arial" w:cs="Arial"/>
          <w:sz w:val="22"/>
          <w:szCs w:val="22"/>
        </w:rPr>
        <w:t>Предмет јавне набавке бр</w:t>
      </w:r>
      <w:r w:rsidR="007F6069">
        <w:rPr>
          <w:rFonts w:ascii="Arial" w:hAnsi="Arial" w:cs="Arial"/>
          <w:sz w:val="22"/>
          <w:szCs w:val="22"/>
          <w:lang w:val="ru-RU"/>
        </w:rPr>
        <w:t>.</w:t>
      </w:r>
      <w:r w:rsidR="007F6069">
        <w:rPr>
          <w:rFonts w:ascii="Arial" w:hAnsi="Arial" w:cs="Arial"/>
          <w:sz w:val="22"/>
          <w:szCs w:val="22"/>
        </w:rPr>
        <w:t>8/2020</w:t>
      </w:r>
      <w:r w:rsidRPr="006633C5">
        <w:rPr>
          <w:rFonts w:ascii="Arial" w:hAnsi="Arial" w:cs="Arial"/>
          <w:sz w:val="22"/>
          <w:szCs w:val="22"/>
        </w:rPr>
        <w:t xml:space="preserve"> су </w:t>
      </w:r>
      <w:r w:rsidRPr="006633C5">
        <w:rPr>
          <w:rFonts w:ascii="Arial" w:hAnsi="Arial" w:cs="Arial"/>
          <w:i/>
          <w:sz w:val="22"/>
          <w:szCs w:val="22"/>
        </w:rPr>
        <w:t xml:space="preserve">добра –лабораторијски материјал </w:t>
      </w:r>
      <w:r w:rsidRPr="006633C5">
        <w:rPr>
          <w:rFonts w:ascii="Arial" w:hAnsi="Arial" w:cs="Arial"/>
          <w:sz w:val="22"/>
          <w:szCs w:val="22"/>
        </w:rPr>
        <w:t>–ОРН лабораторијски реагенси 33696500</w:t>
      </w:r>
    </w:p>
    <w:p w:rsidR="00480AF4" w:rsidRPr="006633C5" w:rsidRDefault="00480AF4" w:rsidP="00480AF4">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 xml:space="preserve">Партије: </w:t>
      </w:r>
      <w:r>
        <w:rPr>
          <w:rFonts w:ascii="Arial" w:hAnsi="Arial" w:cs="Arial"/>
          <w:bCs/>
          <w:sz w:val="22"/>
          <w:szCs w:val="22"/>
          <w:lang w:val="sr-Cyrl-CS"/>
        </w:rPr>
        <w:t xml:space="preserve">Јавна набавка је обликована у 9 </w:t>
      </w:r>
      <w:r w:rsidRPr="006633C5">
        <w:rPr>
          <w:rFonts w:ascii="Arial" w:hAnsi="Arial" w:cs="Arial"/>
          <w:bCs/>
          <w:sz w:val="22"/>
          <w:szCs w:val="22"/>
          <w:lang w:val="sr-Cyrl-CS"/>
        </w:rPr>
        <w:t>партија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480AF4" w:rsidRPr="006633C5" w:rsidTr="00480AF4">
        <w:trPr>
          <w:trHeight w:val="454"/>
          <w:jc w:val="center"/>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6633C5" w:rsidRDefault="00480AF4" w:rsidP="00480AF4">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480AF4" w:rsidRPr="00DC51EC" w:rsidTr="00480AF4">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rPr>
                <w:rFonts w:ascii="Arial" w:hAnsi="Arial" w:cs="Arial"/>
                <w:noProof/>
                <w:lang w:val="sr-Cyrl-CS"/>
              </w:rPr>
            </w:pPr>
            <w:r w:rsidRPr="006633C5">
              <w:rPr>
                <w:rFonts w:ascii="Arial" w:hAnsi="Arial" w:cs="Arial"/>
                <w:noProof/>
                <w:sz w:val="22"/>
                <w:szCs w:val="22"/>
                <w:lang w:val="sr-Cyrl-CS"/>
              </w:rPr>
              <w:t>1.</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 xml:space="preserve">Дијагностички реагенси за апликацију на биохемијски анализатор </w:t>
            </w:r>
            <w:r w:rsidRPr="00DC51EC">
              <w:rPr>
                <w:rFonts w:ascii="Arial" w:hAnsi="Arial" w:cs="Arial"/>
                <w:bCs/>
                <w:color w:val="000000" w:themeColor="text1"/>
                <w:sz w:val="22"/>
                <w:szCs w:val="22"/>
              </w:rPr>
              <w:t>–CHEMREY 240</w:t>
            </w:r>
            <w:r w:rsidRPr="00DC51EC">
              <w:rPr>
                <w:rFonts w:ascii="Arial" w:hAnsi="Arial" w:cs="Arial"/>
                <w:bCs/>
                <w:color w:val="000000" w:themeColor="text1"/>
                <w:sz w:val="22"/>
                <w:szCs w:val="22"/>
                <w:lang w:val="sr-Cyrl-CS"/>
              </w:rPr>
              <w:t>-</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480AF4" w:rsidRPr="00DC51EC" w:rsidTr="00480AF4">
        <w:trPr>
          <w:trHeight w:val="20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rPr>
                <w:rFonts w:ascii="Arial" w:hAnsi="Arial" w:cs="Arial"/>
                <w:noProof/>
                <w:lang w:val="sr-Cyrl-CS"/>
              </w:rPr>
            </w:pPr>
            <w:r>
              <w:rPr>
                <w:rFonts w:ascii="Arial" w:hAnsi="Arial" w:cs="Arial"/>
                <w:noProof/>
                <w:sz w:val="22"/>
                <w:szCs w:val="22"/>
              </w:rPr>
              <w:t>2</w:t>
            </w:r>
            <w:r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rPr>
            </w:pPr>
            <w:r w:rsidRPr="00DC51EC">
              <w:rPr>
                <w:rFonts w:ascii="Arial" w:hAnsi="Arial" w:cs="Arial"/>
                <w:bCs/>
                <w:color w:val="000000" w:themeColor="text1"/>
                <w:sz w:val="22"/>
                <w:szCs w:val="22"/>
              </w:rPr>
              <w:t>Rapid screening test-cardiac marker (puna krv)</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480AF4" w:rsidRPr="00DC51EC" w:rsidTr="00480AF4">
        <w:trPr>
          <w:trHeight w:val="36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rPr>
                <w:rFonts w:ascii="Arial" w:hAnsi="Arial" w:cs="Arial"/>
                <w:noProof/>
                <w:lang w:val="sr-Cyrl-CS"/>
              </w:rPr>
            </w:pPr>
            <w:r>
              <w:rPr>
                <w:rFonts w:ascii="Arial" w:hAnsi="Arial" w:cs="Arial"/>
                <w:noProof/>
                <w:sz w:val="22"/>
                <w:szCs w:val="22"/>
              </w:rPr>
              <w:t>3</w:t>
            </w:r>
            <w:r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lang w:val="sr-Cyrl-CS"/>
              </w:rPr>
            </w:pPr>
            <w:r w:rsidRPr="00DC51EC">
              <w:rPr>
                <w:rFonts w:ascii="Arial" w:hAnsi="Arial" w:cs="Arial"/>
                <w:sz w:val="22"/>
                <w:szCs w:val="22"/>
                <w:lang w:val="sr-Cyrl-CS"/>
              </w:rPr>
              <w:t xml:space="preserve"> Екстерна контрола за биохемију</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DC51EC" w:rsidRDefault="00480AF4" w:rsidP="00480AF4">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480AF4" w:rsidRPr="00DC51EC" w:rsidTr="00480AF4">
        <w:trPr>
          <w:trHeight w:val="69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Default="00480AF4" w:rsidP="00480AF4">
            <w:pPr>
              <w:tabs>
                <w:tab w:val="left" w:leader="underscore" w:pos="5670"/>
              </w:tabs>
              <w:rPr>
                <w:rFonts w:ascii="Arial" w:hAnsi="Arial" w:cs="Arial"/>
                <w:noProof/>
              </w:rPr>
            </w:pPr>
            <w:r>
              <w:rPr>
                <w:rFonts w:ascii="Arial" w:hAnsi="Arial" w:cs="Arial"/>
                <w:noProof/>
                <w:sz w:val="22"/>
                <w:szCs w:val="22"/>
              </w:rPr>
              <w:t>4</w:t>
            </w:r>
          </w:p>
          <w:p w:rsidR="00480AF4" w:rsidRDefault="00480AF4" w:rsidP="00480AF4">
            <w:pPr>
              <w:tabs>
                <w:tab w:val="left" w:leader="underscore" w:pos="5670"/>
              </w:tabs>
              <w:rPr>
                <w:rFonts w:ascii="Arial" w:hAnsi="Arial" w:cs="Arial"/>
                <w:noProof/>
              </w:rPr>
            </w:pPr>
          </w:p>
          <w:p w:rsidR="00480AF4" w:rsidRPr="006633C5" w:rsidRDefault="00480AF4" w:rsidP="00480AF4">
            <w:pPr>
              <w:tabs>
                <w:tab w:val="left" w:leader="underscore" w:pos="5670"/>
              </w:tabs>
              <w:rPr>
                <w:rFonts w:ascii="Arial" w:hAnsi="Arial" w:cs="Arial"/>
                <w:noProof/>
                <w:lang w:val="sr-Cyrl-CS"/>
              </w:rPr>
            </w:pP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924BA" w:rsidRDefault="00480AF4" w:rsidP="00480AF4">
            <w:pPr>
              <w:rPr>
                <w:rFonts w:ascii="Arial" w:eastAsia="TimesNewRomanPS-BoldMT" w:hAnsi="Arial" w:cs="Arial"/>
                <w:bCs/>
                <w:iCs/>
                <w:color w:val="auto"/>
              </w:rPr>
            </w:pPr>
            <w:r w:rsidRPr="009C0305">
              <w:rPr>
                <w:rFonts w:ascii="Arial" w:hAnsi="Arial" w:cs="Arial"/>
                <w:noProof/>
                <w:sz w:val="22"/>
                <w:szCs w:val="22"/>
              </w:rPr>
              <w:t>Тест траке за анализу урина</w:t>
            </w:r>
            <w:r>
              <w:rPr>
                <w:rFonts w:ascii="Arial" w:hAnsi="Arial" w:cs="Arial"/>
                <w:noProof/>
                <w:sz w:val="22"/>
                <w:szCs w:val="22"/>
              </w:rPr>
              <w:t xml:space="preserve"> </w:t>
            </w:r>
            <w:r>
              <w:rPr>
                <w:rFonts w:ascii="Arial" w:eastAsia="TimesNewRomanPS-BoldMT" w:hAnsi="Arial" w:cs="Arial"/>
                <w:bCs/>
                <w:iCs/>
                <w:color w:val="auto"/>
                <w:sz w:val="22"/>
                <w:szCs w:val="22"/>
                <w:lang w:val="sr-Cyrl-CS"/>
              </w:rPr>
              <w:t>Cybow Reader 300, proizvodjac DFI</w:t>
            </w:r>
          </w:p>
          <w:p w:rsidR="00480AF4" w:rsidRPr="009C0305" w:rsidRDefault="00480AF4" w:rsidP="00480AF4">
            <w:pPr>
              <w:tabs>
                <w:tab w:val="left" w:leader="underscore" w:pos="5670"/>
              </w:tabs>
              <w:rPr>
                <w:rFonts w:ascii="Arial" w:hAnsi="Arial" w:cs="Arial"/>
                <w:noProof/>
              </w:rPr>
            </w:pP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lang w:val="sr-Cyrl-CS"/>
              </w:rPr>
            </w:pPr>
            <w:r w:rsidRPr="009C0305">
              <w:rPr>
                <w:rFonts w:ascii="Arial" w:hAnsi="Arial" w:cs="Arial"/>
                <w:color w:val="000000" w:themeColor="text1"/>
                <w:sz w:val="22"/>
                <w:szCs w:val="22"/>
              </w:rPr>
              <w:t>ОРН 33141000, медицински потрошни материјал</w:t>
            </w:r>
          </w:p>
        </w:tc>
      </w:tr>
      <w:tr w:rsidR="00480AF4" w:rsidRPr="00DC51EC" w:rsidTr="00480AF4">
        <w:trPr>
          <w:trHeight w:val="113"/>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Default="00480AF4" w:rsidP="00480AF4">
            <w:pPr>
              <w:tabs>
                <w:tab w:val="left" w:leader="underscore" w:pos="5670"/>
              </w:tabs>
              <w:rPr>
                <w:rFonts w:ascii="Arial" w:hAnsi="Arial" w:cs="Arial"/>
                <w:noProof/>
              </w:rPr>
            </w:pPr>
            <w:r>
              <w:rPr>
                <w:rFonts w:ascii="Arial" w:hAnsi="Arial" w:cs="Arial"/>
                <w:noProof/>
                <w:sz w:val="22"/>
                <w:szCs w:val="22"/>
              </w:rPr>
              <w:t>5</w:t>
            </w:r>
            <w:r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rPr>
            </w:pPr>
            <w:r w:rsidRPr="009C0305">
              <w:rPr>
                <w:rFonts w:ascii="Arial" w:hAnsi="Arial" w:cs="Arial"/>
                <w:noProof/>
                <w:sz w:val="22"/>
                <w:szCs w:val="22"/>
              </w:rPr>
              <w:t>Стакло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color w:val="000000" w:themeColor="text1"/>
              </w:rPr>
            </w:pPr>
            <w:r w:rsidRPr="009C0305">
              <w:rPr>
                <w:rFonts w:ascii="Arial" w:hAnsi="Arial" w:cs="Arial"/>
                <w:color w:val="000000" w:themeColor="text1"/>
                <w:sz w:val="22"/>
                <w:szCs w:val="22"/>
              </w:rPr>
              <w:t>ОРН 3379000, производи од стакла за лабораторијске намене</w:t>
            </w:r>
          </w:p>
        </w:tc>
      </w:tr>
      <w:tr w:rsidR="00480AF4" w:rsidRPr="00DC51EC" w:rsidTr="00480AF4">
        <w:trPr>
          <w:trHeight w:val="149"/>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rPr>
                <w:rFonts w:ascii="Arial" w:hAnsi="Arial" w:cs="Arial"/>
                <w:noProof/>
                <w:lang w:val="sr-Cyrl-CS"/>
              </w:rPr>
            </w:pPr>
            <w:r>
              <w:rPr>
                <w:rFonts w:ascii="Arial" w:hAnsi="Arial" w:cs="Arial"/>
                <w:noProof/>
                <w:sz w:val="22"/>
                <w:szCs w:val="22"/>
              </w:rPr>
              <w:t>6</w:t>
            </w:r>
            <w:r>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rPr>
            </w:pPr>
            <w:r w:rsidRPr="009C0305">
              <w:rPr>
                <w:rFonts w:ascii="Arial" w:hAnsi="Arial" w:cs="Arial"/>
                <w:noProof/>
                <w:sz w:val="22"/>
                <w:szCs w:val="22"/>
              </w:rPr>
              <w:t>Пластика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color w:val="000000" w:themeColor="text1"/>
              </w:rPr>
            </w:pPr>
            <w:r w:rsidRPr="009C0305">
              <w:rPr>
                <w:rFonts w:ascii="Arial" w:hAnsi="Arial" w:cs="Arial"/>
                <w:color w:val="000000" w:themeColor="text1"/>
                <w:sz w:val="22"/>
                <w:szCs w:val="22"/>
              </w:rPr>
              <w:t>ОРН 33141000, медицински потрошни материјал</w:t>
            </w:r>
          </w:p>
        </w:tc>
      </w:tr>
      <w:tr w:rsidR="00480AF4" w:rsidRPr="00DC51EC" w:rsidTr="00480AF4">
        <w:trPr>
          <w:trHeight w:val="163"/>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6633C5" w:rsidRDefault="00480AF4" w:rsidP="00480AF4">
            <w:pPr>
              <w:tabs>
                <w:tab w:val="left" w:leader="underscore" w:pos="5670"/>
              </w:tabs>
              <w:rPr>
                <w:rFonts w:ascii="Arial" w:hAnsi="Arial" w:cs="Arial"/>
                <w:noProof/>
                <w:lang w:val="sr-Cyrl-CS"/>
              </w:rPr>
            </w:pPr>
            <w:r>
              <w:rPr>
                <w:rFonts w:ascii="Arial" w:hAnsi="Arial" w:cs="Arial"/>
                <w:noProof/>
                <w:sz w:val="22"/>
                <w:szCs w:val="22"/>
              </w:rPr>
              <w:t>7</w:t>
            </w:r>
            <w:r>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rPr>
            </w:pPr>
            <w:r w:rsidRPr="009C0305">
              <w:rPr>
                <w:rFonts w:ascii="Arial" w:hAnsi="Arial" w:cs="Arial"/>
                <w:noProof/>
                <w:sz w:val="22"/>
                <w:szCs w:val="22"/>
              </w:rPr>
              <w:t>Суве бактериолошке подлоге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color w:val="000000" w:themeColor="text1"/>
              </w:rPr>
            </w:pPr>
            <w:r w:rsidRPr="009C0305">
              <w:rPr>
                <w:rFonts w:ascii="Arial" w:hAnsi="Arial" w:cs="Arial"/>
                <w:bCs/>
                <w:color w:val="000000" w:themeColor="text1"/>
                <w:sz w:val="22"/>
                <w:szCs w:val="22"/>
                <w:lang w:val="sr-Cyrl-CS"/>
              </w:rPr>
              <w:t>ОРН 33696500 , лабораторијски реагенси</w:t>
            </w:r>
          </w:p>
        </w:tc>
      </w:tr>
      <w:tr w:rsidR="00480AF4" w:rsidRPr="00DC51EC" w:rsidTr="00480AF4">
        <w:trPr>
          <w:trHeight w:val="31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Pr="00F913EA" w:rsidRDefault="00480AF4" w:rsidP="00480AF4">
            <w:pPr>
              <w:tabs>
                <w:tab w:val="left" w:leader="underscore" w:pos="5670"/>
              </w:tabs>
              <w:rPr>
                <w:rFonts w:ascii="Arial" w:hAnsi="Arial" w:cs="Arial"/>
                <w:noProof/>
              </w:rPr>
            </w:pPr>
            <w:r>
              <w:rPr>
                <w:rFonts w:ascii="Arial" w:hAnsi="Arial" w:cs="Arial"/>
                <w:noProof/>
                <w:sz w:val="22"/>
                <w:szCs w:val="22"/>
              </w:rPr>
              <w:t>8</w:t>
            </w:r>
          </w:p>
          <w:p w:rsidR="00480AF4" w:rsidRPr="006633C5" w:rsidRDefault="00480AF4" w:rsidP="00480AF4">
            <w:pPr>
              <w:tabs>
                <w:tab w:val="left" w:leader="underscore" w:pos="5670"/>
              </w:tabs>
              <w:rPr>
                <w:rFonts w:ascii="Arial" w:hAnsi="Arial" w:cs="Arial"/>
                <w:noProof/>
                <w:lang w:val="sr-Cyrl-CS"/>
              </w:rPr>
            </w:pP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rPr>
            </w:pPr>
            <w:r w:rsidRPr="009C0305">
              <w:rPr>
                <w:rFonts w:ascii="Arial" w:hAnsi="Arial" w:cs="Arial"/>
                <w:noProof/>
                <w:sz w:val="22"/>
                <w:szCs w:val="22"/>
              </w:rPr>
              <w:t>Лабораторијске антибиограм таблете</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480AF4" w:rsidRPr="009C0305" w:rsidRDefault="00480AF4" w:rsidP="00480AF4">
            <w:pPr>
              <w:tabs>
                <w:tab w:val="left" w:leader="underscore" w:pos="5670"/>
              </w:tabs>
              <w:rPr>
                <w:rFonts w:ascii="Arial" w:hAnsi="Arial" w:cs="Arial"/>
                <w:color w:val="000000" w:themeColor="text1"/>
              </w:rPr>
            </w:pPr>
          </w:p>
        </w:tc>
      </w:tr>
      <w:tr w:rsidR="00480AF4" w:rsidRPr="00DC51EC" w:rsidTr="00480AF4">
        <w:trPr>
          <w:trHeight w:val="226"/>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480AF4" w:rsidRDefault="00480AF4" w:rsidP="00480AF4">
            <w:pPr>
              <w:tabs>
                <w:tab w:val="left" w:leader="underscore" w:pos="5670"/>
              </w:tabs>
              <w:rPr>
                <w:rFonts w:ascii="Arial" w:hAnsi="Arial" w:cs="Arial"/>
                <w:noProof/>
                <w:lang w:val="sr-Cyrl-CS"/>
              </w:rPr>
            </w:pPr>
            <w:r>
              <w:rPr>
                <w:rFonts w:ascii="Arial" w:hAnsi="Arial" w:cs="Arial"/>
                <w:noProof/>
                <w:sz w:val="22"/>
                <w:szCs w:val="22"/>
              </w:rPr>
              <w:t>9</w:t>
            </w:r>
            <w:r>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noProof/>
              </w:rPr>
            </w:pPr>
            <w:r w:rsidRPr="009C0305">
              <w:rPr>
                <w:rFonts w:ascii="Arial" w:hAnsi="Arial" w:cs="Arial"/>
                <w:noProof/>
                <w:sz w:val="22"/>
                <w:szCs w:val="22"/>
              </w:rPr>
              <w:t>Хемикалије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480AF4" w:rsidRPr="009C0305" w:rsidRDefault="00480AF4" w:rsidP="00480AF4">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480AF4" w:rsidRPr="009C0305" w:rsidRDefault="00480AF4" w:rsidP="00480AF4">
            <w:pPr>
              <w:tabs>
                <w:tab w:val="left" w:leader="underscore" w:pos="5670"/>
              </w:tabs>
              <w:rPr>
                <w:rFonts w:ascii="Arial" w:hAnsi="Arial" w:cs="Arial"/>
                <w:color w:val="000000" w:themeColor="text1"/>
              </w:rPr>
            </w:pPr>
          </w:p>
        </w:tc>
      </w:tr>
    </w:tbl>
    <w:p w:rsidR="00480AF4" w:rsidRPr="00DC51EC" w:rsidRDefault="00480AF4" w:rsidP="00480AF4">
      <w:pPr>
        <w:jc w:val="both"/>
        <w:rPr>
          <w:rFonts w:ascii="Arial" w:hAnsi="Arial" w:cs="Arial"/>
          <w:b/>
          <w:sz w:val="22"/>
          <w:szCs w:val="22"/>
        </w:rPr>
      </w:pPr>
      <w:r w:rsidRPr="00DC51EC">
        <w:rPr>
          <w:rFonts w:ascii="Arial" w:hAnsi="Arial" w:cs="Arial"/>
          <w:b/>
          <w:sz w:val="22"/>
          <w:szCs w:val="22"/>
        </w:rPr>
        <w:t>Начин и рок за подношење понуда</w:t>
      </w:r>
    </w:p>
    <w:p w:rsidR="00480AF4" w:rsidRPr="00DC51EC" w:rsidRDefault="00480AF4" w:rsidP="00480AF4">
      <w:pPr>
        <w:jc w:val="both"/>
        <w:rPr>
          <w:rFonts w:ascii="Arial" w:hAnsi="Arial" w:cs="Arial"/>
          <w:sz w:val="22"/>
          <w:szCs w:val="22"/>
        </w:rPr>
      </w:pPr>
      <w:r w:rsidRPr="00DC51EC">
        <w:rPr>
          <w:rFonts w:ascii="Arial" w:hAnsi="Arial" w:cs="Arial"/>
          <w:sz w:val="22"/>
          <w:szCs w:val="22"/>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лабораторијског материјала“. Последњи дан рока за подношење понуда је </w:t>
      </w:r>
      <w:r w:rsidR="007F6069">
        <w:rPr>
          <w:rFonts w:ascii="Arial" w:hAnsi="Arial" w:cs="Arial"/>
          <w:b/>
          <w:sz w:val="22"/>
          <w:szCs w:val="22"/>
        </w:rPr>
        <w:t xml:space="preserve"> 24</w:t>
      </w:r>
      <w:r w:rsidRPr="00DC51EC">
        <w:rPr>
          <w:rFonts w:ascii="Arial" w:hAnsi="Arial" w:cs="Arial"/>
          <w:b/>
          <w:sz w:val="22"/>
          <w:szCs w:val="22"/>
        </w:rPr>
        <w:t>.</w:t>
      </w:r>
      <w:r w:rsidR="007F6069">
        <w:rPr>
          <w:rFonts w:ascii="Arial" w:hAnsi="Arial" w:cs="Arial"/>
          <w:b/>
          <w:sz w:val="22"/>
          <w:szCs w:val="22"/>
          <w:lang w:val="sr-Cyrl-CS"/>
        </w:rPr>
        <w:t>02.20</w:t>
      </w:r>
      <w:r w:rsidR="007F6069">
        <w:rPr>
          <w:rFonts w:ascii="Arial" w:hAnsi="Arial" w:cs="Arial"/>
          <w:b/>
          <w:sz w:val="22"/>
          <w:szCs w:val="22"/>
        </w:rPr>
        <w:t>20</w:t>
      </w:r>
      <w:r w:rsidRPr="00DC51EC">
        <w:rPr>
          <w:rFonts w:ascii="Arial" w:hAnsi="Arial" w:cs="Arial"/>
          <w:b/>
          <w:sz w:val="22"/>
          <w:szCs w:val="22"/>
        </w:rPr>
        <w:t>.</w:t>
      </w:r>
      <w:r w:rsidRPr="00DC51EC">
        <w:rPr>
          <w:rFonts w:ascii="Arial" w:hAnsi="Arial" w:cs="Arial"/>
          <w:b/>
          <w:color w:val="auto"/>
          <w:sz w:val="22"/>
          <w:szCs w:val="22"/>
        </w:rPr>
        <w:t>год</w:t>
      </w:r>
      <w:r w:rsidRPr="00DC51EC">
        <w:rPr>
          <w:rFonts w:ascii="Arial" w:hAnsi="Arial" w:cs="Arial"/>
          <w:b/>
          <w:sz w:val="22"/>
          <w:szCs w:val="22"/>
        </w:rPr>
        <w:t>. до 12,00 сати</w:t>
      </w:r>
      <w:r w:rsidRPr="00DC51EC">
        <w:rPr>
          <w:rFonts w:ascii="Arial" w:hAnsi="Arial" w:cs="Arial"/>
          <w:sz w:val="22"/>
          <w:szCs w:val="22"/>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DC51EC">
        <w:rPr>
          <w:rFonts w:ascii="Arial" w:hAnsi="Arial" w:cs="Arial"/>
          <w:b/>
          <w:sz w:val="22"/>
          <w:szCs w:val="22"/>
        </w:rPr>
        <w:t>Дана</w:t>
      </w:r>
      <w:r w:rsidRPr="00DC51EC">
        <w:rPr>
          <w:rFonts w:ascii="Arial" w:hAnsi="Arial" w:cs="Arial"/>
          <w:b/>
          <w:color w:val="FF0000"/>
          <w:sz w:val="22"/>
          <w:szCs w:val="22"/>
        </w:rPr>
        <w:t xml:space="preserve"> </w:t>
      </w:r>
      <w:r w:rsidRPr="00DC51EC">
        <w:rPr>
          <w:rFonts w:ascii="Arial" w:hAnsi="Arial" w:cs="Arial"/>
          <w:b/>
          <w:color w:val="auto"/>
          <w:sz w:val="22"/>
          <w:szCs w:val="22"/>
        </w:rPr>
        <w:t>2</w:t>
      </w:r>
      <w:r w:rsidR="007F6069">
        <w:rPr>
          <w:rFonts w:ascii="Arial" w:hAnsi="Arial" w:cs="Arial"/>
          <w:b/>
          <w:color w:val="auto"/>
          <w:sz w:val="22"/>
          <w:szCs w:val="22"/>
        </w:rPr>
        <w:t>4</w:t>
      </w:r>
      <w:r w:rsidR="007F6069">
        <w:rPr>
          <w:rFonts w:ascii="Arial" w:hAnsi="Arial" w:cs="Arial"/>
          <w:b/>
          <w:color w:val="auto"/>
          <w:sz w:val="22"/>
          <w:szCs w:val="22"/>
          <w:lang w:val="sr-Cyrl-CS"/>
        </w:rPr>
        <w:t>.02.20</w:t>
      </w:r>
      <w:r w:rsidR="007F6069">
        <w:rPr>
          <w:rFonts w:ascii="Arial" w:hAnsi="Arial" w:cs="Arial"/>
          <w:b/>
          <w:color w:val="auto"/>
          <w:sz w:val="22"/>
          <w:szCs w:val="22"/>
        </w:rPr>
        <w:t>20</w:t>
      </w:r>
      <w:r w:rsidRPr="00DC51EC">
        <w:rPr>
          <w:rFonts w:ascii="Arial" w:hAnsi="Arial" w:cs="Arial"/>
          <w:b/>
          <w:color w:val="auto"/>
          <w:sz w:val="22"/>
          <w:szCs w:val="22"/>
          <w:lang w:val="sr-Cyrl-CS"/>
        </w:rPr>
        <w:t>.</w:t>
      </w:r>
      <w:r w:rsidRPr="00DC51EC">
        <w:rPr>
          <w:rFonts w:ascii="Arial" w:hAnsi="Arial" w:cs="Arial"/>
          <w:b/>
          <w:color w:val="auto"/>
          <w:sz w:val="22"/>
          <w:szCs w:val="22"/>
        </w:rPr>
        <w:t xml:space="preserve"> </w:t>
      </w:r>
      <w:r w:rsidRPr="00DC51EC">
        <w:rPr>
          <w:rFonts w:ascii="Arial" w:hAnsi="Arial" w:cs="Arial"/>
          <w:b/>
          <w:color w:val="auto"/>
          <w:sz w:val="22"/>
          <w:szCs w:val="22"/>
          <w:lang w:val="sr-Cyrl-CS"/>
        </w:rPr>
        <w:t>г</w:t>
      </w:r>
      <w:r w:rsidRPr="00DC51EC">
        <w:rPr>
          <w:rFonts w:ascii="Arial" w:hAnsi="Arial" w:cs="Arial"/>
          <w:b/>
          <w:color w:val="auto"/>
          <w:sz w:val="22"/>
          <w:szCs w:val="22"/>
        </w:rPr>
        <w:t>од.</w:t>
      </w:r>
      <w:r w:rsidRPr="00DC51EC">
        <w:rPr>
          <w:rFonts w:ascii="Arial" w:hAnsi="Arial" w:cs="Arial"/>
          <w:b/>
          <w:sz w:val="22"/>
          <w:szCs w:val="22"/>
        </w:rPr>
        <w:t xml:space="preserve"> у</w:t>
      </w:r>
      <w:r w:rsidRPr="00DC51EC">
        <w:rPr>
          <w:rFonts w:ascii="Arial" w:hAnsi="Arial" w:cs="Arial"/>
          <w:b/>
          <w:sz w:val="22"/>
          <w:szCs w:val="22"/>
          <w:lang w:val="sr-Cyrl-CS"/>
        </w:rPr>
        <w:t xml:space="preserve"> </w:t>
      </w:r>
      <w:r w:rsidRPr="00DC51EC">
        <w:rPr>
          <w:rFonts w:ascii="Arial" w:hAnsi="Arial" w:cs="Arial"/>
          <w:b/>
          <w:sz w:val="22"/>
          <w:szCs w:val="22"/>
        </w:rPr>
        <w:t>12,10 часова.</w:t>
      </w:r>
      <w:r w:rsidRPr="00DC51EC">
        <w:rPr>
          <w:rFonts w:ascii="Arial" w:hAnsi="Arial" w:cs="Arial"/>
          <w:sz w:val="22"/>
          <w:szCs w:val="22"/>
        </w:rPr>
        <w:t xml:space="preserve"> Отварању понуда могу присуствовати представници понуђача уз предходно подношење писаног пуномоћја.</w:t>
      </w:r>
    </w:p>
    <w:p w:rsidR="00480AF4" w:rsidRPr="00DC51EC" w:rsidRDefault="00480AF4" w:rsidP="00480AF4">
      <w:pPr>
        <w:jc w:val="both"/>
        <w:rPr>
          <w:rFonts w:ascii="Arial" w:hAnsi="Arial" w:cs="Arial"/>
          <w:sz w:val="22"/>
          <w:szCs w:val="22"/>
        </w:rPr>
      </w:pPr>
      <w:r w:rsidRPr="00DC51EC">
        <w:rPr>
          <w:rFonts w:ascii="Arial" w:hAnsi="Arial" w:cs="Arial"/>
          <w:b/>
          <w:bCs/>
          <w:sz w:val="22"/>
          <w:szCs w:val="22"/>
        </w:rPr>
        <w:t xml:space="preserve">5. Контакт (лице или служба) </w:t>
      </w:r>
    </w:p>
    <w:p w:rsidR="00480AF4" w:rsidRPr="00DC51EC" w:rsidRDefault="00480AF4" w:rsidP="00480AF4">
      <w:pPr>
        <w:jc w:val="both"/>
        <w:rPr>
          <w:rFonts w:ascii="Arial" w:hAnsi="Arial" w:cs="Arial"/>
          <w:i/>
          <w:iCs/>
          <w:sz w:val="22"/>
          <w:szCs w:val="22"/>
        </w:rPr>
      </w:pPr>
      <w:r w:rsidRPr="00DC51EC">
        <w:rPr>
          <w:rFonts w:ascii="Arial" w:hAnsi="Arial" w:cs="Arial"/>
          <w:sz w:val="22"/>
          <w:szCs w:val="22"/>
        </w:rPr>
        <w:t>Лице (или служба) за контакт:Бојана Стевић ,</w:t>
      </w:r>
      <w:r w:rsidRPr="00DC51EC">
        <w:rPr>
          <w:rFonts w:ascii="Arial" w:hAnsi="Arial" w:cs="Arial"/>
          <w:sz w:val="22"/>
          <w:szCs w:val="22"/>
          <w:lang w:val="sr-Cyrl-CS"/>
        </w:rPr>
        <w:t xml:space="preserve"> Данијела Мијајловић, број </w:t>
      </w:r>
      <w:r w:rsidRPr="00DC51EC">
        <w:rPr>
          <w:rFonts w:ascii="Arial" w:hAnsi="Arial" w:cs="Arial"/>
          <w:color w:val="auto"/>
          <w:sz w:val="22"/>
          <w:szCs w:val="22"/>
          <w:lang w:val="sr-Cyrl-CS"/>
        </w:rPr>
        <w:t>факса:018/830-337,</w:t>
      </w:r>
      <w:r w:rsidRPr="00DC51EC">
        <w:rPr>
          <w:rFonts w:ascii="Arial" w:hAnsi="Arial" w:cs="Arial"/>
          <w:i/>
          <w:iCs/>
          <w:color w:val="auto"/>
          <w:sz w:val="22"/>
          <w:szCs w:val="22"/>
        </w:rPr>
        <w:t xml:space="preserve"> </w:t>
      </w:r>
      <w:r w:rsidRPr="00DC51EC">
        <w:rPr>
          <w:rFonts w:ascii="Arial" w:hAnsi="Arial" w:cs="Arial"/>
          <w:i/>
          <w:iCs/>
          <w:color w:val="auto"/>
          <w:sz w:val="22"/>
          <w:szCs w:val="22"/>
          <w:lang w:val="en-US"/>
        </w:rPr>
        <w:t>e</w:t>
      </w:r>
      <w:r w:rsidRPr="00DC51EC">
        <w:rPr>
          <w:rFonts w:ascii="Arial" w:hAnsi="Arial" w:cs="Arial"/>
          <w:i/>
          <w:iCs/>
          <w:color w:val="auto"/>
          <w:sz w:val="22"/>
          <w:szCs w:val="22"/>
        </w:rPr>
        <w:t xml:space="preserve">- mail адреса: </w:t>
      </w:r>
      <w:hyperlink r:id="rId7" w:history="1">
        <w:r w:rsidRPr="00DC51EC">
          <w:rPr>
            <w:rStyle w:val="Hyperlink"/>
            <w:rFonts w:ascii="Arial" w:hAnsi="Arial" w:cs="Arial"/>
            <w:i/>
            <w:iCs/>
            <w:sz w:val="22"/>
            <w:szCs w:val="22"/>
          </w:rPr>
          <w:t>danijela.ozren@gmail.com</w:t>
        </w:r>
      </w:hyperlink>
      <w:r w:rsidRPr="00DC51EC">
        <w:rPr>
          <w:rFonts w:ascii="Arial" w:hAnsi="Arial" w:cs="Arial"/>
          <w:i/>
          <w:iCs/>
          <w:color w:val="auto"/>
          <w:sz w:val="22"/>
          <w:szCs w:val="22"/>
          <w:lang w:val="en-US"/>
        </w:rPr>
        <w:t xml:space="preserve">, </w:t>
      </w:r>
      <w:r w:rsidRPr="00DC51EC">
        <w:rPr>
          <w:rFonts w:ascii="Arial" w:hAnsi="Arial" w:cs="Arial"/>
          <w:sz w:val="22"/>
          <w:szCs w:val="22"/>
        </w:rPr>
        <w:t>тел.018/830-927 у радно време наручиоца, сваког радног дана  почев од понедељка закључно са петком у времену од 6,30 до 14,00 часова</w:t>
      </w:r>
    </w:p>
    <w:p w:rsidR="00480AF4" w:rsidRDefault="00480AF4" w:rsidP="00480AF4">
      <w:pPr>
        <w:rPr>
          <w:rFonts w:cs="TimesNewRomanPSMT"/>
          <w:i/>
          <w:iCs/>
          <w:sz w:val="18"/>
          <w:szCs w:val="18"/>
        </w:rPr>
      </w:pPr>
    </w:p>
    <w:p w:rsidR="00673E4F" w:rsidRPr="00673E4F" w:rsidRDefault="00673E4F" w:rsidP="00480AF4">
      <w:pPr>
        <w:rPr>
          <w:rFonts w:ascii="Arial" w:hAnsi="Arial" w:cs="Arial"/>
          <w:b/>
          <w:i/>
          <w:iCs/>
          <w:sz w:val="22"/>
          <w:szCs w:val="22"/>
        </w:rPr>
        <w:sectPr w:rsidR="00673E4F" w:rsidRPr="00673E4F" w:rsidSect="00480AF4">
          <w:footerReference w:type="default" r:id="rId8"/>
          <w:pgSz w:w="11906" w:h="16838"/>
          <w:pgMar w:top="1417" w:right="1134" w:bottom="1417" w:left="1701" w:header="708" w:footer="708" w:gutter="0"/>
          <w:cols w:space="708"/>
          <w:docGrid w:linePitch="360"/>
        </w:sectPr>
      </w:pPr>
      <w:r w:rsidRPr="00673E4F">
        <w:rPr>
          <w:rFonts w:ascii="Arial" w:hAnsi="Arial" w:cs="Arial"/>
          <w:b/>
          <w:i/>
          <w:iCs/>
          <w:sz w:val="22"/>
          <w:szCs w:val="22"/>
        </w:rPr>
        <w:t>Напомена: У случају окончања поступка централизоване јавне набавке реагенаса</w:t>
      </w:r>
      <w:r w:rsidR="008C74C8">
        <w:rPr>
          <w:rFonts w:ascii="Arial" w:hAnsi="Arial" w:cs="Arial"/>
          <w:b/>
          <w:i/>
          <w:iCs/>
          <w:sz w:val="22"/>
          <w:szCs w:val="22"/>
        </w:rPr>
        <w:t>,коју спроводи Републички фонд за здравствено осигурање,</w:t>
      </w:r>
      <w:r>
        <w:rPr>
          <w:rFonts w:ascii="Arial" w:hAnsi="Arial" w:cs="Arial"/>
          <w:b/>
          <w:i/>
          <w:iCs/>
          <w:sz w:val="22"/>
          <w:szCs w:val="22"/>
        </w:rPr>
        <w:t xml:space="preserve"> </w:t>
      </w:r>
      <w:r w:rsidRPr="00673E4F">
        <w:rPr>
          <w:rFonts w:ascii="Arial" w:hAnsi="Arial" w:cs="Arial"/>
          <w:b/>
          <w:i/>
          <w:iCs/>
          <w:sz w:val="22"/>
          <w:szCs w:val="22"/>
        </w:rPr>
        <w:t xml:space="preserve">и закључења оквирних споразума  по том основу, наручилац закључује уговоре </w:t>
      </w:r>
      <w:r>
        <w:rPr>
          <w:rFonts w:ascii="Arial" w:hAnsi="Arial" w:cs="Arial"/>
          <w:b/>
          <w:i/>
          <w:iCs/>
          <w:sz w:val="22"/>
          <w:szCs w:val="22"/>
        </w:rPr>
        <w:t>са изабраним понуђачима по основу централизоване јавне набавке, чиме уговори закључени по основу ове јавне набавке аутоматски престају да важе.</w:t>
      </w:r>
    </w:p>
    <w:p w:rsidR="00480AF4" w:rsidRDefault="00480AF4" w:rsidP="00480AF4">
      <w:pPr>
        <w:rPr>
          <w:rFonts w:cs="TimesNewRomanPSMT"/>
          <w:i/>
          <w:iCs/>
          <w:sz w:val="18"/>
          <w:szCs w:val="18"/>
        </w:rPr>
      </w:pPr>
    </w:p>
    <w:p w:rsidR="00480AF4" w:rsidRDefault="00480AF4" w:rsidP="00480AF4">
      <w:pPr>
        <w:rPr>
          <w:rFonts w:cs="TimesNewRomanPSMT"/>
          <w:i/>
          <w:iCs/>
          <w:sz w:val="18"/>
          <w:szCs w:val="18"/>
        </w:rPr>
      </w:pPr>
    </w:p>
    <w:p w:rsidR="00480AF4" w:rsidRDefault="00480AF4" w:rsidP="00480AF4">
      <w:pPr>
        <w:rPr>
          <w:rFonts w:cs="TimesNewRomanPSMT"/>
          <w:i/>
          <w:iCs/>
          <w:sz w:val="18"/>
          <w:szCs w:val="18"/>
        </w:rPr>
      </w:pPr>
    </w:p>
    <w:p w:rsidR="00480AF4" w:rsidRPr="00F756D5" w:rsidRDefault="00480AF4" w:rsidP="00480AF4">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480AF4" w:rsidRDefault="00480AF4" w:rsidP="00480AF4">
      <w:pPr>
        <w:rPr>
          <w:rFonts w:cs="TimesNewRomanPSMT"/>
          <w:i/>
          <w:iCs/>
          <w:sz w:val="18"/>
          <w:szCs w:val="18"/>
        </w:rPr>
      </w:pPr>
    </w:p>
    <w:p w:rsidR="00480AF4" w:rsidRPr="00DC51EC" w:rsidRDefault="00480AF4" w:rsidP="00480AF4">
      <w:pPr>
        <w:rPr>
          <w:rFonts w:ascii="Arial" w:hAnsi="Arial" w:cs="Arial"/>
          <w:color w:val="000000" w:themeColor="text1"/>
          <w:sz w:val="22"/>
          <w:szCs w:val="22"/>
          <w:lang w:val="sr-Cyrl-CS"/>
        </w:rPr>
      </w:pPr>
      <w:r w:rsidRPr="00DC51EC">
        <w:rPr>
          <w:rFonts w:ascii="Arial" w:hAnsi="Arial" w:cs="Arial"/>
          <w:b/>
          <w:bCs/>
          <w:color w:val="000000" w:themeColor="text1"/>
          <w:sz w:val="22"/>
          <w:szCs w:val="22"/>
          <w:lang w:val="sr-Cyrl-CS"/>
        </w:rPr>
        <w:t xml:space="preserve">Партија 1.Дијагностички реагенси за апликацију на биохемијски анализатор </w:t>
      </w:r>
      <w:r w:rsidRPr="00DC51EC">
        <w:rPr>
          <w:rFonts w:ascii="Arial" w:hAnsi="Arial" w:cs="Arial"/>
          <w:b/>
          <w:bCs/>
          <w:color w:val="000000" w:themeColor="text1"/>
          <w:sz w:val="22"/>
          <w:szCs w:val="22"/>
        </w:rPr>
        <w:t>CHEMRAY 240</w:t>
      </w:r>
    </w:p>
    <w:tbl>
      <w:tblPr>
        <w:tblW w:w="1550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701"/>
        <w:gridCol w:w="1701"/>
        <w:gridCol w:w="1208"/>
        <w:gridCol w:w="1083"/>
        <w:gridCol w:w="1225"/>
        <w:gridCol w:w="1239"/>
        <w:gridCol w:w="973"/>
        <w:gridCol w:w="983"/>
        <w:gridCol w:w="1216"/>
        <w:gridCol w:w="1244"/>
        <w:gridCol w:w="1035"/>
      </w:tblGrid>
      <w:tr w:rsidR="00480AF4" w:rsidRPr="00DC51EC" w:rsidTr="00480AF4">
        <w:trPr>
          <w:trHeight w:val="135"/>
        </w:trPr>
        <w:tc>
          <w:tcPr>
            <w:tcW w:w="1898"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1.</w:t>
            </w:r>
          </w:p>
        </w:tc>
        <w:tc>
          <w:tcPr>
            <w:tcW w:w="1701"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2.</w:t>
            </w:r>
          </w:p>
        </w:tc>
        <w:tc>
          <w:tcPr>
            <w:tcW w:w="1701"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3.</w:t>
            </w:r>
          </w:p>
        </w:tc>
        <w:tc>
          <w:tcPr>
            <w:tcW w:w="1208"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4.</w:t>
            </w:r>
          </w:p>
        </w:tc>
        <w:tc>
          <w:tcPr>
            <w:tcW w:w="1083"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5.</w:t>
            </w:r>
          </w:p>
        </w:tc>
        <w:tc>
          <w:tcPr>
            <w:tcW w:w="1225" w:type="dxa"/>
          </w:tcPr>
          <w:p w:rsidR="00480AF4" w:rsidRPr="00DC51EC" w:rsidRDefault="00480AF4" w:rsidP="00480AF4">
            <w:pPr>
              <w:jc w:val="center"/>
              <w:rPr>
                <w:rFonts w:ascii="Arial" w:hAnsi="Arial" w:cs="Arial"/>
                <w:color w:val="000000" w:themeColor="text1"/>
              </w:rPr>
            </w:pPr>
            <w:r w:rsidRPr="00DC51EC">
              <w:rPr>
                <w:rFonts w:ascii="Arial" w:hAnsi="Arial" w:cs="Arial"/>
                <w:color w:val="000000" w:themeColor="text1"/>
                <w:sz w:val="22"/>
                <w:szCs w:val="22"/>
              </w:rPr>
              <w:t>6.</w:t>
            </w:r>
          </w:p>
        </w:tc>
        <w:tc>
          <w:tcPr>
            <w:tcW w:w="1239"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7.</w:t>
            </w:r>
          </w:p>
        </w:tc>
        <w:tc>
          <w:tcPr>
            <w:tcW w:w="973"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8.</w:t>
            </w:r>
          </w:p>
        </w:tc>
        <w:tc>
          <w:tcPr>
            <w:tcW w:w="983" w:type="dxa"/>
          </w:tcPr>
          <w:p w:rsidR="00480AF4" w:rsidRPr="00DC51EC" w:rsidRDefault="00480AF4" w:rsidP="00480AF4">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9.</w:t>
            </w:r>
          </w:p>
        </w:tc>
        <w:tc>
          <w:tcPr>
            <w:tcW w:w="1216"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10.</w:t>
            </w:r>
          </w:p>
        </w:tc>
        <w:tc>
          <w:tcPr>
            <w:tcW w:w="1244"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11.</w:t>
            </w:r>
          </w:p>
        </w:tc>
        <w:tc>
          <w:tcPr>
            <w:tcW w:w="1035"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12.</w:t>
            </w:r>
          </w:p>
        </w:tc>
      </w:tr>
      <w:tr w:rsidR="00480AF4" w:rsidRPr="00DC51EC" w:rsidTr="00480AF4">
        <w:trPr>
          <w:trHeight w:val="900"/>
        </w:trPr>
        <w:tc>
          <w:tcPr>
            <w:tcW w:w="1898"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Назив </w:t>
            </w:r>
          </w:p>
        </w:tc>
        <w:tc>
          <w:tcPr>
            <w:tcW w:w="1701"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Метода</w:t>
            </w:r>
          </w:p>
        </w:tc>
        <w:tc>
          <w:tcPr>
            <w:tcW w:w="1701"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број тестова/год</w:t>
            </w:r>
          </w:p>
        </w:tc>
        <w:tc>
          <w:tcPr>
            <w:tcW w:w="1208"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количина у мл/год</w:t>
            </w:r>
          </w:p>
        </w:tc>
        <w:tc>
          <w:tcPr>
            <w:tcW w:w="1083"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без ПДВ</w:t>
            </w:r>
          </w:p>
        </w:tc>
        <w:tc>
          <w:tcPr>
            <w:tcW w:w="1225"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x5 )без ПДВ</w:t>
            </w:r>
          </w:p>
        </w:tc>
        <w:tc>
          <w:tcPr>
            <w:tcW w:w="1239"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Цена/мл са ПД-ом</w:t>
            </w:r>
          </w:p>
        </w:tc>
        <w:tc>
          <w:tcPr>
            <w:tcW w:w="973"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x7 )  са ПДВ-ом</w:t>
            </w:r>
          </w:p>
        </w:tc>
        <w:tc>
          <w:tcPr>
            <w:tcW w:w="983"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Цена анализи</w:t>
            </w:r>
          </w:p>
        </w:tc>
        <w:tc>
          <w:tcPr>
            <w:tcW w:w="1216"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реагенса са стандардом</w:t>
            </w:r>
          </w:p>
        </w:tc>
        <w:tc>
          <w:tcPr>
            <w:tcW w:w="1244" w:type="dxa"/>
          </w:tcPr>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Величина</w:t>
            </w:r>
          </w:p>
          <w:p w:rsidR="00480AF4" w:rsidRPr="00DC51EC" w:rsidRDefault="00480AF4" w:rsidP="00480AF4">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 паковања</w:t>
            </w:r>
          </w:p>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suppressAutoHyphens w:val="0"/>
              <w:spacing w:line="240" w:lineRule="auto"/>
              <w:rPr>
                <w:rFonts w:ascii="Arial" w:hAnsi="Arial" w:cs="Arial"/>
                <w:color w:val="000000" w:themeColor="text1"/>
                <w:lang w:val="sr-Cyrl-CS"/>
              </w:rPr>
            </w:pPr>
          </w:p>
          <w:p w:rsidR="00480AF4" w:rsidRPr="00DC51EC" w:rsidRDefault="00480AF4" w:rsidP="00480AF4">
            <w:pPr>
              <w:suppressAutoHyphens w:val="0"/>
              <w:spacing w:line="240" w:lineRule="auto"/>
              <w:rPr>
                <w:rFonts w:ascii="Arial" w:hAnsi="Arial" w:cs="Arial"/>
                <w:color w:val="000000" w:themeColor="text1"/>
                <w:lang w:val="sr-Cyrl-CS"/>
              </w:rPr>
            </w:pPr>
            <w:r w:rsidRPr="00DC51EC">
              <w:rPr>
                <w:rFonts w:ascii="Arial" w:hAnsi="Arial" w:cs="Arial"/>
                <w:color w:val="000000" w:themeColor="text1"/>
                <w:sz w:val="22"/>
                <w:szCs w:val="22"/>
                <w:lang w:val="sr-Cyrl-CS"/>
              </w:rPr>
              <w:t>Цена паковања</w:t>
            </w:r>
          </w:p>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Albumin</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bromcresol</w:t>
            </w:r>
          </w:p>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green</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160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150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ALP</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DEA BUFFER</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200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80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ALT(GPT)</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1400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435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AST(GOT)</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1400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435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Amylasa</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CNPG3</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75</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3</w:t>
            </w:r>
            <w:r w:rsidRPr="00DC51EC">
              <w:rPr>
                <w:rFonts w:ascii="Arial" w:hAnsi="Arial" w:cs="Arial"/>
                <w:color w:val="000000" w:themeColor="text1"/>
                <w:sz w:val="22"/>
                <w:szCs w:val="22"/>
              </w:rPr>
              <w:t>0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BILIRUBIN TOTAL</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750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 xml:space="preserve">175 </w:t>
            </w:r>
            <w:r w:rsidRPr="00DC51EC">
              <w:rPr>
                <w:rFonts w:ascii="Arial" w:hAnsi="Arial" w:cs="Arial"/>
                <w:color w:val="000000" w:themeColor="text1"/>
                <w:sz w:val="22"/>
                <w:szCs w:val="22"/>
              </w:rPr>
              <w:t>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BILIRUBIN</w:t>
            </w:r>
          </w:p>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DIREKTNI</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600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175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KALCIUM</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CPC</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57</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 xml:space="preserve">28 </w:t>
            </w:r>
            <w:r w:rsidRPr="00DC51EC">
              <w:rPr>
                <w:rFonts w:ascii="Arial" w:hAnsi="Arial" w:cs="Arial"/>
                <w:color w:val="000000" w:themeColor="text1"/>
                <w:sz w:val="22"/>
                <w:szCs w:val="22"/>
              </w:rPr>
              <w:t>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HOLESTEROL</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CHOD-PAP</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430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180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CK-MB</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UV, imunoinhib</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50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CK-NAC</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UV,DGKC</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65</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50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CREATININ</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Jaffe</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1500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340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GAMMA-GT</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carboxy</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60</w:t>
            </w:r>
          </w:p>
        </w:tc>
        <w:tc>
          <w:tcPr>
            <w:tcW w:w="1208"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45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GLUKOZA</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GOD-PAP</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1250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335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HDL-CH</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Direktna met.</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250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65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lastRenderedPageBreak/>
              <w:t>Gvožđe</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TPTZ</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200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80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 xml:space="preserve">LDH </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DGKC</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150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 xml:space="preserve">37,5 </w:t>
            </w:r>
            <w:r w:rsidRPr="00DC51EC">
              <w:rPr>
                <w:rFonts w:ascii="Arial" w:hAnsi="Arial" w:cs="Arial"/>
                <w:color w:val="000000" w:themeColor="text1"/>
                <w:sz w:val="22"/>
                <w:szCs w:val="22"/>
              </w:rPr>
              <w:t>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 xml:space="preserve"> PROTEINI</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biuret</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200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160</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TRIGLICERIDI</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GOD-PAP</w:t>
            </w:r>
          </w:p>
        </w:tc>
        <w:tc>
          <w:tcPr>
            <w:tcW w:w="1701" w:type="dxa"/>
          </w:tcPr>
          <w:p w:rsidR="00480AF4" w:rsidRPr="00480AF4" w:rsidRDefault="00480AF4" w:rsidP="00480AF4">
            <w:pPr>
              <w:rPr>
                <w:rFonts w:ascii="Arial" w:hAnsi="Arial" w:cs="Arial"/>
                <w:color w:val="000000" w:themeColor="text1"/>
              </w:rPr>
            </w:pPr>
            <w:r>
              <w:rPr>
                <w:rFonts w:ascii="Arial" w:hAnsi="Arial" w:cs="Arial"/>
                <w:color w:val="000000" w:themeColor="text1"/>
                <w:sz w:val="22"/>
                <w:szCs w:val="22"/>
              </w:rPr>
              <w:t>250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165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UREA</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enzim.liqviuuv</w:t>
            </w:r>
          </w:p>
        </w:tc>
        <w:tc>
          <w:tcPr>
            <w:tcW w:w="1701" w:type="dxa"/>
          </w:tcPr>
          <w:p w:rsidR="00480AF4" w:rsidRPr="00DC51EC" w:rsidRDefault="00480AF4" w:rsidP="00480AF4">
            <w:pPr>
              <w:rPr>
                <w:rFonts w:ascii="Arial" w:hAnsi="Arial" w:cs="Arial"/>
                <w:color w:val="000000" w:themeColor="text1"/>
              </w:rPr>
            </w:pPr>
            <w:r>
              <w:rPr>
                <w:rFonts w:ascii="Arial" w:hAnsi="Arial" w:cs="Arial"/>
                <w:color w:val="000000" w:themeColor="text1"/>
                <w:sz w:val="22"/>
                <w:szCs w:val="22"/>
              </w:rPr>
              <w:t>1250</w:t>
            </w:r>
          </w:p>
        </w:tc>
        <w:tc>
          <w:tcPr>
            <w:tcW w:w="1208" w:type="dxa"/>
          </w:tcPr>
          <w:p w:rsidR="00480AF4" w:rsidRPr="00DC51EC" w:rsidRDefault="00480AF4" w:rsidP="00480AF4">
            <w:pPr>
              <w:rPr>
                <w:rFonts w:ascii="Arial" w:hAnsi="Arial" w:cs="Arial"/>
                <w:color w:val="000000" w:themeColor="text1"/>
                <w:lang w:val="sr-Cyrl-CS"/>
              </w:rPr>
            </w:pPr>
            <w:r>
              <w:rPr>
                <w:rFonts w:ascii="Arial" w:hAnsi="Arial" w:cs="Arial"/>
                <w:color w:val="000000" w:themeColor="text1"/>
                <w:sz w:val="22"/>
                <w:szCs w:val="22"/>
              </w:rPr>
              <w:t>335</w:t>
            </w:r>
            <w:r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rPr>
          <w:trHeight w:val="448"/>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Acidom uricom</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enzim. liquicolor</w:t>
            </w:r>
          </w:p>
        </w:tc>
        <w:tc>
          <w:tcPr>
            <w:tcW w:w="1701" w:type="dxa"/>
          </w:tcPr>
          <w:p w:rsidR="00480AF4" w:rsidRPr="00DC51EC" w:rsidRDefault="004E2305" w:rsidP="00480AF4">
            <w:pPr>
              <w:rPr>
                <w:rFonts w:ascii="Arial" w:hAnsi="Arial" w:cs="Arial"/>
                <w:color w:val="000000" w:themeColor="text1"/>
              </w:rPr>
            </w:pPr>
            <w:r>
              <w:rPr>
                <w:rFonts w:ascii="Arial" w:hAnsi="Arial" w:cs="Arial"/>
                <w:color w:val="000000" w:themeColor="text1"/>
                <w:sz w:val="22"/>
                <w:szCs w:val="22"/>
              </w:rPr>
              <w:t>500</w:t>
            </w:r>
          </w:p>
        </w:tc>
        <w:tc>
          <w:tcPr>
            <w:tcW w:w="1208" w:type="dxa"/>
          </w:tcPr>
          <w:p w:rsidR="00480AF4" w:rsidRPr="00DC51EC" w:rsidRDefault="004E2305" w:rsidP="00480AF4">
            <w:pPr>
              <w:rPr>
                <w:rFonts w:ascii="Arial" w:hAnsi="Arial" w:cs="Arial"/>
                <w:color w:val="000000" w:themeColor="text1"/>
                <w:lang w:val="sr-Cyrl-CS"/>
              </w:rPr>
            </w:pPr>
            <w:r>
              <w:rPr>
                <w:rFonts w:ascii="Arial" w:hAnsi="Arial" w:cs="Arial"/>
                <w:color w:val="000000" w:themeColor="text1"/>
                <w:sz w:val="22"/>
                <w:szCs w:val="22"/>
              </w:rPr>
              <w:t>320</w:t>
            </w:r>
            <w:r w:rsidR="00480AF4"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lang w:val="sr-Cyrl-CS"/>
              </w:rPr>
            </w:pPr>
          </w:p>
        </w:tc>
        <w:tc>
          <w:tcPr>
            <w:tcW w:w="1225" w:type="dxa"/>
          </w:tcPr>
          <w:p w:rsidR="00480AF4" w:rsidRPr="00DC51EC" w:rsidRDefault="00480AF4" w:rsidP="00480AF4">
            <w:pPr>
              <w:rPr>
                <w:rFonts w:ascii="Arial" w:hAnsi="Arial" w:cs="Arial"/>
                <w:color w:val="000000" w:themeColor="text1"/>
                <w:lang w:val="sr-Cyrl-CS"/>
              </w:rPr>
            </w:pPr>
          </w:p>
        </w:tc>
        <w:tc>
          <w:tcPr>
            <w:tcW w:w="1239" w:type="dxa"/>
          </w:tcPr>
          <w:p w:rsidR="00480AF4" w:rsidRPr="00DC51EC" w:rsidRDefault="00480AF4" w:rsidP="00480AF4">
            <w:pPr>
              <w:rPr>
                <w:rFonts w:ascii="Arial" w:hAnsi="Arial" w:cs="Arial"/>
                <w:color w:val="000000" w:themeColor="text1"/>
                <w:lang w:val="sr-Cyrl-CS"/>
              </w:rPr>
            </w:pPr>
          </w:p>
        </w:tc>
        <w:tc>
          <w:tcPr>
            <w:tcW w:w="973" w:type="dxa"/>
          </w:tcPr>
          <w:p w:rsidR="00480AF4" w:rsidRPr="00DC51EC" w:rsidRDefault="00480AF4" w:rsidP="00480AF4">
            <w:pPr>
              <w:rPr>
                <w:rFonts w:ascii="Arial" w:hAnsi="Arial" w:cs="Arial"/>
                <w:color w:val="000000" w:themeColor="text1"/>
                <w:lang w:val="sr-Cyrl-CS"/>
              </w:rPr>
            </w:pPr>
          </w:p>
        </w:tc>
        <w:tc>
          <w:tcPr>
            <w:tcW w:w="983" w:type="dxa"/>
          </w:tcPr>
          <w:p w:rsidR="00480AF4" w:rsidRPr="00DC51EC" w:rsidRDefault="00480AF4" w:rsidP="00480AF4">
            <w:pPr>
              <w:rPr>
                <w:rFonts w:ascii="Arial" w:hAnsi="Arial" w:cs="Arial"/>
                <w:color w:val="000000" w:themeColor="text1"/>
                <w:lang w:val="sr-Cyrl-CS"/>
              </w:rPr>
            </w:pPr>
          </w:p>
        </w:tc>
        <w:tc>
          <w:tcPr>
            <w:tcW w:w="1216" w:type="dxa"/>
          </w:tcPr>
          <w:p w:rsidR="00480AF4" w:rsidRPr="00DC51EC" w:rsidRDefault="00480AF4" w:rsidP="00480AF4">
            <w:pPr>
              <w:rPr>
                <w:rFonts w:ascii="Arial" w:hAnsi="Arial" w:cs="Arial"/>
                <w:color w:val="000000" w:themeColor="text1"/>
                <w:lang w:val="sr-Cyrl-CS"/>
              </w:rPr>
            </w:pPr>
          </w:p>
        </w:tc>
        <w:tc>
          <w:tcPr>
            <w:tcW w:w="1244" w:type="dxa"/>
          </w:tcPr>
          <w:p w:rsidR="00480AF4" w:rsidRPr="00DC51EC" w:rsidRDefault="00480AF4" w:rsidP="00480AF4">
            <w:pPr>
              <w:rPr>
                <w:rFonts w:ascii="Arial" w:hAnsi="Arial" w:cs="Arial"/>
                <w:color w:val="000000" w:themeColor="text1"/>
                <w:lang w:val="sr-Cyrl-CS"/>
              </w:rPr>
            </w:pPr>
          </w:p>
        </w:tc>
        <w:tc>
          <w:tcPr>
            <w:tcW w:w="1035" w:type="dxa"/>
          </w:tcPr>
          <w:p w:rsidR="00480AF4" w:rsidRPr="00DC51EC" w:rsidRDefault="00480AF4" w:rsidP="00480AF4">
            <w:pPr>
              <w:rPr>
                <w:rFonts w:ascii="Arial" w:hAnsi="Arial" w:cs="Arial"/>
                <w:color w:val="000000" w:themeColor="text1"/>
                <w:lang w:val="sr-Cyrl-CS"/>
              </w:rPr>
            </w:pPr>
          </w:p>
        </w:tc>
      </w:tr>
      <w:tr w:rsidR="00480AF4" w:rsidRPr="00DC51EC" w:rsidTr="00480AF4">
        <w:trPr>
          <w:trHeight w:val="271"/>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natrijum</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480AF4" w:rsidRPr="004E2305" w:rsidRDefault="004E2305" w:rsidP="00480AF4">
            <w:pPr>
              <w:rPr>
                <w:rFonts w:ascii="Arial" w:hAnsi="Arial" w:cs="Arial"/>
                <w:color w:val="000000" w:themeColor="text1"/>
              </w:rPr>
            </w:pPr>
            <w:r>
              <w:rPr>
                <w:rFonts w:ascii="Arial" w:hAnsi="Arial" w:cs="Arial"/>
                <w:color w:val="000000" w:themeColor="text1"/>
                <w:sz w:val="22"/>
                <w:szCs w:val="22"/>
              </w:rPr>
              <w:t>900</w:t>
            </w:r>
          </w:p>
        </w:tc>
        <w:tc>
          <w:tcPr>
            <w:tcW w:w="1208" w:type="dxa"/>
          </w:tcPr>
          <w:p w:rsidR="00480AF4" w:rsidRPr="00DC51EC" w:rsidRDefault="004E2305" w:rsidP="004E2305">
            <w:pPr>
              <w:rPr>
                <w:rFonts w:ascii="Arial" w:hAnsi="Arial" w:cs="Arial"/>
                <w:color w:val="000000" w:themeColor="text1"/>
              </w:rPr>
            </w:pPr>
            <w:r>
              <w:rPr>
                <w:rFonts w:ascii="Arial" w:hAnsi="Arial" w:cs="Arial"/>
                <w:color w:val="000000" w:themeColor="text1"/>
                <w:sz w:val="22"/>
                <w:szCs w:val="22"/>
              </w:rPr>
              <w:t xml:space="preserve">225 </w:t>
            </w:r>
            <w:r w:rsidR="00480AF4" w:rsidRPr="00DC51EC">
              <w:rPr>
                <w:rFonts w:ascii="Arial" w:hAnsi="Arial" w:cs="Arial"/>
                <w:color w:val="000000" w:themeColor="text1"/>
                <w:sz w:val="22"/>
                <w:szCs w:val="22"/>
              </w:rPr>
              <w:t>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245"/>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kalijum</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480AF4" w:rsidRPr="004E2305" w:rsidRDefault="004E2305" w:rsidP="00480AF4">
            <w:pPr>
              <w:rPr>
                <w:rFonts w:ascii="Arial" w:hAnsi="Arial" w:cs="Arial"/>
                <w:color w:val="000000" w:themeColor="text1"/>
              </w:rPr>
            </w:pPr>
            <w:r>
              <w:rPr>
                <w:rFonts w:ascii="Arial" w:hAnsi="Arial" w:cs="Arial"/>
                <w:color w:val="000000" w:themeColor="text1"/>
                <w:sz w:val="22"/>
                <w:szCs w:val="22"/>
              </w:rPr>
              <w:t>900</w:t>
            </w:r>
          </w:p>
        </w:tc>
        <w:tc>
          <w:tcPr>
            <w:tcW w:w="1208" w:type="dxa"/>
          </w:tcPr>
          <w:p w:rsidR="00480AF4" w:rsidRPr="00DC51EC" w:rsidRDefault="004E2305" w:rsidP="00480AF4">
            <w:pPr>
              <w:rPr>
                <w:rFonts w:ascii="Arial" w:hAnsi="Arial" w:cs="Arial"/>
                <w:color w:val="000000" w:themeColor="text1"/>
              </w:rPr>
            </w:pPr>
            <w:r>
              <w:rPr>
                <w:rFonts w:ascii="Arial" w:hAnsi="Arial" w:cs="Arial"/>
                <w:color w:val="000000" w:themeColor="text1"/>
                <w:sz w:val="22"/>
                <w:szCs w:val="22"/>
              </w:rPr>
              <w:t>225</w:t>
            </w:r>
            <w:r w:rsidR="00480AF4" w:rsidRPr="00DC51EC">
              <w:rPr>
                <w:rFonts w:ascii="Arial" w:hAnsi="Arial" w:cs="Arial"/>
                <w:color w:val="000000" w:themeColor="text1"/>
                <w:sz w:val="22"/>
                <w:szCs w:val="22"/>
              </w:rPr>
              <w:t xml:space="preserve">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495"/>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Kontrol serum normal</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120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300"/>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CRP</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5 kutija(1500 analiza)</w:t>
            </w: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500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285"/>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Ferritin</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 kutija (300 analiza)</w:t>
            </w:r>
          </w:p>
          <w:p w:rsidR="00480AF4" w:rsidRPr="00DC51EC" w:rsidRDefault="00480AF4" w:rsidP="00480AF4">
            <w:pPr>
              <w:rPr>
                <w:rFonts w:ascii="Arial" w:hAnsi="Arial" w:cs="Arial"/>
                <w:color w:val="000000" w:themeColor="text1"/>
              </w:rPr>
            </w:pP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50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270"/>
        </w:trPr>
        <w:tc>
          <w:tcPr>
            <w:tcW w:w="1898" w:type="dxa"/>
          </w:tcPr>
          <w:p w:rsidR="00480AF4" w:rsidRPr="00DC51EC" w:rsidRDefault="00480AF4" w:rsidP="00480AF4">
            <w:pPr>
              <w:rPr>
                <w:rFonts w:ascii="Arial" w:hAnsi="Arial" w:cs="Arial"/>
                <w:color w:val="000000" w:themeColor="text1"/>
              </w:rPr>
            </w:pPr>
            <w:r w:rsidRPr="00DC51EC">
              <w:rPr>
                <w:rFonts w:ascii="Arial" w:hAnsi="Arial" w:cs="Arial"/>
                <w:iCs/>
                <w:color w:val="000000" w:themeColor="text1"/>
                <w:sz w:val="22"/>
                <w:szCs w:val="22"/>
              </w:rPr>
              <w:t>reakcione kivete</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 kutija</w:t>
            </w:r>
          </w:p>
        </w:tc>
        <w:tc>
          <w:tcPr>
            <w:tcW w:w="1208" w:type="dxa"/>
          </w:tcPr>
          <w:p w:rsidR="00480AF4" w:rsidRPr="00DC51EC" w:rsidRDefault="00480AF4" w:rsidP="00480AF4">
            <w:pPr>
              <w:rPr>
                <w:rFonts w:ascii="Arial" w:hAnsi="Arial" w:cs="Arial"/>
                <w:color w:val="000000" w:themeColor="text1"/>
              </w:rPr>
            </w:pP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237"/>
        </w:trPr>
        <w:tc>
          <w:tcPr>
            <w:tcW w:w="1898" w:type="dxa"/>
          </w:tcPr>
          <w:p w:rsidR="00480AF4" w:rsidRPr="00DC51EC" w:rsidRDefault="00480AF4" w:rsidP="00480AF4">
            <w:pPr>
              <w:rPr>
                <w:rFonts w:ascii="Arial" w:hAnsi="Arial" w:cs="Arial"/>
                <w:color w:val="000000" w:themeColor="text1"/>
              </w:rPr>
            </w:pPr>
            <w:r w:rsidRPr="00DC51EC">
              <w:rPr>
                <w:rFonts w:ascii="Arial" w:hAnsi="Arial" w:cs="Arial"/>
                <w:iCs/>
                <w:color w:val="000000" w:themeColor="text1"/>
                <w:sz w:val="22"/>
                <w:szCs w:val="22"/>
              </w:rPr>
              <w:t>serumske čašice</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 kutija</w:t>
            </w:r>
          </w:p>
        </w:tc>
        <w:tc>
          <w:tcPr>
            <w:tcW w:w="1208" w:type="dxa"/>
          </w:tcPr>
          <w:p w:rsidR="00480AF4" w:rsidRPr="00DC51EC" w:rsidRDefault="00480AF4" w:rsidP="00480AF4">
            <w:pPr>
              <w:rPr>
                <w:rFonts w:ascii="Arial" w:hAnsi="Arial" w:cs="Arial"/>
                <w:color w:val="000000" w:themeColor="text1"/>
              </w:rPr>
            </w:pP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300"/>
        </w:trPr>
        <w:tc>
          <w:tcPr>
            <w:tcW w:w="1898" w:type="dxa"/>
          </w:tcPr>
          <w:p w:rsidR="00480AF4" w:rsidRPr="00DC51EC" w:rsidRDefault="00480AF4" w:rsidP="00480AF4">
            <w:pPr>
              <w:rPr>
                <w:rFonts w:ascii="Arial" w:hAnsi="Arial" w:cs="Arial"/>
                <w:color w:val="000000" w:themeColor="text1"/>
              </w:rPr>
            </w:pPr>
            <w:r w:rsidRPr="00DC51EC">
              <w:rPr>
                <w:rFonts w:ascii="Arial" w:hAnsi="Arial" w:cs="Arial"/>
                <w:iCs/>
                <w:color w:val="000000" w:themeColor="text1"/>
                <w:sz w:val="22"/>
                <w:szCs w:val="22"/>
              </w:rPr>
              <w:t>Detectoterge</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 litar</w:t>
            </w:r>
          </w:p>
        </w:tc>
        <w:tc>
          <w:tcPr>
            <w:tcW w:w="1208" w:type="dxa"/>
          </w:tcPr>
          <w:p w:rsidR="00480AF4" w:rsidRPr="00DC51EC" w:rsidRDefault="00480AF4" w:rsidP="00480AF4">
            <w:pPr>
              <w:rPr>
                <w:rFonts w:ascii="Arial" w:hAnsi="Arial" w:cs="Arial"/>
                <w:color w:val="000000" w:themeColor="text1"/>
              </w:rPr>
            </w:pP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271"/>
        </w:trPr>
        <w:tc>
          <w:tcPr>
            <w:tcW w:w="1898" w:type="dxa"/>
          </w:tcPr>
          <w:p w:rsidR="00480AF4" w:rsidRPr="00DC51EC" w:rsidRDefault="00480AF4" w:rsidP="00480AF4">
            <w:pPr>
              <w:rPr>
                <w:rFonts w:ascii="Arial" w:hAnsi="Arial" w:cs="Arial"/>
                <w:color w:val="000000" w:themeColor="text1"/>
              </w:rPr>
            </w:pPr>
            <w:r w:rsidRPr="00DC51EC">
              <w:rPr>
                <w:rFonts w:ascii="Arial" w:hAnsi="Arial" w:cs="Arial"/>
                <w:iCs/>
                <w:color w:val="000000" w:themeColor="text1"/>
                <w:sz w:val="22"/>
                <w:szCs w:val="22"/>
              </w:rPr>
              <w:t>Wash aditive</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1 pakovanje</w:t>
            </w:r>
          </w:p>
        </w:tc>
        <w:tc>
          <w:tcPr>
            <w:tcW w:w="1208" w:type="dxa"/>
          </w:tcPr>
          <w:p w:rsidR="00480AF4" w:rsidRPr="00DC51EC" w:rsidRDefault="00480AF4" w:rsidP="00480AF4">
            <w:pPr>
              <w:rPr>
                <w:rFonts w:ascii="Arial" w:hAnsi="Arial" w:cs="Arial"/>
                <w:color w:val="000000" w:themeColor="text1"/>
              </w:rPr>
            </w:pP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85"/>
        </w:trPr>
        <w:tc>
          <w:tcPr>
            <w:tcW w:w="1898" w:type="dxa"/>
          </w:tcPr>
          <w:p w:rsidR="00480AF4" w:rsidRPr="00DC51EC" w:rsidRDefault="00480AF4" w:rsidP="00480AF4">
            <w:pPr>
              <w:rPr>
                <w:rFonts w:ascii="Arial" w:hAnsi="Arial" w:cs="Arial"/>
                <w:iCs/>
                <w:color w:val="000000" w:themeColor="text1"/>
              </w:rPr>
            </w:pPr>
            <w:r w:rsidRPr="00DC51EC">
              <w:rPr>
                <w:rFonts w:ascii="Arial" w:hAnsi="Arial" w:cs="Arial"/>
                <w:iCs/>
                <w:color w:val="000000" w:themeColor="text1"/>
                <w:sz w:val="22"/>
                <w:szCs w:val="22"/>
              </w:rPr>
              <w:t xml:space="preserve">Magnezijum </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Fotomet.-kolor.</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177"/>
        </w:trPr>
        <w:tc>
          <w:tcPr>
            <w:tcW w:w="1898" w:type="dxa"/>
          </w:tcPr>
          <w:p w:rsidR="00480AF4" w:rsidRPr="00DC51EC" w:rsidRDefault="00480AF4" w:rsidP="00480AF4">
            <w:pPr>
              <w:rPr>
                <w:rFonts w:ascii="Arial" w:hAnsi="Arial" w:cs="Arial"/>
                <w:iCs/>
                <w:color w:val="000000" w:themeColor="text1"/>
              </w:rPr>
            </w:pPr>
            <w:r w:rsidRPr="00DC51EC">
              <w:rPr>
                <w:rFonts w:ascii="Arial" w:hAnsi="Arial" w:cs="Arial"/>
                <w:iCs/>
                <w:color w:val="000000" w:themeColor="text1"/>
                <w:sz w:val="22"/>
                <w:szCs w:val="22"/>
              </w:rPr>
              <w:t xml:space="preserve">Hloridi </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TPTZ</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113"/>
        </w:trPr>
        <w:tc>
          <w:tcPr>
            <w:tcW w:w="1898" w:type="dxa"/>
          </w:tcPr>
          <w:p w:rsidR="00480AF4" w:rsidRPr="00DC51EC" w:rsidRDefault="00480AF4" w:rsidP="00480AF4">
            <w:pPr>
              <w:rPr>
                <w:rFonts w:ascii="Arial" w:hAnsi="Arial" w:cs="Arial"/>
                <w:iCs/>
                <w:color w:val="000000" w:themeColor="text1"/>
              </w:rPr>
            </w:pPr>
            <w:r w:rsidRPr="00DC51EC">
              <w:rPr>
                <w:rFonts w:ascii="Arial" w:hAnsi="Arial" w:cs="Arial"/>
                <w:iCs/>
                <w:color w:val="000000" w:themeColor="text1"/>
                <w:sz w:val="22"/>
                <w:szCs w:val="22"/>
              </w:rPr>
              <w:t>Fosfor</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Fotomet.-UV</w:t>
            </w:r>
          </w:p>
        </w:tc>
        <w:tc>
          <w:tcPr>
            <w:tcW w:w="1701"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r w:rsidR="00480AF4" w:rsidRPr="00DC51EC" w:rsidTr="00480AF4">
        <w:trPr>
          <w:trHeight w:val="367"/>
        </w:trPr>
        <w:tc>
          <w:tcPr>
            <w:tcW w:w="1898" w:type="dxa"/>
          </w:tcPr>
          <w:p w:rsidR="00480AF4" w:rsidRPr="00DC51EC" w:rsidRDefault="00480AF4" w:rsidP="00480AF4">
            <w:pPr>
              <w:rPr>
                <w:rFonts w:ascii="Arial" w:hAnsi="Arial" w:cs="Arial"/>
                <w:color w:val="000000" w:themeColor="text1"/>
              </w:rPr>
            </w:pPr>
            <w:r w:rsidRPr="00DC51EC">
              <w:rPr>
                <w:rFonts w:ascii="Arial" w:hAnsi="Arial" w:cs="Arial"/>
                <w:color w:val="000000" w:themeColor="text1"/>
                <w:sz w:val="22"/>
                <w:szCs w:val="22"/>
              </w:rPr>
              <w:t>УКУПНО (колона 6. и 8.)</w:t>
            </w:r>
          </w:p>
        </w:tc>
        <w:tc>
          <w:tcPr>
            <w:tcW w:w="1701" w:type="dxa"/>
          </w:tcPr>
          <w:p w:rsidR="00480AF4" w:rsidRPr="00DC51EC" w:rsidRDefault="00480AF4" w:rsidP="00480AF4">
            <w:pPr>
              <w:rPr>
                <w:rFonts w:ascii="Arial" w:hAnsi="Arial" w:cs="Arial"/>
                <w:color w:val="000000" w:themeColor="text1"/>
              </w:rPr>
            </w:pPr>
          </w:p>
        </w:tc>
        <w:tc>
          <w:tcPr>
            <w:tcW w:w="1701" w:type="dxa"/>
          </w:tcPr>
          <w:p w:rsidR="00480AF4" w:rsidRPr="00DC51EC" w:rsidRDefault="00480AF4" w:rsidP="00480AF4">
            <w:pPr>
              <w:rPr>
                <w:rFonts w:ascii="Arial" w:hAnsi="Arial" w:cs="Arial"/>
                <w:color w:val="000000" w:themeColor="text1"/>
              </w:rPr>
            </w:pPr>
          </w:p>
        </w:tc>
        <w:tc>
          <w:tcPr>
            <w:tcW w:w="1208" w:type="dxa"/>
          </w:tcPr>
          <w:p w:rsidR="00480AF4" w:rsidRPr="00DC51EC" w:rsidRDefault="00480AF4" w:rsidP="00480AF4">
            <w:pPr>
              <w:rPr>
                <w:rFonts w:ascii="Arial" w:hAnsi="Arial" w:cs="Arial"/>
                <w:color w:val="000000" w:themeColor="text1"/>
              </w:rPr>
            </w:pPr>
          </w:p>
        </w:tc>
        <w:tc>
          <w:tcPr>
            <w:tcW w:w="1083" w:type="dxa"/>
          </w:tcPr>
          <w:p w:rsidR="00480AF4" w:rsidRPr="00DC51EC" w:rsidRDefault="00480AF4" w:rsidP="00480AF4">
            <w:pPr>
              <w:rPr>
                <w:rFonts w:ascii="Arial" w:hAnsi="Arial" w:cs="Arial"/>
                <w:color w:val="000000" w:themeColor="text1"/>
              </w:rPr>
            </w:pPr>
          </w:p>
        </w:tc>
        <w:tc>
          <w:tcPr>
            <w:tcW w:w="1225" w:type="dxa"/>
          </w:tcPr>
          <w:p w:rsidR="00480AF4" w:rsidRPr="00DC51EC" w:rsidRDefault="00480AF4" w:rsidP="00480AF4">
            <w:pPr>
              <w:rPr>
                <w:rFonts w:ascii="Arial" w:hAnsi="Arial" w:cs="Arial"/>
                <w:color w:val="000000" w:themeColor="text1"/>
              </w:rPr>
            </w:pPr>
          </w:p>
        </w:tc>
        <w:tc>
          <w:tcPr>
            <w:tcW w:w="1239" w:type="dxa"/>
          </w:tcPr>
          <w:p w:rsidR="00480AF4" w:rsidRPr="00DC51EC" w:rsidRDefault="00480AF4" w:rsidP="00480AF4">
            <w:pPr>
              <w:rPr>
                <w:rFonts w:ascii="Arial" w:hAnsi="Arial" w:cs="Arial"/>
                <w:color w:val="000000" w:themeColor="text1"/>
              </w:rPr>
            </w:pPr>
          </w:p>
        </w:tc>
        <w:tc>
          <w:tcPr>
            <w:tcW w:w="973" w:type="dxa"/>
          </w:tcPr>
          <w:p w:rsidR="00480AF4" w:rsidRPr="00DC51EC" w:rsidRDefault="00480AF4" w:rsidP="00480AF4">
            <w:pPr>
              <w:rPr>
                <w:rFonts w:ascii="Arial" w:hAnsi="Arial" w:cs="Arial"/>
                <w:color w:val="000000" w:themeColor="text1"/>
              </w:rPr>
            </w:pPr>
          </w:p>
        </w:tc>
        <w:tc>
          <w:tcPr>
            <w:tcW w:w="983" w:type="dxa"/>
          </w:tcPr>
          <w:p w:rsidR="00480AF4" w:rsidRPr="00DC51EC" w:rsidRDefault="00480AF4" w:rsidP="00480AF4">
            <w:pPr>
              <w:rPr>
                <w:rFonts w:ascii="Arial" w:hAnsi="Arial" w:cs="Arial"/>
                <w:color w:val="000000" w:themeColor="text1"/>
              </w:rPr>
            </w:pPr>
          </w:p>
        </w:tc>
        <w:tc>
          <w:tcPr>
            <w:tcW w:w="1216" w:type="dxa"/>
          </w:tcPr>
          <w:p w:rsidR="00480AF4" w:rsidRPr="00DC51EC" w:rsidRDefault="00480AF4" w:rsidP="00480AF4">
            <w:pPr>
              <w:rPr>
                <w:rFonts w:ascii="Arial" w:hAnsi="Arial" w:cs="Arial"/>
                <w:color w:val="000000" w:themeColor="text1"/>
              </w:rPr>
            </w:pPr>
          </w:p>
        </w:tc>
        <w:tc>
          <w:tcPr>
            <w:tcW w:w="1244" w:type="dxa"/>
          </w:tcPr>
          <w:p w:rsidR="00480AF4" w:rsidRPr="00DC51EC" w:rsidRDefault="00480AF4" w:rsidP="00480AF4">
            <w:pPr>
              <w:rPr>
                <w:rFonts w:ascii="Arial" w:hAnsi="Arial" w:cs="Arial"/>
                <w:color w:val="000000" w:themeColor="text1"/>
              </w:rPr>
            </w:pPr>
          </w:p>
        </w:tc>
        <w:tc>
          <w:tcPr>
            <w:tcW w:w="1035" w:type="dxa"/>
          </w:tcPr>
          <w:p w:rsidR="00480AF4" w:rsidRPr="00DC51EC" w:rsidRDefault="00480AF4" w:rsidP="00480AF4">
            <w:pPr>
              <w:rPr>
                <w:rFonts w:ascii="Arial" w:hAnsi="Arial" w:cs="Arial"/>
                <w:color w:val="000000" w:themeColor="text1"/>
              </w:rPr>
            </w:pPr>
          </w:p>
        </w:tc>
      </w:tr>
    </w:tbl>
    <w:p w:rsidR="00480AF4" w:rsidRPr="00DC51EC" w:rsidRDefault="00480AF4" w:rsidP="00480AF4">
      <w:pPr>
        <w:ind w:left="720" w:firstLine="720"/>
        <w:jc w:val="right"/>
        <w:rPr>
          <w:rFonts w:ascii="Arial" w:eastAsia="TimesNewRomanPSMT" w:hAnsi="Arial" w:cs="Arial"/>
          <w:bCs/>
          <w:color w:val="000000" w:themeColor="text1"/>
          <w:sz w:val="22"/>
          <w:szCs w:val="22"/>
        </w:rPr>
      </w:pP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t xml:space="preserve">              Понуђач</w:t>
      </w:r>
    </w:p>
    <w:p w:rsidR="00480AF4" w:rsidRPr="00DC51EC" w:rsidRDefault="00480AF4" w:rsidP="00480AF4">
      <w:pPr>
        <w:ind w:left="2880" w:firstLine="720"/>
        <w:jc w:val="center"/>
        <w:rPr>
          <w:rFonts w:ascii="Arial" w:eastAsia="TimesNewRomanPS-BoldMT" w:hAnsi="Arial" w:cs="Arial"/>
          <w:b/>
          <w:bCs/>
          <w:i/>
          <w:iCs/>
          <w:color w:val="000000" w:themeColor="text1"/>
          <w:sz w:val="22"/>
          <w:szCs w:val="22"/>
        </w:rPr>
      </w:pPr>
      <w:r w:rsidRPr="00DC51EC">
        <w:rPr>
          <w:rFonts w:ascii="Arial" w:eastAsia="TimesNewRomanPSMT" w:hAnsi="Arial" w:cs="Arial"/>
          <w:bCs/>
          <w:color w:val="000000" w:themeColor="text1"/>
          <w:sz w:val="22"/>
          <w:szCs w:val="22"/>
        </w:rPr>
        <w:t xml:space="preserve">    М. П. </w:t>
      </w:r>
    </w:p>
    <w:p w:rsidR="00480AF4" w:rsidRPr="00DC51EC" w:rsidRDefault="00480AF4" w:rsidP="00480AF4">
      <w:pPr>
        <w:jc w:val="right"/>
        <w:rPr>
          <w:rFonts w:ascii="Arial" w:eastAsia="TimesNewRomanPS-BoldMT" w:hAnsi="Arial" w:cs="Arial"/>
          <w:b/>
          <w:bCs/>
          <w:i/>
          <w:iCs/>
          <w:color w:val="000000" w:themeColor="text1"/>
          <w:sz w:val="22"/>
          <w:szCs w:val="22"/>
        </w:rPr>
      </w:pPr>
      <w:r w:rsidRPr="00DC51EC">
        <w:rPr>
          <w:rFonts w:ascii="Arial" w:eastAsia="TimesNewRomanPS-BoldMT" w:hAnsi="Arial" w:cs="Arial"/>
          <w:b/>
          <w:bCs/>
          <w:i/>
          <w:iCs/>
          <w:color w:val="000000" w:themeColor="text1"/>
          <w:sz w:val="22"/>
          <w:szCs w:val="22"/>
        </w:rPr>
        <w:tab/>
      </w:r>
      <w:r w:rsidRPr="00DC51EC">
        <w:rPr>
          <w:rFonts w:ascii="Arial" w:eastAsia="TimesNewRomanPS-BoldMT" w:hAnsi="Arial" w:cs="Arial"/>
          <w:b/>
          <w:bCs/>
          <w:i/>
          <w:iCs/>
          <w:color w:val="000000" w:themeColor="text1"/>
          <w:sz w:val="22"/>
          <w:szCs w:val="22"/>
        </w:rPr>
        <w:tab/>
      </w:r>
      <w:r w:rsidRPr="00DC51EC">
        <w:rPr>
          <w:rFonts w:ascii="Arial" w:eastAsia="TimesNewRomanPS-BoldMT" w:hAnsi="Arial" w:cs="Arial"/>
          <w:b/>
          <w:bCs/>
          <w:i/>
          <w:iCs/>
          <w:color w:val="000000" w:themeColor="text1"/>
          <w:sz w:val="22"/>
          <w:szCs w:val="22"/>
        </w:rPr>
        <w:tab/>
        <w:t xml:space="preserve">  ________________________________</w:t>
      </w:r>
    </w:p>
    <w:p w:rsidR="00480AF4" w:rsidRPr="00DC51EC" w:rsidRDefault="00480AF4" w:rsidP="00480AF4">
      <w:pPr>
        <w:jc w:val="both"/>
        <w:rPr>
          <w:rFonts w:ascii="Arial" w:hAnsi="Arial" w:cs="Arial"/>
          <w:iCs/>
          <w:color w:val="000000" w:themeColor="text1"/>
          <w:sz w:val="22"/>
          <w:szCs w:val="22"/>
        </w:rPr>
      </w:pPr>
    </w:p>
    <w:p w:rsidR="00480AF4" w:rsidRDefault="00480AF4" w:rsidP="00480AF4">
      <w:pPr>
        <w:jc w:val="both"/>
        <w:rPr>
          <w:rFonts w:ascii="Arial" w:hAnsi="Arial" w:cs="Arial"/>
          <w:iCs/>
          <w:color w:val="000000" w:themeColor="text1"/>
          <w:sz w:val="22"/>
          <w:szCs w:val="22"/>
          <w:lang w:val="sr-Cyrl-CS"/>
        </w:rPr>
      </w:pPr>
      <w:r w:rsidRPr="00DC51EC">
        <w:rPr>
          <w:rFonts w:ascii="Arial" w:hAnsi="Arial" w:cs="Arial"/>
          <w:iCs/>
          <w:color w:val="000000" w:themeColor="text1"/>
          <w:sz w:val="22"/>
          <w:szCs w:val="22"/>
        </w:rPr>
        <w:t xml:space="preserve"> </w:t>
      </w:r>
    </w:p>
    <w:p w:rsidR="00480AF4" w:rsidRPr="00DC51EC" w:rsidRDefault="00480AF4" w:rsidP="00480AF4">
      <w:pPr>
        <w:jc w:val="both"/>
        <w:rPr>
          <w:rFonts w:ascii="Arial" w:hAnsi="Arial" w:cs="Arial"/>
          <w:iCs/>
          <w:color w:val="000000" w:themeColor="text1"/>
          <w:sz w:val="22"/>
          <w:szCs w:val="22"/>
        </w:rPr>
      </w:pPr>
      <w:r w:rsidRPr="00DC51EC">
        <w:rPr>
          <w:rFonts w:ascii="Arial" w:hAnsi="Arial" w:cs="Arial"/>
          <w:iCs/>
          <w:color w:val="000000" w:themeColor="text1"/>
          <w:sz w:val="22"/>
          <w:szCs w:val="22"/>
        </w:rPr>
        <w:t>Напомена:</w:t>
      </w:r>
    </w:p>
    <w:p w:rsidR="00480AF4" w:rsidRPr="00DC51EC" w:rsidRDefault="00480AF4" w:rsidP="00480AF4">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lastRenderedPageBreak/>
        <w:t xml:space="preserve">У понуди доставити упутства за употребу и чување реагенаса, као и оригиналне апликације за све реагенси за нaзначени апарат. </w:t>
      </w:r>
    </w:p>
    <w:p w:rsidR="00480AF4" w:rsidRPr="00DC51EC" w:rsidRDefault="00480AF4" w:rsidP="00480AF4">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Понуђени контролни серум мора имати дефинисане контролне вредности за натријум и калијум и то за ензимску методу</w:t>
      </w:r>
    </w:p>
    <w:p w:rsidR="00480AF4" w:rsidRPr="00DC51EC" w:rsidRDefault="00480AF4" w:rsidP="00480AF4">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Реагенси за натријум и калијум морају да садржe калибратор у оквиру паковања </w:t>
      </w:r>
    </w:p>
    <w:p w:rsidR="00480AF4" w:rsidRPr="00DC51EC" w:rsidRDefault="00480AF4" w:rsidP="00480AF4">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Неопходно је доставити бар кодове за све понуђене тестове за аутоматско регистровање метода за апарату </w:t>
      </w:r>
      <w:r w:rsidRPr="00DC51EC">
        <w:rPr>
          <w:rFonts w:ascii="Arial" w:hAnsi="Arial" w:cs="Arial"/>
          <w:bCs/>
          <w:color w:val="000000" w:themeColor="text1"/>
          <w:sz w:val="22"/>
          <w:szCs w:val="22"/>
        </w:rPr>
        <w:t>CHEMRAY 240</w:t>
      </w:r>
    </w:p>
    <w:p w:rsidR="00480AF4" w:rsidRPr="00DC51EC" w:rsidRDefault="00480AF4" w:rsidP="00480AF4">
      <w:pPr>
        <w:rPr>
          <w:rFonts w:ascii="Arial" w:hAnsi="Arial" w:cs="Arial"/>
          <w:color w:val="000000" w:themeColor="text1"/>
          <w:sz w:val="28"/>
          <w:szCs w:val="28"/>
          <w:lang w:val="sr-Cyrl-CS"/>
        </w:rPr>
      </w:pPr>
    </w:p>
    <w:p w:rsidR="00480AF4" w:rsidRPr="00BB13C2" w:rsidRDefault="00480AF4" w:rsidP="00480AF4">
      <w:pPr>
        <w:rPr>
          <w:rFonts w:ascii="Arial" w:hAnsi="Arial" w:cs="Arial"/>
          <w:color w:val="000000" w:themeColor="text1"/>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lang w:val="sr-Cyrl-CS"/>
        </w:rPr>
      </w:pPr>
    </w:p>
    <w:p w:rsidR="00480AF4" w:rsidRDefault="00480AF4" w:rsidP="00480AF4">
      <w:pPr>
        <w:rPr>
          <w:rFonts w:ascii="Arial" w:hAnsi="Arial" w:cs="Arial"/>
        </w:rPr>
      </w:pPr>
    </w:p>
    <w:p w:rsidR="00480AF4" w:rsidRDefault="00480AF4" w:rsidP="00480AF4">
      <w:pPr>
        <w:rPr>
          <w:rFonts w:ascii="Arial" w:hAnsi="Arial" w:cs="Arial"/>
        </w:rPr>
      </w:pPr>
    </w:p>
    <w:p w:rsidR="00480AF4" w:rsidRDefault="00480AF4" w:rsidP="00480AF4">
      <w:pPr>
        <w:rPr>
          <w:rFonts w:ascii="Arial" w:hAnsi="Arial" w:cs="Arial"/>
        </w:rPr>
      </w:pPr>
    </w:p>
    <w:p w:rsidR="00480AF4" w:rsidRDefault="00480AF4" w:rsidP="00480AF4">
      <w:pPr>
        <w:rPr>
          <w:rFonts w:ascii="Arial" w:hAnsi="Arial" w:cs="Arial"/>
        </w:rPr>
      </w:pPr>
    </w:p>
    <w:p w:rsidR="00480AF4" w:rsidRPr="00795256" w:rsidRDefault="00480AF4" w:rsidP="00480AF4">
      <w:pPr>
        <w:rPr>
          <w:rFonts w:ascii="Arial" w:hAnsi="Arial" w:cs="Arial"/>
        </w:rPr>
      </w:pPr>
    </w:p>
    <w:p w:rsidR="00480AF4" w:rsidRPr="00581039" w:rsidRDefault="00480AF4" w:rsidP="00480AF4">
      <w:pPr>
        <w:rPr>
          <w:rFonts w:ascii="Arial" w:hAnsi="Arial" w:cs="Arial"/>
          <w:sz w:val="22"/>
          <w:szCs w:val="22"/>
        </w:rPr>
      </w:pPr>
    </w:p>
    <w:p w:rsidR="00480AF4" w:rsidRPr="00BB13C2" w:rsidRDefault="00480AF4" w:rsidP="00480AF4">
      <w:pPr>
        <w:rPr>
          <w:rFonts w:ascii="Arial" w:hAnsi="Arial" w:cs="Arial"/>
          <w:b/>
          <w:bCs/>
          <w:color w:val="000000" w:themeColor="text1"/>
          <w:sz w:val="22"/>
          <w:szCs w:val="22"/>
        </w:rPr>
      </w:pPr>
      <w:r w:rsidRPr="00BB13C2">
        <w:rPr>
          <w:rFonts w:ascii="Arial" w:hAnsi="Arial" w:cs="Arial"/>
          <w:color w:val="000000" w:themeColor="text1"/>
          <w:sz w:val="22"/>
          <w:szCs w:val="22"/>
        </w:rPr>
        <w:t xml:space="preserve">Partija </w:t>
      </w:r>
      <w:r>
        <w:rPr>
          <w:rFonts w:ascii="Arial" w:hAnsi="Arial" w:cs="Arial"/>
          <w:color w:val="000000" w:themeColor="text1"/>
          <w:sz w:val="22"/>
          <w:szCs w:val="22"/>
        </w:rPr>
        <w:t>2.</w:t>
      </w:r>
      <w:r w:rsidRPr="00BB13C2">
        <w:rPr>
          <w:rFonts w:ascii="Arial" w:hAnsi="Arial" w:cs="Arial"/>
          <w:b/>
          <w:color w:val="000000" w:themeColor="text1"/>
          <w:sz w:val="22"/>
          <w:szCs w:val="22"/>
          <w:lang w:val="sr-Cyrl-CS"/>
        </w:rPr>
        <w:t xml:space="preserve"> </w:t>
      </w:r>
      <w:r w:rsidRPr="00BB13C2">
        <w:rPr>
          <w:rFonts w:ascii="Arial" w:hAnsi="Arial" w:cs="Arial"/>
          <w:b/>
          <w:bCs/>
          <w:color w:val="000000" w:themeColor="text1"/>
          <w:sz w:val="22"/>
          <w:szCs w:val="22"/>
        </w:rPr>
        <w:t xml:space="preserve"> Rapid screening test-cardiac marker (puna krv)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55"/>
        <w:gridCol w:w="1635"/>
        <w:gridCol w:w="1275"/>
        <w:gridCol w:w="1395"/>
        <w:gridCol w:w="1455"/>
        <w:gridCol w:w="1846"/>
      </w:tblGrid>
      <w:tr w:rsidR="00480AF4" w:rsidRPr="00BB13C2" w:rsidTr="00480AF4">
        <w:trPr>
          <w:trHeight w:val="70"/>
        </w:trPr>
        <w:tc>
          <w:tcPr>
            <w:tcW w:w="305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305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2.</w:t>
            </w:r>
          </w:p>
        </w:tc>
        <w:tc>
          <w:tcPr>
            <w:tcW w:w="163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27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39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1455"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6.</w:t>
            </w:r>
          </w:p>
        </w:tc>
        <w:tc>
          <w:tcPr>
            <w:tcW w:w="1846"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7.</w:t>
            </w:r>
          </w:p>
        </w:tc>
      </w:tr>
      <w:tr w:rsidR="00480AF4" w:rsidRPr="00BB13C2" w:rsidTr="00480AF4">
        <w:trPr>
          <w:trHeight w:val="300"/>
        </w:trPr>
        <w:tc>
          <w:tcPr>
            <w:tcW w:w="305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305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паковање</w:t>
            </w:r>
          </w:p>
        </w:tc>
        <w:tc>
          <w:tcPr>
            <w:tcW w:w="163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27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без ПДВ</w:t>
            </w:r>
          </w:p>
        </w:tc>
        <w:tc>
          <w:tcPr>
            <w:tcW w:w="139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са ПДВ</w:t>
            </w:r>
          </w:p>
        </w:tc>
        <w:tc>
          <w:tcPr>
            <w:tcW w:w="1455"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без ПДВ</w:t>
            </w:r>
          </w:p>
        </w:tc>
        <w:tc>
          <w:tcPr>
            <w:tcW w:w="1846"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са ПДВ</w:t>
            </w:r>
          </w:p>
        </w:tc>
      </w:tr>
      <w:tr w:rsidR="00480AF4" w:rsidRPr="00BB13C2" w:rsidTr="00480AF4">
        <w:trPr>
          <w:trHeight w:val="645"/>
        </w:trPr>
        <w:tc>
          <w:tcPr>
            <w:tcW w:w="3055" w:type="dxa"/>
          </w:tcPr>
          <w:p w:rsidR="00480AF4" w:rsidRPr="00BB13C2" w:rsidRDefault="00480AF4" w:rsidP="00480AF4">
            <w:pPr>
              <w:rPr>
                <w:rFonts w:ascii="Arial" w:hAnsi="Arial" w:cs="Arial"/>
                <w:color w:val="000000" w:themeColor="text1"/>
              </w:rPr>
            </w:pPr>
            <w:r w:rsidRPr="00BB13C2">
              <w:rPr>
                <w:rFonts w:ascii="Arial" w:hAnsi="Arial" w:cs="Arial"/>
                <w:color w:val="000000" w:themeColor="text1"/>
                <w:sz w:val="22"/>
                <w:szCs w:val="22"/>
              </w:rPr>
              <w:t>Troponin test</w:t>
            </w:r>
          </w:p>
        </w:tc>
        <w:tc>
          <w:tcPr>
            <w:tcW w:w="3055" w:type="dxa"/>
          </w:tcPr>
          <w:p w:rsidR="00480AF4" w:rsidRPr="00BB13C2" w:rsidRDefault="00480AF4" w:rsidP="00480AF4">
            <w:pPr>
              <w:rPr>
                <w:rFonts w:ascii="Arial" w:hAnsi="Arial" w:cs="Arial"/>
                <w:color w:val="000000" w:themeColor="text1"/>
              </w:rPr>
            </w:pPr>
            <w:r>
              <w:rPr>
                <w:rFonts w:ascii="Arial" w:hAnsi="Arial" w:cs="Arial"/>
                <w:color w:val="000000" w:themeColor="text1"/>
                <w:sz w:val="22"/>
                <w:szCs w:val="22"/>
              </w:rPr>
              <w:t>25</w:t>
            </w:r>
            <w:r w:rsidRPr="00BB13C2">
              <w:rPr>
                <w:rFonts w:ascii="Arial" w:hAnsi="Arial" w:cs="Arial"/>
                <w:color w:val="000000" w:themeColor="text1"/>
                <w:sz w:val="22"/>
                <w:szCs w:val="22"/>
              </w:rPr>
              <w:t xml:space="preserve"> testa</w:t>
            </w:r>
          </w:p>
        </w:tc>
        <w:tc>
          <w:tcPr>
            <w:tcW w:w="1635" w:type="dxa"/>
          </w:tcPr>
          <w:p w:rsidR="00480AF4" w:rsidRPr="00BB13C2" w:rsidRDefault="00480AF4" w:rsidP="00480AF4">
            <w:pPr>
              <w:rPr>
                <w:rFonts w:ascii="Arial" w:hAnsi="Arial" w:cs="Arial"/>
                <w:color w:val="000000" w:themeColor="text1"/>
                <w:lang w:val="sr-Cyrl-CS"/>
              </w:rPr>
            </w:pPr>
            <w:r>
              <w:rPr>
                <w:rFonts w:ascii="Arial" w:hAnsi="Arial" w:cs="Arial"/>
                <w:color w:val="000000" w:themeColor="text1"/>
                <w:sz w:val="22"/>
                <w:szCs w:val="22"/>
              </w:rPr>
              <w:t>2</w:t>
            </w:r>
            <w:r w:rsidRPr="00BB13C2">
              <w:rPr>
                <w:rFonts w:ascii="Arial" w:hAnsi="Arial" w:cs="Arial"/>
                <w:color w:val="000000" w:themeColor="text1"/>
                <w:sz w:val="22"/>
                <w:szCs w:val="22"/>
              </w:rPr>
              <w:t xml:space="preserve"> pakovanja</w:t>
            </w:r>
          </w:p>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w:t>
            </w:r>
            <w:r>
              <w:rPr>
                <w:rFonts w:ascii="Arial" w:hAnsi="Arial" w:cs="Arial"/>
                <w:color w:val="000000" w:themeColor="text1"/>
                <w:sz w:val="22"/>
                <w:szCs w:val="22"/>
                <w:lang w:val="sr-Cyrl-CS"/>
              </w:rPr>
              <w:t xml:space="preserve">50 </w:t>
            </w:r>
            <w:r w:rsidRPr="00BB13C2">
              <w:rPr>
                <w:rFonts w:ascii="Arial" w:hAnsi="Arial" w:cs="Arial"/>
                <w:color w:val="000000" w:themeColor="text1"/>
                <w:sz w:val="22"/>
                <w:szCs w:val="22"/>
                <w:lang w:val="sr-Cyrl-CS"/>
              </w:rPr>
              <w:t xml:space="preserve"> тesta)</w:t>
            </w:r>
          </w:p>
          <w:p w:rsidR="00480AF4" w:rsidRPr="00BB13C2" w:rsidRDefault="00480AF4" w:rsidP="00480AF4">
            <w:pPr>
              <w:rPr>
                <w:rFonts w:ascii="Arial" w:hAnsi="Arial" w:cs="Arial"/>
                <w:color w:val="000000" w:themeColor="text1"/>
              </w:rPr>
            </w:pPr>
          </w:p>
        </w:tc>
        <w:tc>
          <w:tcPr>
            <w:tcW w:w="1275" w:type="dxa"/>
          </w:tcPr>
          <w:p w:rsidR="00480AF4" w:rsidRPr="00BB13C2" w:rsidRDefault="00480AF4" w:rsidP="00480AF4">
            <w:pPr>
              <w:suppressAutoHyphens w:val="0"/>
              <w:spacing w:line="240" w:lineRule="auto"/>
              <w:rPr>
                <w:rFonts w:ascii="Arial" w:hAnsi="Arial" w:cs="Arial"/>
                <w:color w:val="000000" w:themeColor="text1"/>
              </w:rPr>
            </w:pPr>
          </w:p>
          <w:p w:rsidR="00480AF4" w:rsidRPr="00BB13C2" w:rsidRDefault="00480AF4" w:rsidP="00480AF4">
            <w:pPr>
              <w:rPr>
                <w:rFonts w:ascii="Arial" w:hAnsi="Arial" w:cs="Arial"/>
                <w:color w:val="000000" w:themeColor="text1"/>
              </w:rPr>
            </w:pPr>
          </w:p>
        </w:tc>
        <w:tc>
          <w:tcPr>
            <w:tcW w:w="1395" w:type="dxa"/>
          </w:tcPr>
          <w:p w:rsidR="00480AF4" w:rsidRPr="00BB13C2" w:rsidRDefault="00480AF4" w:rsidP="00480AF4">
            <w:pPr>
              <w:suppressAutoHyphens w:val="0"/>
              <w:spacing w:line="240" w:lineRule="auto"/>
              <w:rPr>
                <w:rFonts w:ascii="Arial" w:hAnsi="Arial" w:cs="Arial"/>
                <w:color w:val="000000" w:themeColor="text1"/>
              </w:rPr>
            </w:pPr>
          </w:p>
          <w:p w:rsidR="00480AF4" w:rsidRPr="00BB13C2" w:rsidRDefault="00480AF4" w:rsidP="00480AF4">
            <w:pPr>
              <w:rPr>
                <w:rFonts w:ascii="Arial" w:hAnsi="Arial" w:cs="Arial"/>
                <w:color w:val="000000" w:themeColor="text1"/>
              </w:rPr>
            </w:pPr>
          </w:p>
        </w:tc>
        <w:tc>
          <w:tcPr>
            <w:tcW w:w="1455" w:type="dxa"/>
          </w:tcPr>
          <w:p w:rsidR="00480AF4" w:rsidRPr="00BB13C2" w:rsidRDefault="00480AF4" w:rsidP="00480AF4">
            <w:pPr>
              <w:suppressAutoHyphens w:val="0"/>
              <w:spacing w:line="240" w:lineRule="auto"/>
              <w:rPr>
                <w:rFonts w:ascii="Arial" w:hAnsi="Arial" w:cs="Arial"/>
                <w:color w:val="000000" w:themeColor="text1"/>
              </w:rPr>
            </w:pPr>
          </w:p>
          <w:p w:rsidR="00480AF4" w:rsidRPr="00BB13C2" w:rsidRDefault="00480AF4" w:rsidP="00480AF4">
            <w:pPr>
              <w:rPr>
                <w:rFonts w:ascii="Arial" w:hAnsi="Arial" w:cs="Arial"/>
                <w:color w:val="000000" w:themeColor="text1"/>
              </w:rPr>
            </w:pPr>
          </w:p>
        </w:tc>
        <w:tc>
          <w:tcPr>
            <w:tcW w:w="1846" w:type="dxa"/>
          </w:tcPr>
          <w:p w:rsidR="00480AF4" w:rsidRPr="00BB13C2" w:rsidRDefault="00480AF4" w:rsidP="00480AF4">
            <w:pPr>
              <w:suppressAutoHyphens w:val="0"/>
              <w:spacing w:line="240" w:lineRule="auto"/>
              <w:rPr>
                <w:rFonts w:ascii="Arial" w:hAnsi="Arial" w:cs="Arial"/>
                <w:color w:val="000000" w:themeColor="text1"/>
              </w:rPr>
            </w:pPr>
          </w:p>
          <w:p w:rsidR="00480AF4" w:rsidRPr="00BB13C2" w:rsidRDefault="00480AF4" w:rsidP="00480AF4">
            <w:pPr>
              <w:rPr>
                <w:rFonts w:ascii="Arial" w:hAnsi="Arial" w:cs="Arial"/>
                <w:color w:val="000000" w:themeColor="text1"/>
              </w:rPr>
            </w:pPr>
          </w:p>
        </w:tc>
      </w:tr>
      <w:tr w:rsidR="00480AF4" w:rsidRPr="00BB13C2" w:rsidTr="00480AF4">
        <w:trPr>
          <w:trHeight w:val="180"/>
        </w:trPr>
        <w:tc>
          <w:tcPr>
            <w:tcW w:w="10415" w:type="dxa"/>
            <w:gridSpan w:val="5"/>
          </w:tcPr>
          <w:p w:rsidR="00480AF4" w:rsidRPr="00BB13C2" w:rsidRDefault="00480AF4" w:rsidP="00480AF4">
            <w:pPr>
              <w:jc w:val="right"/>
              <w:rPr>
                <w:rFonts w:ascii="Arial" w:hAnsi="Arial" w:cs="Arial"/>
                <w:color w:val="000000" w:themeColor="text1"/>
              </w:rPr>
            </w:pPr>
            <w:r w:rsidRPr="00BB13C2">
              <w:rPr>
                <w:rFonts w:ascii="Arial" w:hAnsi="Arial" w:cs="Arial"/>
                <w:color w:val="000000" w:themeColor="text1"/>
                <w:sz w:val="22"/>
                <w:szCs w:val="22"/>
              </w:rPr>
              <w:t>УКУПНО:</w:t>
            </w:r>
          </w:p>
        </w:tc>
        <w:tc>
          <w:tcPr>
            <w:tcW w:w="1455" w:type="dxa"/>
          </w:tcPr>
          <w:p w:rsidR="00480AF4" w:rsidRPr="00BB13C2" w:rsidRDefault="00480AF4" w:rsidP="00480AF4">
            <w:pPr>
              <w:rPr>
                <w:rFonts w:ascii="Arial" w:hAnsi="Arial" w:cs="Arial"/>
                <w:color w:val="000000" w:themeColor="text1"/>
              </w:rPr>
            </w:pPr>
          </w:p>
        </w:tc>
        <w:tc>
          <w:tcPr>
            <w:tcW w:w="1846" w:type="dxa"/>
          </w:tcPr>
          <w:p w:rsidR="00480AF4" w:rsidRPr="00BB13C2" w:rsidRDefault="00480AF4" w:rsidP="00480AF4">
            <w:pPr>
              <w:rPr>
                <w:rFonts w:ascii="Arial" w:hAnsi="Arial" w:cs="Arial"/>
                <w:color w:val="000000" w:themeColor="text1"/>
              </w:rPr>
            </w:pPr>
          </w:p>
        </w:tc>
      </w:tr>
    </w:tbl>
    <w:p w:rsidR="00480AF4" w:rsidRPr="00BD53D6" w:rsidRDefault="00480AF4" w:rsidP="00480AF4">
      <w:pPr>
        <w:jc w:val="center"/>
        <w:rPr>
          <w:rFonts w:ascii="Arial" w:hAnsi="Arial" w:cs="Arial"/>
          <w:sz w:val="22"/>
          <w:szCs w:val="22"/>
          <w:lang w:val="sr-Cyrl-CS"/>
        </w:rPr>
      </w:pPr>
    </w:p>
    <w:p w:rsidR="00480AF4" w:rsidRPr="00376639" w:rsidRDefault="00480AF4" w:rsidP="00480AF4">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Pr="00376639" w:rsidRDefault="00480AF4" w:rsidP="00480AF4">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480AF4" w:rsidRDefault="00480AF4" w:rsidP="00480AF4">
      <w:pPr>
        <w:jc w:val="right"/>
        <w:rPr>
          <w:rFonts w:ascii="Arial" w:hAnsi="Arial" w:cs="Arial"/>
          <w:b/>
          <w:sz w:val="22"/>
          <w:szCs w:val="22"/>
          <w:lang w:val="sr-Cyrl-CS"/>
        </w:rPr>
      </w:pPr>
    </w:p>
    <w:p w:rsidR="00480AF4" w:rsidRPr="00376639" w:rsidRDefault="00480AF4" w:rsidP="00480AF4">
      <w:pPr>
        <w:ind w:left="720" w:firstLine="720"/>
        <w:jc w:val="both"/>
        <w:rPr>
          <w:rFonts w:eastAsia="TimesNewRomanPS-BoldMT"/>
          <w:b/>
          <w:bCs/>
          <w:i/>
          <w:iCs/>
          <w:color w:val="002060"/>
          <w:sz w:val="22"/>
          <w:szCs w:val="22"/>
        </w:rPr>
      </w:pPr>
    </w:p>
    <w:p w:rsidR="00480AF4" w:rsidRPr="00CE78DA" w:rsidRDefault="00480AF4" w:rsidP="00480AF4">
      <w:pPr>
        <w:jc w:val="both"/>
        <w:rPr>
          <w:rFonts w:ascii="Arial" w:hAnsi="Arial" w:cs="Arial"/>
          <w:iCs/>
          <w:sz w:val="22"/>
          <w:szCs w:val="22"/>
        </w:rPr>
      </w:pPr>
    </w:p>
    <w:p w:rsidR="00480AF4" w:rsidRDefault="00480AF4" w:rsidP="00480AF4">
      <w:pPr>
        <w:jc w:val="center"/>
        <w:rPr>
          <w:rFonts w:ascii="Arial" w:hAnsi="Arial" w:cs="Arial"/>
          <w:sz w:val="22"/>
          <w:szCs w:val="22"/>
          <w:lang w:val="sr-Cyrl-CS"/>
        </w:rPr>
      </w:pPr>
      <w:r>
        <w:rPr>
          <w:rFonts w:ascii="Arial" w:hAnsi="Arial" w:cs="Arial"/>
          <w:sz w:val="22"/>
          <w:szCs w:val="22"/>
          <w:lang w:val="sr-Cyrl-CS"/>
        </w:rPr>
        <w:t>Тест може саджати и одређивање CK</w:t>
      </w:r>
      <w:r>
        <w:rPr>
          <w:rFonts w:ascii="Arial" w:hAnsi="Arial" w:cs="Arial"/>
          <w:sz w:val="22"/>
          <w:szCs w:val="22"/>
        </w:rPr>
        <w:t>-</w:t>
      </w:r>
      <w:r>
        <w:rPr>
          <w:rFonts w:ascii="Arial" w:hAnsi="Arial" w:cs="Arial"/>
          <w:sz w:val="22"/>
          <w:szCs w:val="22"/>
          <w:lang w:val="sr-Cyrl-CS"/>
        </w:rPr>
        <w:t>MB и миоглобин заједно са тропонином.</w:t>
      </w: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rPr>
      </w:pPr>
    </w:p>
    <w:p w:rsidR="004E2305" w:rsidRPr="004E2305" w:rsidRDefault="004E2305" w:rsidP="00480AF4">
      <w:pPr>
        <w:rPr>
          <w:rFonts w:ascii="Arial" w:hAnsi="Arial" w:cs="Arial"/>
          <w:b/>
          <w:sz w:val="22"/>
          <w:szCs w:val="22"/>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Pr="00E275FE" w:rsidRDefault="00480AF4" w:rsidP="00480AF4">
      <w:pPr>
        <w:rPr>
          <w:rFonts w:ascii="Arial" w:hAnsi="Arial" w:cs="Arial"/>
          <w:b/>
          <w:sz w:val="22"/>
          <w:szCs w:val="22"/>
        </w:rPr>
      </w:pPr>
      <w:r>
        <w:rPr>
          <w:rFonts w:ascii="Arial" w:hAnsi="Arial" w:cs="Arial"/>
          <w:b/>
          <w:sz w:val="22"/>
          <w:szCs w:val="22"/>
          <w:lang w:val="sr-Cyrl-CS"/>
        </w:rPr>
        <w:lastRenderedPageBreak/>
        <w:t xml:space="preserve">Партија </w:t>
      </w:r>
      <w:r>
        <w:rPr>
          <w:rFonts w:ascii="Arial" w:hAnsi="Arial" w:cs="Arial"/>
          <w:b/>
          <w:sz w:val="22"/>
          <w:szCs w:val="22"/>
        </w:rPr>
        <w:t>3</w:t>
      </w:r>
      <w:r>
        <w:rPr>
          <w:rFonts w:ascii="Arial" w:hAnsi="Arial" w:cs="Arial"/>
          <w:b/>
          <w:sz w:val="22"/>
          <w:szCs w:val="22"/>
          <w:lang w:val="sr-Cyrl-CS"/>
        </w:rPr>
        <w:t>. Клиничка хемија-екстерна контрола за биохемију (</w:t>
      </w:r>
      <w:r>
        <w:rPr>
          <w:rFonts w:ascii="Arial" w:hAnsi="Arial" w:cs="Arial"/>
          <w:b/>
          <w:sz w:val="22"/>
          <w:szCs w:val="22"/>
        </w:rPr>
        <w:t>годишњи циклус, 1 узорак месечно)</w:t>
      </w: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17"/>
        <w:gridCol w:w="1843"/>
        <w:gridCol w:w="1843"/>
        <w:gridCol w:w="2410"/>
        <w:gridCol w:w="1984"/>
      </w:tblGrid>
      <w:tr w:rsidR="00480AF4" w:rsidRPr="00BB13C2" w:rsidTr="00480AF4">
        <w:trPr>
          <w:trHeight w:val="70"/>
        </w:trPr>
        <w:tc>
          <w:tcPr>
            <w:tcW w:w="4361"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1417"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843"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843" w:type="dxa"/>
          </w:tcPr>
          <w:p w:rsidR="00480AF4" w:rsidRPr="00BB13C2" w:rsidRDefault="00480AF4" w:rsidP="00480AF4">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2410" w:type="dxa"/>
          </w:tcPr>
          <w:p w:rsidR="00480AF4" w:rsidRPr="00BB13C2" w:rsidRDefault="00480AF4" w:rsidP="00480AF4">
            <w:pPr>
              <w:jc w:val="center"/>
              <w:rPr>
                <w:rFonts w:ascii="Arial" w:hAnsi="Arial" w:cs="Arial"/>
                <w:color w:val="000000" w:themeColor="text1"/>
                <w:lang w:val="sr-Cyrl-CS"/>
              </w:rPr>
            </w:pPr>
            <w:r>
              <w:rPr>
                <w:rFonts w:ascii="Arial" w:hAnsi="Arial" w:cs="Arial"/>
                <w:color w:val="000000" w:themeColor="text1"/>
                <w:lang w:val="sr-Cyrl-CS"/>
              </w:rPr>
              <w:t>6.</w:t>
            </w:r>
          </w:p>
        </w:tc>
        <w:tc>
          <w:tcPr>
            <w:tcW w:w="1984" w:type="dxa"/>
          </w:tcPr>
          <w:p w:rsidR="00480AF4" w:rsidRPr="00BB13C2" w:rsidRDefault="00480AF4" w:rsidP="00480AF4">
            <w:pPr>
              <w:jc w:val="center"/>
              <w:rPr>
                <w:rFonts w:ascii="Arial" w:hAnsi="Arial" w:cs="Arial"/>
                <w:color w:val="000000" w:themeColor="text1"/>
                <w:lang w:val="sr-Cyrl-CS"/>
              </w:rPr>
            </w:pPr>
            <w:r>
              <w:rPr>
                <w:rFonts w:ascii="Arial" w:hAnsi="Arial" w:cs="Arial"/>
                <w:color w:val="000000" w:themeColor="text1"/>
                <w:sz w:val="22"/>
                <w:szCs w:val="22"/>
                <w:lang w:val="sr-Cyrl-CS"/>
              </w:rPr>
              <w:t>7</w:t>
            </w:r>
            <w:r w:rsidRPr="00BB13C2">
              <w:rPr>
                <w:rFonts w:ascii="Arial" w:hAnsi="Arial" w:cs="Arial"/>
                <w:color w:val="000000" w:themeColor="text1"/>
                <w:sz w:val="22"/>
                <w:szCs w:val="22"/>
                <w:lang w:val="sr-Cyrl-CS"/>
              </w:rPr>
              <w:t>.</w:t>
            </w:r>
          </w:p>
        </w:tc>
      </w:tr>
      <w:tr w:rsidR="00480AF4" w:rsidRPr="00BB13C2" w:rsidTr="00480AF4">
        <w:trPr>
          <w:trHeight w:val="300"/>
        </w:trPr>
        <w:tc>
          <w:tcPr>
            <w:tcW w:w="4361"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1417" w:type="dxa"/>
          </w:tcPr>
          <w:p w:rsidR="00480AF4" w:rsidRPr="00BB13C2" w:rsidRDefault="00480AF4" w:rsidP="00480AF4">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843" w:type="dxa"/>
          </w:tcPr>
          <w:p w:rsidR="00480AF4" w:rsidRPr="00BB13C2" w:rsidRDefault="00480AF4" w:rsidP="00480AF4">
            <w:pPr>
              <w:rPr>
                <w:rFonts w:ascii="Arial" w:hAnsi="Arial" w:cs="Arial"/>
                <w:color w:val="000000" w:themeColor="text1"/>
                <w:lang w:val="sr-Cyrl-CS"/>
              </w:rPr>
            </w:pPr>
            <w:r>
              <w:rPr>
                <w:rFonts w:ascii="Arial" w:hAnsi="Arial" w:cs="Arial"/>
                <w:color w:val="000000" w:themeColor="text1"/>
                <w:lang w:val="sr-Cyrl-CS"/>
              </w:rPr>
              <w:t>Цена по јединици мере без ПДВ</w:t>
            </w:r>
          </w:p>
        </w:tc>
        <w:tc>
          <w:tcPr>
            <w:tcW w:w="1843" w:type="dxa"/>
          </w:tcPr>
          <w:p w:rsidR="00480AF4" w:rsidRPr="00BB13C2" w:rsidRDefault="00480AF4" w:rsidP="00480AF4">
            <w:pPr>
              <w:rPr>
                <w:rFonts w:ascii="Arial" w:hAnsi="Arial" w:cs="Arial"/>
                <w:color w:val="000000" w:themeColor="text1"/>
                <w:lang w:val="sr-Cyrl-CS"/>
              </w:rPr>
            </w:pPr>
            <w:r>
              <w:rPr>
                <w:rFonts w:ascii="Arial" w:hAnsi="Arial" w:cs="Arial"/>
                <w:color w:val="000000" w:themeColor="text1"/>
                <w:lang w:val="sr-Cyrl-CS"/>
              </w:rPr>
              <w:t>Цена по јединици мере са ПДВ</w:t>
            </w:r>
          </w:p>
        </w:tc>
        <w:tc>
          <w:tcPr>
            <w:tcW w:w="2410" w:type="dxa"/>
          </w:tcPr>
          <w:p w:rsidR="00480AF4" w:rsidRPr="00BB13C2" w:rsidRDefault="00480AF4" w:rsidP="00480AF4">
            <w:pPr>
              <w:rPr>
                <w:rFonts w:ascii="Arial" w:hAnsi="Arial" w:cs="Arial"/>
                <w:color w:val="000000" w:themeColor="text1"/>
                <w:lang w:val="sr-Cyrl-CS"/>
              </w:rPr>
            </w:pPr>
            <w:r>
              <w:rPr>
                <w:rFonts w:ascii="Arial" w:hAnsi="Arial" w:cs="Arial"/>
                <w:color w:val="000000" w:themeColor="text1"/>
                <w:lang w:val="sr-Cyrl-CS"/>
              </w:rPr>
              <w:t>Укупна цена без ПДВ</w:t>
            </w:r>
          </w:p>
        </w:tc>
        <w:tc>
          <w:tcPr>
            <w:tcW w:w="1984" w:type="dxa"/>
          </w:tcPr>
          <w:p w:rsidR="00480AF4" w:rsidRPr="00BB13C2" w:rsidRDefault="00480AF4" w:rsidP="00480AF4">
            <w:pPr>
              <w:rPr>
                <w:rFonts w:ascii="Arial" w:hAnsi="Arial" w:cs="Arial"/>
                <w:color w:val="000000" w:themeColor="text1"/>
                <w:lang w:val="sr-Cyrl-CS"/>
              </w:rPr>
            </w:pPr>
            <w:r>
              <w:rPr>
                <w:rFonts w:ascii="Arial" w:hAnsi="Arial" w:cs="Arial"/>
                <w:color w:val="000000" w:themeColor="text1"/>
                <w:lang w:val="sr-Cyrl-CS"/>
              </w:rPr>
              <w:t>Укупна цена са ПДВ</w:t>
            </w:r>
          </w:p>
        </w:tc>
      </w:tr>
      <w:tr w:rsidR="00480AF4" w:rsidRPr="00BB13C2" w:rsidTr="00480AF4">
        <w:trPr>
          <w:trHeight w:val="255"/>
        </w:trPr>
        <w:tc>
          <w:tcPr>
            <w:tcW w:w="4361" w:type="dxa"/>
          </w:tcPr>
          <w:p w:rsidR="00480AF4" w:rsidRPr="00564BD8" w:rsidRDefault="00480AF4" w:rsidP="00480AF4">
            <w:pPr>
              <w:rPr>
                <w:rFonts w:ascii="Arial" w:hAnsi="Arial" w:cs="Arial"/>
                <w:color w:val="000000" w:themeColor="text1"/>
              </w:rPr>
            </w:pPr>
            <w:r>
              <w:rPr>
                <w:rFonts w:ascii="Arial" w:hAnsi="Arial" w:cs="Arial"/>
                <w:color w:val="000000" w:themeColor="text1"/>
              </w:rPr>
              <w:t>Екстерна контола која обухвата следеће параметре: ALT,AST,direktni bilirubin, totalni bilirubin, kreatinin, glukoza, kalijum,Na, urea i mokrаćna kiselina</w:t>
            </w:r>
          </w:p>
        </w:tc>
        <w:tc>
          <w:tcPr>
            <w:tcW w:w="1417" w:type="dxa"/>
          </w:tcPr>
          <w:p w:rsidR="00480AF4" w:rsidRPr="00564BD8" w:rsidRDefault="00480AF4" w:rsidP="00480AF4">
            <w:pPr>
              <w:rPr>
                <w:rFonts w:ascii="Arial" w:hAnsi="Arial" w:cs="Arial"/>
                <w:color w:val="000000" w:themeColor="text1"/>
              </w:rPr>
            </w:pPr>
            <w:r>
              <w:rPr>
                <w:rFonts w:ascii="Arial" w:hAnsi="Arial" w:cs="Arial"/>
                <w:color w:val="000000" w:themeColor="text1"/>
              </w:rPr>
              <w:t>12 бочица</w:t>
            </w:r>
          </w:p>
        </w:tc>
        <w:tc>
          <w:tcPr>
            <w:tcW w:w="1843" w:type="dxa"/>
          </w:tcPr>
          <w:p w:rsidR="00480AF4" w:rsidRPr="00BB13C2" w:rsidRDefault="00480AF4" w:rsidP="00480AF4">
            <w:pPr>
              <w:rPr>
                <w:rFonts w:ascii="Arial" w:hAnsi="Arial" w:cs="Arial"/>
                <w:color w:val="000000" w:themeColor="text1"/>
              </w:rPr>
            </w:pPr>
          </w:p>
        </w:tc>
        <w:tc>
          <w:tcPr>
            <w:tcW w:w="1843" w:type="dxa"/>
          </w:tcPr>
          <w:p w:rsidR="00480AF4" w:rsidRPr="00BB13C2" w:rsidRDefault="00480AF4" w:rsidP="00480AF4">
            <w:pPr>
              <w:rPr>
                <w:rFonts w:ascii="Arial" w:hAnsi="Arial" w:cs="Arial"/>
                <w:color w:val="000000" w:themeColor="text1"/>
              </w:rPr>
            </w:pPr>
          </w:p>
        </w:tc>
        <w:tc>
          <w:tcPr>
            <w:tcW w:w="2410" w:type="dxa"/>
          </w:tcPr>
          <w:p w:rsidR="00480AF4" w:rsidRPr="00BB13C2" w:rsidRDefault="00480AF4" w:rsidP="00480AF4">
            <w:pPr>
              <w:rPr>
                <w:rFonts w:ascii="Arial" w:hAnsi="Arial" w:cs="Arial"/>
                <w:color w:val="000000" w:themeColor="text1"/>
              </w:rPr>
            </w:pPr>
          </w:p>
        </w:tc>
        <w:tc>
          <w:tcPr>
            <w:tcW w:w="1984" w:type="dxa"/>
          </w:tcPr>
          <w:p w:rsidR="00480AF4" w:rsidRPr="00BB13C2" w:rsidRDefault="00480AF4" w:rsidP="00480AF4">
            <w:pPr>
              <w:rPr>
                <w:rFonts w:ascii="Arial" w:hAnsi="Arial" w:cs="Arial"/>
                <w:color w:val="000000" w:themeColor="text1"/>
              </w:rPr>
            </w:pPr>
          </w:p>
        </w:tc>
      </w:tr>
    </w:tbl>
    <w:p w:rsidR="00480AF4" w:rsidRDefault="00480AF4" w:rsidP="00480AF4">
      <w:pPr>
        <w:rPr>
          <w:rFonts w:ascii="Arial" w:hAnsi="Arial" w:cs="Arial"/>
          <w:b/>
          <w:sz w:val="22"/>
          <w:szCs w:val="22"/>
          <w:lang w:val="sr-Cyrl-CS"/>
        </w:rPr>
      </w:pPr>
    </w:p>
    <w:p w:rsidR="00480AF4" w:rsidRPr="00424748" w:rsidRDefault="00480AF4" w:rsidP="00480AF4">
      <w:pPr>
        <w:rPr>
          <w:rFonts w:ascii="Arial" w:hAnsi="Arial" w:cs="Arial"/>
          <w:sz w:val="22"/>
          <w:szCs w:val="22"/>
        </w:rPr>
      </w:pPr>
      <w:r w:rsidRPr="00424748">
        <w:rPr>
          <w:rFonts w:ascii="Arial" w:hAnsi="Arial" w:cs="Arial"/>
          <w:sz w:val="22"/>
          <w:szCs w:val="22"/>
        </w:rPr>
        <w:t>Напомена: Узорци се раде једном месечно, циклус је годишњи и траје 12 месеци. Шема програма спољашње контроле је стардизована према ИСО 17043  (као доказ приложити сертификат). Слање резултата са свих апарата које се налазе у лабораторији, за одабране параметре, без додатних трошкова.Резултати се шаљу путем интернета. Укључивање у шему спољашње контроле у било ком тренутку и прихватање заосталих узорака на статистичку обраду.</w:t>
      </w:r>
    </w:p>
    <w:p w:rsidR="00480AF4" w:rsidRPr="00376639" w:rsidRDefault="00480AF4" w:rsidP="00480AF4">
      <w:pPr>
        <w:ind w:left="720" w:firstLine="720"/>
        <w:jc w:val="right"/>
        <w:rPr>
          <w:rFonts w:ascii="Arial" w:eastAsia="TimesNewRomanPSMT" w:hAnsi="Arial" w:cs="Arial"/>
          <w:bCs/>
          <w:sz w:val="22"/>
          <w:szCs w:val="22"/>
        </w:rPr>
      </w:pPr>
      <w:r>
        <w:rPr>
          <w:rFonts w:eastAsia="TimesNewRomanPSMT"/>
          <w:bCs/>
          <w:sz w:val="22"/>
          <w:szCs w:val="22"/>
        </w:rPr>
        <w:t xml:space="preserve">                 </w:t>
      </w: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Default="00480AF4" w:rsidP="00480AF4">
      <w:pPr>
        <w:jc w:val="center"/>
        <w:rPr>
          <w:rFonts w:ascii="Arial" w:eastAsia="TimesNewRomanPSMT" w:hAnsi="Arial" w:cs="Arial"/>
          <w:bCs/>
          <w:sz w:val="22"/>
          <w:szCs w:val="22"/>
        </w:rPr>
      </w:pPr>
      <w:r>
        <w:rPr>
          <w:rFonts w:ascii="Arial" w:eastAsia="TimesNewRomanPSMT" w:hAnsi="Arial" w:cs="Arial"/>
          <w:bCs/>
          <w:sz w:val="22"/>
          <w:szCs w:val="22"/>
        </w:rPr>
        <w:t xml:space="preserve">                                                                                                               </w:t>
      </w:r>
    </w:p>
    <w:p w:rsidR="00480AF4" w:rsidRPr="00376639" w:rsidRDefault="00480AF4" w:rsidP="00480AF4">
      <w:pPr>
        <w:jc w:val="center"/>
        <w:rPr>
          <w:rFonts w:ascii="Arial" w:eastAsia="TimesNewRomanPS-BoldMT" w:hAnsi="Arial" w:cs="Arial"/>
          <w:b/>
          <w:bCs/>
          <w:i/>
          <w:iCs/>
          <w:color w:val="002060"/>
          <w:sz w:val="22"/>
          <w:szCs w:val="22"/>
        </w:rPr>
      </w:pPr>
      <w:r>
        <w:rPr>
          <w:rFonts w:ascii="Arial" w:eastAsia="TimesNewRomanPSMT" w:hAnsi="Arial" w:cs="Arial"/>
          <w:bCs/>
          <w:sz w:val="22"/>
          <w:szCs w:val="22"/>
        </w:rPr>
        <w:t xml:space="preserve">                                                                                 </w:t>
      </w:r>
      <w:r w:rsidRPr="00376639">
        <w:rPr>
          <w:rFonts w:ascii="Arial" w:eastAsia="TimesNewRomanPSMT" w:hAnsi="Arial" w:cs="Arial"/>
          <w:bCs/>
          <w:sz w:val="22"/>
          <w:szCs w:val="22"/>
        </w:rPr>
        <w:t>М. П.</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Pr="00376639" w:rsidRDefault="00480AF4" w:rsidP="00480AF4">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480AF4" w:rsidRDefault="00480AF4" w:rsidP="00480AF4">
      <w:pPr>
        <w:jc w:val="right"/>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Default="00480AF4" w:rsidP="00480AF4">
      <w:pPr>
        <w:rPr>
          <w:rFonts w:ascii="Arial" w:hAnsi="Arial" w:cs="Arial"/>
          <w:b/>
          <w:sz w:val="22"/>
          <w:szCs w:val="22"/>
          <w:lang w:val="sr-Cyrl-CS"/>
        </w:rPr>
      </w:pPr>
    </w:p>
    <w:p w:rsidR="00480AF4" w:rsidRPr="00376639" w:rsidRDefault="00480AF4" w:rsidP="00480AF4">
      <w:pPr>
        <w:jc w:val="right"/>
        <w:rPr>
          <w:rFonts w:eastAsia="TimesNewRomanPS-BoldMT"/>
          <w:b/>
          <w:bCs/>
          <w:i/>
          <w:iCs/>
          <w:color w:val="002060"/>
          <w:sz w:val="22"/>
          <w:szCs w:val="22"/>
        </w:rPr>
      </w:pPr>
      <w:r w:rsidRPr="003A2EF4">
        <w:rPr>
          <w:rFonts w:eastAsia="TimesNewRomanPS-BoldMT"/>
          <w:b/>
          <w:bCs/>
          <w:i/>
          <w:iCs/>
          <w:color w:val="002060"/>
          <w:sz w:val="22"/>
          <w:szCs w:val="22"/>
        </w:rPr>
        <w:lastRenderedPageBreak/>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480AF4" w:rsidRDefault="00480AF4" w:rsidP="00480AF4">
      <w:pPr>
        <w:jc w:val="right"/>
        <w:rPr>
          <w:rFonts w:ascii="Arial" w:hAnsi="Arial" w:cs="Arial"/>
          <w:b/>
          <w:sz w:val="22"/>
          <w:szCs w:val="22"/>
        </w:rPr>
      </w:pPr>
    </w:p>
    <w:p w:rsidR="00480AF4" w:rsidRDefault="00480AF4" w:rsidP="00480AF4">
      <w:pPr>
        <w:rPr>
          <w:rFonts w:ascii="Arial" w:hAnsi="Arial" w:cs="Arial"/>
          <w:b/>
          <w:sz w:val="22"/>
          <w:szCs w:val="22"/>
        </w:rPr>
      </w:pPr>
    </w:p>
    <w:p w:rsidR="00480AF4" w:rsidRPr="009924BA" w:rsidRDefault="00480AF4" w:rsidP="00480AF4">
      <w:pPr>
        <w:rPr>
          <w:rFonts w:ascii="Arial" w:eastAsia="TimesNewRomanPS-BoldMT" w:hAnsi="Arial" w:cs="Arial"/>
          <w:bCs/>
          <w:iCs/>
          <w:color w:val="auto"/>
          <w:sz w:val="22"/>
          <w:szCs w:val="22"/>
        </w:rPr>
      </w:pPr>
      <w:r>
        <w:rPr>
          <w:rFonts w:ascii="Arial" w:eastAsia="TimesNewRomanPS-BoldMT" w:hAnsi="Arial" w:cs="Arial"/>
          <w:bCs/>
          <w:iCs/>
          <w:color w:val="auto"/>
          <w:sz w:val="22"/>
          <w:szCs w:val="22"/>
          <w:lang w:val="sr-Cyrl-CS"/>
        </w:rPr>
        <w:t xml:space="preserve">Партија </w:t>
      </w:r>
      <w:r>
        <w:rPr>
          <w:rFonts w:ascii="Arial" w:eastAsia="TimesNewRomanPS-BoldMT" w:hAnsi="Arial" w:cs="Arial"/>
          <w:bCs/>
          <w:iCs/>
          <w:color w:val="auto"/>
          <w:sz w:val="22"/>
          <w:szCs w:val="22"/>
        </w:rPr>
        <w:t>4</w:t>
      </w:r>
      <w:r w:rsidRPr="00141A54">
        <w:rPr>
          <w:rFonts w:ascii="Arial" w:eastAsia="TimesNewRomanPS-BoldMT" w:hAnsi="Arial" w:cs="Arial"/>
          <w:bCs/>
          <w:iCs/>
          <w:color w:val="auto"/>
          <w:sz w:val="22"/>
          <w:szCs w:val="22"/>
          <w:lang w:val="sr-Cyrl-CS"/>
        </w:rPr>
        <w:t>.Тест траке за анализу урина</w:t>
      </w:r>
      <w:r>
        <w:rPr>
          <w:rFonts w:ascii="Arial" w:eastAsia="TimesNewRomanPS-BoldMT" w:hAnsi="Arial" w:cs="Arial"/>
          <w:bCs/>
          <w:iCs/>
          <w:color w:val="auto"/>
          <w:sz w:val="22"/>
          <w:szCs w:val="22"/>
          <w:lang w:val="sr-Cyrl-CS"/>
        </w:rPr>
        <w:t xml:space="preserve"> за апарат Cybow Reader 300, proizvodjac DFI</w:t>
      </w:r>
    </w:p>
    <w:p w:rsidR="00480AF4" w:rsidRPr="000435EE" w:rsidRDefault="00480AF4" w:rsidP="00480AF4">
      <w:pPr>
        <w:rPr>
          <w:rFonts w:ascii="Arial" w:eastAsia="TimesNewRomanPS-BoldMT" w:hAnsi="Arial" w:cs="Arial"/>
          <w:bCs/>
          <w:iCs/>
          <w:color w:val="000000" w:themeColor="text1"/>
          <w:sz w:val="22"/>
          <w:szCs w:val="22"/>
          <w:lang w:val="sr-Cyrl-CS"/>
        </w:rPr>
      </w:pPr>
    </w:p>
    <w:tbl>
      <w:tblPr>
        <w:tblStyle w:val="TableGrid"/>
        <w:tblW w:w="0" w:type="auto"/>
        <w:tblLook w:val="04A0"/>
      </w:tblPr>
      <w:tblGrid>
        <w:gridCol w:w="2518"/>
        <w:gridCol w:w="1522"/>
        <w:gridCol w:w="2020"/>
        <w:gridCol w:w="2021"/>
        <w:gridCol w:w="2021"/>
        <w:gridCol w:w="2021"/>
        <w:gridCol w:w="2021"/>
      </w:tblGrid>
      <w:tr w:rsidR="00480AF4" w:rsidRPr="000435EE" w:rsidTr="00480AF4">
        <w:tc>
          <w:tcPr>
            <w:tcW w:w="2518"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w:t>
            </w:r>
          </w:p>
        </w:tc>
        <w:tc>
          <w:tcPr>
            <w:tcW w:w="1522"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2.</w:t>
            </w:r>
          </w:p>
        </w:tc>
        <w:tc>
          <w:tcPr>
            <w:tcW w:w="2020"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3.</w:t>
            </w:r>
          </w:p>
        </w:tc>
        <w:tc>
          <w:tcPr>
            <w:tcW w:w="2021"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4.</w:t>
            </w:r>
          </w:p>
        </w:tc>
        <w:tc>
          <w:tcPr>
            <w:tcW w:w="2021"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5.</w:t>
            </w:r>
          </w:p>
        </w:tc>
        <w:tc>
          <w:tcPr>
            <w:tcW w:w="2021"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6.</w:t>
            </w:r>
          </w:p>
        </w:tc>
        <w:tc>
          <w:tcPr>
            <w:tcW w:w="2021"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7.</w:t>
            </w:r>
          </w:p>
        </w:tc>
      </w:tr>
      <w:tr w:rsidR="00480AF4" w:rsidRPr="000435EE" w:rsidTr="00480AF4">
        <w:tc>
          <w:tcPr>
            <w:tcW w:w="2518"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назив</w:t>
            </w:r>
          </w:p>
        </w:tc>
        <w:tc>
          <w:tcPr>
            <w:tcW w:w="1522"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Количина</w:t>
            </w:r>
          </w:p>
        </w:tc>
        <w:tc>
          <w:tcPr>
            <w:tcW w:w="2020"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паковање</w:t>
            </w:r>
          </w:p>
        </w:tc>
        <w:tc>
          <w:tcPr>
            <w:tcW w:w="2021" w:type="dxa"/>
          </w:tcPr>
          <w:p w:rsidR="00480AF4" w:rsidRPr="000435EE" w:rsidRDefault="00480AF4" w:rsidP="00480AF4">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без ПДВ-а</w:t>
            </w:r>
          </w:p>
        </w:tc>
        <w:tc>
          <w:tcPr>
            <w:tcW w:w="2021"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са ПДВ</w:t>
            </w:r>
          </w:p>
        </w:tc>
        <w:tc>
          <w:tcPr>
            <w:tcW w:w="2021"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без ПДВ</w:t>
            </w:r>
          </w:p>
        </w:tc>
        <w:tc>
          <w:tcPr>
            <w:tcW w:w="2021"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са ПДВ</w:t>
            </w:r>
          </w:p>
        </w:tc>
      </w:tr>
      <w:tr w:rsidR="00480AF4" w:rsidRPr="000435EE" w:rsidTr="00480AF4">
        <w:tc>
          <w:tcPr>
            <w:tcW w:w="2518"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трака 10 или 11 параметара</w:t>
            </w:r>
          </w:p>
        </w:tc>
        <w:tc>
          <w:tcPr>
            <w:tcW w:w="1522" w:type="dxa"/>
          </w:tcPr>
          <w:p w:rsidR="00480AF4" w:rsidRPr="000435EE" w:rsidRDefault="00480AF4" w:rsidP="00480AF4">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1</w:t>
            </w:r>
            <w:r>
              <w:rPr>
                <w:rFonts w:ascii="Arial" w:eastAsia="TimesNewRomanPS-BoldMT" w:hAnsi="Arial" w:cs="Arial"/>
                <w:bCs/>
                <w:iCs/>
                <w:color w:val="000000" w:themeColor="text1"/>
              </w:rPr>
              <w:t>5</w:t>
            </w:r>
            <w:r w:rsidRPr="000435EE">
              <w:rPr>
                <w:rFonts w:ascii="Arial" w:eastAsia="TimesNewRomanPS-BoldMT" w:hAnsi="Arial" w:cs="Arial"/>
                <w:bCs/>
                <w:iCs/>
                <w:color w:val="000000" w:themeColor="text1"/>
                <w:lang w:val="sr-Cyrl-CS"/>
              </w:rPr>
              <w:t>0 ком</w:t>
            </w:r>
          </w:p>
        </w:tc>
        <w:tc>
          <w:tcPr>
            <w:tcW w:w="2020" w:type="dxa"/>
          </w:tcPr>
          <w:p w:rsidR="00480AF4" w:rsidRPr="000435EE" w:rsidRDefault="004E2305" w:rsidP="00480AF4">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 xml:space="preserve">11 </w:t>
            </w:r>
            <w:r w:rsidR="00480AF4" w:rsidRPr="000435EE">
              <w:rPr>
                <w:rFonts w:ascii="Arial" w:eastAsia="TimesNewRomanPS-BoldMT" w:hAnsi="Arial" w:cs="Arial"/>
                <w:bCs/>
                <w:iCs/>
                <w:color w:val="000000" w:themeColor="text1"/>
                <w:lang w:val="sr-Cyrl-CS"/>
              </w:rPr>
              <w:t>пак.</w:t>
            </w:r>
          </w:p>
          <w:p w:rsidR="00480AF4" w:rsidRPr="000435EE" w:rsidRDefault="00480AF4" w:rsidP="00480AF4">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sidR="004E2305">
              <w:rPr>
                <w:rFonts w:ascii="Arial" w:eastAsia="TimesNewRomanPS-BoldMT" w:hAnsi="Arial" w:cs="Arial"/>
                <w:bCs/>
                <w:iCs/>
                <w:color w:val="000000" w:themeColor="text1"/>
              </w:rPr>
              <w:t>1650</w:t>
            </w:r>
            <w:r w:rsidRPr="000435EE">
              <w:rPr>
                <w:rFonts w:ascii="Arial" w:eastAsia="TimesNewRomanPS-BoldMT" w:hAnsi="Arial" w:cs="Arial"/>
                <w:bCs/>
                <w:iCs/>
                <w:color w:val="000000" w:themeColor="text1"/>
                <w:lang w:val="sr-Cyrl-CS"/>
              </w:rPr>
              <w:t xml:space="preserve"> ком.)</w:t>
            </w: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r>
      <w:tr w:rsidR="00480AF4" w:rsidRPr="000435EE" w:rsidTr="00480AF4">
        <w:tc>
          <w:tcPr>
            <w:tcW w:w="2518"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траке са 2 параметра (шећер+кетон)</w:t>
            </w:r>
          </w:p>
        </w:tc>
        <w:tc>
          <w:tcPr>
            <w:tcW w:w="1522" w:type="dxa"/>
          </w:tcPr>
          <w:p w:rsidR="00480AF4" w:rsidRPr="000435EE" w:rsidRDefault="00480AF4" w:rsidP="00480AF4">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100 ком</w:t>
            </w:r>
          </w:p>
        </w:tc>
        <w:tc>
          <w:tcPr>
            <w:tcW w:w="2020" w:type="dxa"/>
          </w:tcPr>
          <w:p w:rsidR="00480AF4" w:rsidRPr="000435EE" w:rsidRDefault="004E2305" w:rsidP="00480AF4">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 xml:space="preserve">1 </w:t>
            </w:r>
            <w:r w:rsidR="00480AF4" w:rsidRPr="000435EE">
              <w:rPr>
                <w:rFonts w:ascii="Arial" w:eastAsia="TimesNewRomanPS-BoldMT" w:hAnsi="Arial" w:cs="Arial"/>
                <w:bCs/>
                <w:iCs/>
                <w:color w:val="000000" w:themeColor="text1"/>
                <w:lang w:val="sr-Cyrl-CS"/>
              </w:rPr>
              <w:t>пак.</w:t>
            </w:r>
          </w:p>
          <w:p w:rsidR="00480AF4" w:rsidRPr="000435EE" w:rsidRDefault="00480AF4" w:rsidP="00480AF4">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sidR="004E2305">
              <w:rPr>
                <w:rFonts w:ascii="Arial" w:eastAsia="TimesNewRomanPS-BoldMT" w:hAnsi="Arial" w:cs="Arial"/>
                <w:bCs/>
                <w:iCs/>
                <w:color w:val="000000" w:themeColor="text1"/>
              </w:rPr>
              <w:t>1</w:t>
            </w:r>
            <w:r w:rsidRPr="000435EE">
              <w:rPr>
                <w:rFonts w:ascii="Arial" w:eastAsia="TimesNewRomanPS-BoldMT" w:hAnsi="Arial" w:cs="Arial"/>
                <w:bCs/>
                <w:iCs/>
                <w:color w:val="000000" w:themeColor="text1"/>
                <w:lang w:val="sr-Cyrl-CS"/>
              </w:rPr>
              <w:t>00 ком.)</w:t>
            </w: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r>
      <w:tr w:rsidR="00480AF4" w:rsidRPr="000435EE" w:rsidTr="00480AF4">
        <w:tc>
          <w:tcPr>
            <w:tcW w:w="10102" w:type="dxa"/>
            <w:gridSpan w:val="5"/>
          </w:tcPr>
          <w:p w:rsidR="00480AF4" w:rsidRPr="000435EE" w:rsidRDefault="00480AF4" w:rsidP="00480AF4">
            <w:pPr>
              <w:jc w:val="right"/>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УКУПНО:</w:t>
            </w: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c>
          <w:tcPr>
            <w:tcW w:w="2021" w:type="dxa"/>
          </w:tcPr>
          <w:p w:rsidR="00480AF4" w:rsidRPr="000435EE" w:rsidRDefault="00480AF4" w:rsidP="00480AF4">
            <w:pPr>
              <w:rPr>
                <w:rFonts w:ascii="Arial" w:eastAsia="TimesNewRomanPS-BoldMT" w:hAnsi="Arial" w:cs="Arial"/>
                <w:bCs/>
                <w:iCs/>
                <w:color w:val="000000" w:themeColor="text1"/>
                <w:lang w:val="sr-Cyrl-CS"/>
              </w:rPr>
            </w:pPr>
          </w:p>
        </w:tc>
      </w:tr>
    </w:tbl>
    <w:p w:rsidR="00480AF4" w:rsidRPr="000435EE" w:rsidRDefault="00480AF4" w:rsidP="00480AF4">
      <w:pPr>
        <w:rPr>
          <w:rFonts w:ascii="Arial" w:eastAsia="TimesNewRomanPS-BoldMT" w:hAnsi="Arial" w:cs="Arial"/>
          <w:bCs/>
          <w:iCs/>
          <w:color w:val="000000" w:themeColor="text1"/>
          <w:sz w:val="22"/>
          <w:szCs w:val="22"/>
          <w:lang w:val="sr-Cyrl-CS"/>
        </w:rPr>
      </w:pPr>
    </w:p>
    <w:p w:rsidR="00480AF4" w:rsidRPr="000435EE" w:rsidRDefault="00480AF4" w:rsidP="00480AF4">
      <w:pPr>
        <w:rPr>
          <w:rFonts w:eastAsia="TimesNewRomanPS-BoldMT"/>
          <w:b/>
          <w:bCs/>
          <w:i/>
          <w:iCs/>
          <w:color w:val="000000" w:themeColor="text1"/>
          <w:sz w:val="22"/>
          <w:szCs w:val="22"/>
        </w:rPr>
      </w:pP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p>
    <w:p w:rsidR="00480AF4" w:rsidRPr="00376639" w:rsidRDefault="00480AF4" w:rsidP="00480AF4">
      <w:pPr>
        <w:ind w:left="720" w:firstLine="720"/>
        <w:jc w:val="right"/>
        <w:rPr>
          <w:rFonts w:ascii="Arial" w:eastAsia="TimesNewRomanPSMT" w:hAnsi="Arial" w:cs="Arial"/>
          <w:bCs/>
          <w:sz w:val="22"/>
          <w:szCs w:val="22"/>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Default="00480AF4" w:rsidP="00480AF4">
      <w:pPr>
        <w:ind w:left="720" w:firstLine="720"/>
        <w:jc w:val="both"/>
        <w:rPr>
          <w:rFonts w:eastAsia="TimesNewRomanPSMT"/>
          <w:bCs/>
          <w:sz w:val="22"/>
          <w:szCs w:val="22"/>
        </w:rPr>
      </w:pPr>
    </w:p>
    <w:tbl>
      <w:tblPr>
        <w:tblpPr w:leftFromText="141" w:rightFromText="141" w:vertAnchor="text" w:tblpX="-1695"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480AF4" w:rsidTr="00480AF4">
        <w:trPr>
          <w:trHeight w:val="109"/>
        </w:trPr>
        <w:tc>
          <w:tcPr>
            <w:tcW w:w="210" w:type="dxa"/>
          </w:tcPr>
          <w:p w:rsidR="00480AF4" w:rsidRDefault="00480AF4" w:rsidP="00480AF4">
            <w:pPr>
              <w:jc w:val="both"/>
              <w:rPr>
                <w:rFonts w:eastAsia="TimesNewRomanPSMT"/>
                <w:bCs/>
              </w:rPr>
            </w:pPr>
          </w:p>
        </w:tc>
      </w:tr>
    </w:tbl>
    <w:p w:rsidR="00480AF4" w:rsidRDefault="00480AF4" w:rsidP="00480AF4">
      <w:pPr>
        <w:ind w:left="720" w:firstLine="720"/>
        <w:jc w:val="both"/>
        <w:rPr>
          <w:rFonts w:eastAsia="TimesNewRomanPSMT"/>
          <w:bCs/>
          <w:sz w:val="22"/>
          <w:szCs w:val="22"/>
        </w:rPr>
      </w:pPr>
    </w:p>
    <w:p w:rsidR="00480AF4" w:rsidRPr="00376639" w:rsidRDefault="00480AF4" w:rsidP="00480AF4">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480AF4" w:rsidRDefault="00480AF4" w:rsidP="00480AF4">
      <w:pPr>
        <w:pStyle w:val="BodyText"/>
        <w:jc w:val="right"/>
        <w:rPr>
          <w:lang w:val="sr-Cyrl-CS"/>
        </w:rPr>
      </w:pPr>
    </w:p>
    <w:p w:rsidR="00480AF4" w:rsidRDefault="00480AF4" w:rsidP="00480AF4">
      <w:pPr>
        <w:pStyle w:val="BodyText"/>
        <w:rPr>
          <w:lang w:val="sr-Cyrl-CS"/>
        </w:rPr>
      </w:pPr>
    </w:p>
    <w:p w:rsidR="00480AF4" w:rsidRDefault="00480AF4" w:rsidP="00480AF4">
      <w:pPr>
        <w:pStyle w:val="BodyText"/>
        <w:rPr>
          <w:lang w:val="sr-Cyrl-CS"/>
        </w:rPr>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Pr="00581039" w:rsidRDefault="00480AF4" w:rsidP="00480AF4">
      <w:pPr>
        <w:rPr>
          <w:rFonts w:ascii="Arial" w:hAnsi="Arial" w:cs="Arial"/>
          <w:sz w:val="22"/>
          <w:szCs w:val="22"/>
          <w:lang w:val="sr-Cyrl-CS"/>
        </w:rPr>
      </w:pPr>
      <w:r>
        <w:rPr>
          <w:rFonts w:ascii="Arial" w:hAnsi="Arial" w:cs="Arial"/>
          <w:b/>
          <w:sz w:val="22"/>
          <w:szCs w:val="22"/>
          <w:lang w:val="sr-Cyrl-CS"/>
        </w:rPr>
        <w:t xml:space="preserve">Партија </w:t>
      </w:r>
      <w:r>
        <w:rPr>
          <w:rFonts w:ascii="Arial" w:hAnsi="Arial" w:cs="Arial"/>
          <w:b/>
          <w:sz w:val="22"/>
          <w:szCs w:val="22"/>
        </w:rPr>
        <w:t>5</w:t>
      </w:r>
      <w:r w:rsidRPr="00581039">
        <w:rPr>
          <w:rFonts w:ascii="Arial" w:hAnsi="Arial" w:cs="Arial"/>
          <w:b/>
          <w:sz w:val="22"/>
          <w:szCs w:val="22"/>
          <w:lang w:val="sr-Cyrl-CS"/>
        </w:rPr>
        <w:t>.</w:t>
      </w:r>
      <w:r w:rsidRPr="00581039">
        <w:rPr>
          <w:rFonts w:ascii="Arial" w:hAnsi="Arial" w:cs="Arial"/>
          <w:b/>
          <w:bCs/>
          <w:sz w:val="22"/>
          <w:szCs w:val="22"/>
        </w:rPr>
        <w:t xml:space="preserve"> Стакло за микробиолошку лабораторију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665"/>
        <w:gridCol w:w="1515"/>
        <w:gridCol w:w="1275"/>
        <w:gridCol w:w="1470"/>
        <w:gridCol w:w="1872"/>
      </w:tblGrid>
      <w:tr w:rsidR="00480AF4" w:rsidRPr="00581039" w:rsidTr="00480AF4">
        <w:trPr>
          <w:trHeight w:val="285"/>
        </w:trPr>
        <w:tc>
          <w:tcPr>
            <w:tcW w:w="5778" w:type="dxa"/>
            <w:tcBorders>
              <w:bottom w:val="single" w:sz="4" w:space="0" w:color="auto"/>
            </w:tcBorders>
          </w:tcPr>
          <w:p w:rsidR="00480AF4" w:rsidRPr="00581039" w:rsidRDefault="00480AF4" w:rsidP="00480AF4">
            <w:pPr>
              <w:jc w:val="center"/>
              <w:rPr>
                <w:rFonts w:ascii="Arial" w:hAnsi="Arial" w:cs="Arial"/>
              </w:rPr>
            </w:pPr>
            <w:r w:rsidRPr="00581039">
              <w:rPr>
                <w:rFonts w:ascii="Arial" w:hAnsi="Arial" w:cs="Arial"/>
                <w:sz w:val="22"/>
                <w:szCs w:val="22"/>
              </w:rPr>
              <w:t>1.</w:t>
            </w:r>
          </w:p>
        </w:tc>
        <w:tc>
          <w:tcPr>
            <w:tcW w:w="1665" w:type="dxa"/>
          </w:tcPr>
          <w:p w:rsidR="00480AF4" w:rsidRPr="00581039" w:rsidRDefault="00480AF4" w:rsidP="00480AF4">
            <w:pPr>
              <w:jc w:val="center"/>
              <w:rPr>
                <w:rFonts w:ascii="Arial" w:hAnsi="Arial" w:cs="Arial"/>
              </w:rPr>
            </w:pPr>
            <w:r w:rsidRPr="00581039">
              <w:rPr>
                <w:rFonts w:ascii="Arial" w:hAnsi="Arial" w:cs="Arial"/>
                <w:sz w:val="22"/>
                <w:szCs w:val="22"/>
              </w:rPr>
              <w:t>2.</w:t>
            </w:r>
          </w:p>
        </w:tc>
        <w:tc>
          <w:tcPr>
            <w:tcW w:w="1515" w:type="dxa"/>
          </w:tcPr>
          <w:p w:rsidR="00480AF4" w:rsidRPr="00581039" w:rsidRDefault="00480AF4" w:rsidP="00480AF4">
            <w:pPr>
              <w:jc w:val="center"/>
              <w:rPr>
                <w:rFonts w:ascii="Arial" w:hAnsi="Arial" w:cs="Arial"/>
              </w:rPr>
            </w:pPr>
            <w:r w:rsidRPr="00581039">
              <w:rPr>
                <w:rFonts w:ascii="Arial" w:hAnsi="Arial" w:cs="Arial"/>
                <w:sz w:val="22"/>
                <w:szCs w:val="22"/>
              </w:rPr>
              <w:t>3.</w:t>
            </w:r>
          </w:p>
        </w:tc>
        <w:tc>
          <w:tcPr>
            <w:tcW w:w="1275" w:type="dxa"/>
          </w:tcPr>
          <w:p w:rsidR="00480AF4" w:rsidRPr="00581039" w:rsidRDefault="00480AF4" w:rsidP="00480AF4">
            <w:pPr>
              <w:jc w:val="center"/>
              <w:rPr>
                <w:rFonts w:ascii="Arial" w:hAnsi="Arial" w:cs="Arial"/>
              </w:rPr>
            </w:pPr>
            <w:r w:rsidRPr="00581039">
              <w:rPr>
                <w:rFonts w:ascii="Arial" w:hAnsi="Arial" w:cs="Arial"/>
                <w:sz w:val="22"/>
                <w:szCs w:val="22"/>
              </w:rPr>
              <w:t>4.</w:t>
            </w:r>
          </w:p>
        </w:tc>
        <w:tc>
          <w:tcPr>
            <w:tcW w:w="1470" w:type="dxa"/>
          </w:tcPr>
          <w:p w:rsidR="00480AF4" w:rsidRPr="00581039" w:rsidRDefault="00480AF4" w:rsidP="00480AF4">
            <w:pPr>
              <w:jc w:val="center"/>
              <w:rPr>
                <w:rFonts w:ascii="Arial" w:hAnsi="Arial" w:cs="Arial"/>
              </w:rPr>
            </w:pPr>
            <w:r w:rsidRPr="00581039">
              <w:rPr>
                <w:rFonts w:ascii="Arial" w:hAnsi="Arial" w:cs="Arial"/>
                <w:sz w:val="22"/>
                <w:szCs w:val="22"/>
              </w:rPr>
              <w:t>5.</w:t>
            </w:r>
          </w:p>
        </w:tc>
        <w:tc>
          <w:tcPr>
            <w:tcW w:w="1872" w:type="dxa"/>
          </w:tcPr>
          <w:p w:rsidR="00480AF4" w:rsidRPr="00581039" w:rsidRDefault="00480AF4" w:rsidP="00480AF4">
            <w:pPr>
              <w:jc w:val="center"/>
              <w:rPr>
                <w:rFonts w:ascii="Arial" w:hAnsi="Arial" w:cs="Arial"/>
              </w:rPr>
            </w:pPr>
            <w:r w:rsidRPr="00581039">
              <w:rPr>
                <w:rFonts w:ascii="Arial" w:hAnsi="Arial" w:cs="Arial"/>
                <w:sz w:val="22"/>
                <w:szCs w:val="22"/>
              </w:rPr>
              <w:t>6.</w:t>
            </w:r>
          </w:p>
        </w:tc>
      </w:tr>
      <w:tr w:rsidR="00480AF4" w:rsidRPr="00581039" w:rsidTr="00480AF4">
        <w:trPr>
          <w:trHeight w:val="210"/>
        </w:trPr>
        <w:tc>
          <w:tcPr>
            <w:tcW w:w="5778" w:type="dxa"/>
            <w:tcBorders>
              <w:bottom w:val="single" w:sz="4" w:space="0" w:color="auto"/>
            </w:tcBorders>
          </w:tcPr>
          <w:p w:rsidR="00480AF4" w:rsidRPr="00581039" w:rsidRDefault="00480AF4" w:rsidP="00480AF4">
            <w:pPr>
              <w:rPr>
                <w:rFonts w:ascii="Arial" w:hAnsi="Arial" w:cs="Arial"/>
              </w:rPr>
            </w:pPr>
            <w:r w:rsidRPr="00581039">
              <w:rPr>
                <w:rFonts w:ascii="Arial" w:hAnsi="Arial" w:cs="Arial"/>
                <w:sz w:val="22"/>
                <w:szCs w:val="22"/>
                <w:lang w:val="sr-Cyrl-CS"/>
              </w:rPr>
              <w:t>Назив</w:t>
            </w:r>
          </w:p>
        </w:tc>
        <w:tc>
          <w:tcPr>
            <w:tcW w:w="1665" w:type="dxa"/>
          </w:tcPr>
          <w:p w:rsidR="00480AF4" w:rsidRPr="00581039" w:rsidRDefault="00480AF4" w:rsidP="00480AF4">
            <w:pPr>
              <w:rPr>
                <w:rFonts w:ascii="Arial" w:hAnsi="Arial" w:cs="Arial"/>
              </w:rPr>
            </w:pPr>
            <w:r w:rsidRPr="00581039">
              <w:rPr>
                <w:rFonts w:ascii="Arial" w:hAnsi="Arial" w:cs="Arial"/>
                <w:sz w:val="22"/>
                <w:szCs w:val="22"/>
                <w:lang w:val="sr-Cyrl-CS"/>
              </w:rPr>
              <w:t>Количина</w:t>
            </w:r>
          </w:p>
        </w:tc>
        <w:tc>
          <w:tcPr>
            <w:tcW w:w="1515" w:type="dxa"/>
          </w:tcPr>
          <w:p w:rsidR="00480AF4" w:rsidRPr="00581039" w:rsidRDefault="00480AF4" w:rsidP="00480AF4">
            <w:pPr>
              <w:rPr>
                <w:rFonts w:ascii="Arial" w:hAnsi="Arial" w:cs="Arial"/>
              </w:rPr>
            </w:pPr>
            <w:r w:rsidRPr="00581039">
              <w:rPr>
                <w:rFonts w:ascii="Arial" w:hAnsi="Arial" w:cs="Arial"/>
                <w:sz w:val="22"/>
                <w:szCs w:val="22"/>
              </w:rPr>
              <w:t>Цена по комаду без ПДВ</w:t>
            </w:r>
          </w:p>
        </w:tc>
        <w:tc>
          <w:tcPr>
            <w:tcW w:w="1275"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Цена по комаду са ПДВ</w:t>
            </w:r>
          </w:p>
        </w:tc>
        <w:tc>
          <w:tcPr>
            <w:tcW w:w="1470"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Укупна цена без ПДВ</w:t>
            </w:r>
          </w:p>
        </w:tc>
        <w:tc>
          <w:tcPr>
            <w:tcW w:w="1872"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Укупна цена са ПДВ</w:t>
            </w:r>
          </w:p>
        </w:tc>
      </w:tr>
      <w:tr w:rsidR="00480AF4" w:rsidRPr="00581039" w:rsidTr="00480AF4">
        <w:trPr>
          <w:trHeight w:val="285"/>
        </w:trPr>
        <w:tc>
          <w:tcPr>
            <w:tcW w:w="5778" w:type="dxa"/>
          </w:tcPr>
          <w:p w:rsidR="00480AF4" w:rsidRPr="00581039" w:rsidRDefault="00480AF4" w:rsidP="00480AF4">
            <w:pPr>
              <w:rPr>
                <w:rFonts w:ascii="Arial" w:hAnsi="Arial" w:cs="Arial"/>
              </w:rPr>
            </w:pPr>
            <w:r w:rsidRPr="00581039">
              <w:rPr>
                <w:rFonts w:ascii="Arial" w:hAnsi="Arial" w:cs="Arial"/>
                <w:sz w:val="22"/>
                <w:szCs w:val="22"/>
              </w:rPr>
              <w:t>Baktro epruvete 16x160</w:t>
            </w:r>
          </w:p>
        </w:tc>
        <w:tc>
          <w:tcPr>
            <w:tcW w:w="1665" w:type="dxa"/>
          </w:tcPr>
          <w:p w:rsidR="00480AF4" w:rsidRPr="00581039" w:rsidRDefault="00480AF4" w:rsidP="00480AF4">
            <w:pPr>
              <w:rPr>
                <w:rFonts w:ascii="Arial" w:hAnsi="Arial" w:cs="Arial"/>
              </w:rPr>
            </w:pPr>
            <w:r>
              <w:rPr>
                <w:rFonts w:ascii="Arial" w:hAnsi="Arial" w:cs="Arial"/>
                <w:sz w:val="22"/>
                <w:szCs w:val="22"/>
              </w:rPr>
              <w:t>500</w:t>
            </w:r>
            <w:r w:rsidRPr="00581039">
              <w:rPr>
                <w:rFonts w:ascii="Arial" w:hAnsi="Arial" w:cs="Arial"/>
                <w:sz w:val="22"/>
                <w:szCs w:val="22"/>
              </w:rPr>
              <w:t xml:space="preserve"> kom</w:t>
            </w:r>
          </w:p>
        </w:tc>
        <w:tc>
          <w:tcPr>
            <w:tcW w:w="1515" w:type="dxa"/>
          </w:tcPr>
          <w:p w:rsidR="00480AF4" w:rsidRPr="00581039" w:rsidRDefault="00480AF4" w:rsidP="00480AF4">
            <w:pPr>
              <w:rPr>
                <w:rFonts w:ascii="Arial" w:hAnsi="Arial" w:cs="Arial"/>
              </w:rPr>
            </w:pPr>
          </w:p>
        </w:tc>
        <w:tc>
          <w:tcPr>
            <w:tcW w:w="1275" w:type="dxa"/>
          </w:tcPr>
          <w:p w:rsidR="00480AF4" w:rsidRPr="00581039" w:rsidRDefault="00480AF4" w:rsidP="00480AF4">
            <w:pPr>
              <w:rPr>
                <w:rFonts w:ascii="Arial" w:hAnsi="Arial" w:cs="Arial"/>
              </w:rPr>
            </w:pPr>
          </w:p>
        </w:tc>
        <w:tc>
          <w:tcPr>
            <w:tcW w:w="1470" w:type="dxa"/>
          </w:tcPr>
          <w:p w:rsidR="00480AF4" w:rsidRPr="00581039" w:rsidRDefault="00480AF4" w:rsidP="00480AF4">
            <w:pPr>
              <w:rPr>
                <w:rFonts w:ascii="Arial" w:hAnsi="Arial" w:cs="Arial"/>
              </w:rPr>
            </w:pPr>
          </w:p>
        </w:tc>
        <w:tc>
          <w:tcPr>
            <w:tcW w:w="1872" w:type="dxa"/>
          </w:tcPr>
          <w:p w:rsidR="00480AF4" w:rsidRPr="00581039" w:rsidRDefault="00480AF4" w:rsidP="00480AF4">
            <w:pPr>
              <w:rPr>
                <w:rFonts w:ascii="Arial" w:hAnsi="Arial" w:cs="Arial"/>
              </w:rPr>
            </w:pPr>
          </w:p>
        </w:tc>
      </w:tr>
      <w:tr w:rsidR="00480AF4" w:rsidRPr="00581039" w:rsidTr="00480AF4">
        <w:trPr>
          <w:trHeight w:val="252"/>
        </w:trPr>
        <w:tc>
          <w:tcPr>
            <w:tcW w:w="5778" w:type="dxa"/>
          </w:tcPr>
          <w:p w:rsidR="00480AF4" w:rsidRPr="00581039" w:rsidRDefault="00480AF4" w:rsidP="00480AF4">
            <w:pPr>
              <w:rPr>
                <w:rFonts w:ascii="Arial" w:hAnsi="Arial" w:cs="Arial"/>
              </w:rPr>
            </w:pPr>
            <w:r w:rsidRPr="00581039">
              <w:rPr>
                <w:rFonts w:ascii="Arial" w:hAnsi="Arial" w:cs="Arial"/>
                <w:sz w:val="22"/>
                <w:szCs w:val="22"/>
              </w:rPr>
              <w:t>Predmetna stakla 26x76</w:t>
            </w:r>
            <w:r w:rsidR="004E2305">
              <w:rPr>
                <w:rFonts w:ascii="Arial" w:hAnsi="Arial" w:cs="Arial"/>
                <w:sz w:val="22"/>
                <w:szCs w:val="22"/>
              </w:rPr>
              <w:t xml:space="preserve">  sa matiranom ivicom</w:t>
            </w:r>
          </w:p>
        </w:tc>
        <w:tc>
          <w:tcPr>
            <w:tcW w:w="1665" w:type="dxa"/>
          </w:tcPr>
          <w:p w:rsidR="00480AF4" w:rsidRPr="00581039" w:rsidRDefault="004E2305" w:rsidP="00480AF4">
            <w:pPr>
              <w:rPr>
                <w:rFonts w:ascii="Arial" w:hAnsi="Arial" w:cs="Arial"/>
              </w:rPr>
            </w:pPr>
            <w:r>
              <w:rPr>
                <w:rFonts w:ascii="Arial" w:hAnsi="Arial" w:cs="Arial"/>
                <w:sz w:val="22"/>
                <w:szCs w:val="22"/>
              </w:rPr>
              <w:t>30</w:t>
            </w:r>
            <w:r w:rsidR="00480AF4">
              <w:rPr>
                <w:rFonts w:ascii="Arial" w:hAnsi="Arial" w:cs="Arial"/>
                <w:sz w:val="22"/>
                <w:szCs w:val="22"/>
              </w:rPr>
              <w:t xml:space="preserve">00 </w:t>
            </w:r>
            <w:r w:rsidR="00480AF4" w:rsidRPr="00581039">
              <w:rPr>
                <w:rFonts w:ascii="Arial" w:hAnsi="Arial" w:cs="Arial"/>
                <w:sz w:val="22"/>
                <w:szCs w:val="22"/>
              </w:rPr>
              <w:t>kom</w:t>
            </w:r>
          </w:p>
        </w:tc>
        <w:tc>
          <w:tcPr>
            <w:tcW w:w="1515" w:type="dxa"/>
          </w:tcPr>
          <w:p w:rsidR="00480AF4" w:rsidRPr="00581039" w:rsidRDefault="00480AF4" w:rsidP="00480AF4">
            <w:pPr>
              <w:rPr>
                <w:rFonts w:ascii="Arial" w:hAnsi="Arial" w:cs="Arial"/>
              </w:rPr>
            </w:pPr>
          </w:p>
        </w:tc>
        <w:tc>
          <w:tcPr>
            <w:tcW w:w="1275" w:type="dxa"/>
          </w:tcPr>
          <w:p w:rsidR="00480AF4" w:rsidRPr="00581039" w:rsidRDefault="00480AF4" w:rsidP="00480AF4">
            <w:pPr>
              <w:rPr>
                <w:rFonts w:ascii="Arial" w:hAnsi="Arial" w:cs="Arial"/>
              </w:rPr>
            </w:pPr>
          </w:p>
        </w:tc>
        <w:tc>
          <w:tcPr>
            <w:tcW w:w="1470" w:type="dxa"/>
          </w:tcPr>
          <w:p w:rsidR="00480AF4" w:rsidRPr="00581039" w:rsidRDefault="00480AF4" w:rsidP="00480AF4">
            <w:pPr>
              <w:rPr>
                <w:rFonts w:ascii="Arial" w:hAnsi="Arial" w:cs="Arial"/>
              </w:rPr>
            </w:pPr>
          </w:p>
        </w:tc>
        <w:tc>
          <w:tcPr>
            <w:tcW w:w="1872" w:type="dxa"/>
          </w:tcPr>
          <w:p w:rsidR="00480AF4" w:rsidRPr="00581039" w:rsidRDefault="00480AF4" w:rsidP="00480AF4">
            <w:pPr>
              <w:rPr>
                <w:rFonts w:ascii="Arial" w:hAnsi="Arial" w:cs="Arial"/>
              </w:rPr>
            </w:pPr>
          </w:p>
        </w:tc>
      </w:tr>
      <w:tr w:rsidR="00480AF4" w:rsidRPr="00581039" w:rsidTr="00480AF4">
        <w:trPr>
          <w:trHeight w:val="230"/>
        </w:trPr>
        <w:tc>
          <w:tcPr>
            <w:tcW w:w="5778" w:type="dxa"/>
          </w:tcPr>
          <w:p w:rsidR="00480AF4" w:rsidRPr="00581039" w:rsidRDefault="00480AF4" w:rsidP="00480AF4">
            <w:pPr>
              <w:rPr>
                <w:rFonts w:ascii="Arial" w:hAnsi="Arial" w:cs="Arial"/>
              </w:rPr>
            </w:pPr>
            <w:r w:rsidRPr="00581039">
              <w:rPr>
                <w:rFonts w:ascii="Arial" w:hAnsi="Arial" w:cs="Arial"/>
                <w:sz w:val="22"/>
                <w:szCs w:val="22"/>
              </w:rPr>
              <w:t>Baktro epruvete 13x130</w:t>
            </w:r>
          </w:p>
        </w:tc>
        <w:tc>
          <w:tcPr>
            <w:tcW w:w="1665" w:type="dxa"/>
          </w:tcPr>
          <w:p w:rsidR="00480AF4" w:rsidRPr="00581039" w:rsidRDefault="00480AF4" w:rsidP="00480AF4">
            <w:pPr>
              <w:rPr>
                <w:rFonts w:ascii="Arial" w:hAnsi="Arial" w:cs="Arial"/>
              </w:rPr>
            </w:pPr>
            <w:r w:rsidRPr="00581039">
              <w:rPr>
                <w:rFonts w:ascii="Arial" w:hAnsi="Arial" w:cs="Arial"/>
                <w:sz w:val="22"/>
                <w:szCs w:val="22"/>
              </w:rPr>
              <w:t>500 kom</w:t>
            </w:r>
          </w:p>
        </w:tc>
        <w:tc>
          <w:tcPr>
            <w:tcW w:w="1515" w:type="dxa"/>
          </w:tcPr>
          <w:p w:rsidR="00480AF4" w:rsidRPr="00581039" w:rsidRDefault="00480AF4" w:rsidP="00480AF4">
            <w:pPr>
              <w:rPr>
                <w:rFonts w:ascii="Arial" w:hAnsi="Arial" w:cs="Arial"/>
              </w:rPr>
            </w:pPr>
          </w:p>
        </w:tc>
        <w:tc>
          <w:tcPr>
            <w:tcW w:w="1275" w:type="dxa"/>
          </w:tcPr>
          <w:p w:rsidR="00480AF4" w:rsidRPr="00581039" w:rsidRDefault="00480AF4" w:rsidP="00480AF4">
            <w:pPr>
              <w:rPr>
                <w:rFonts w:ascii="Arial" w:hAnsi="Arial" w:cs="Arial"/>
              </w:rPr>
            </w:pPr>
          </w:p>
        </w:tc>
        <w:tc>
          <w:tcPr>
            <w:tcW w:w="1470" w:type="dxa"/>
          </w:tcPr>
          <w:p w:rsidR="00480AF4" w:rsidRPr="00581039" w:rsidRDefault="00480AF4" w:rsidP="00480AF4">
            <w:pPr>
              <w:rPr>
                <w:rFonts w:ascii="Arial" w:hAnsi="Arial" w:cs="Arial"/>
              </w:rPr>
            </w:pPr>
          </w:p>
        </w:tc>
        <w:tc>
          <w:tcPr>
            <w:tcW w:w="1872" w:type="dxa"/>
          </w:tcPr>
          <w:p w:rsidR="00480AF4" w:rsidRPr="00581039" w:rsidRDefault="00480AF4" w:rsidP="00480AF4">
            <w:pPr>
              <w:rPr>
                <w:rFonts w:ascii="Arial" w:hAnsi="Arial" w:cs="Arial"/>
              </w:rPr>
            </w:pPr>
          </w:p>
        </w:tc>
      </w:tr>
      <w:tr w:rsidR="00480AF4" w:rsidRPr="00581039" w:rsidTr="00480AF4">
        <w:trPr>
          <w:trHeight w:val="285"/>
        </w:trPr>
        <w:tc>
          <w:tcPr>
            <w:tcW w:w="5778" w:type="dxa"/>
          </w:tcPr>
          <w:p w:rsidR="00480AF4" w:rsidRPr="00581039" w:rsidRDefault="00480AF4" w:rsidP="00480AF4">
            <w:pPr>
              <w:rPr>
                <w:rFonts w:ascii="Arial" w:hAnsi="Arial" w:cs="Arial"/>
              </w:rPr>
            </w:pPr>
            <w:r>
              <w:rPr>
                <w:rFonts w:ascii="Arial" w:hAnsi="Arial" w:cs="Arial"/>
                <w:sz w:val="22"/>
                <w:szCs w:val="22"/>
              </w:rPr>
              <w:t>Cilindri graduisani a 100 ml</w:t>
            </w:r>
          </w:p>
        </w:tc>
        <w:tc>
          <w:tcPr>
            <w:tcW w:w="1665" w:type="dxa"/>
          </w:tcPr>
          <w:p w:rsidR="00480AF4" w:rsidRPr="00581039" w:rsidRDefault="00480AF4" w:rsidP="00480AF4">
            <w:pPr>
              <w:rPr>
                <w:rFonts w:ascii="Arial" w:hAnsi="Arial" w:cs="Arial"/>
              </w:rPr>
            </w:pPr>
            <w:r>
              <w:rPr>
                <w:rFonts w:ascii="Arial" w:hAnsi="Arial" w:cs="Arial"/>
                <w:sz w:val="22"/>
                <w:szCs w:val="22"/>
              </w:rPr>
              <w:t>4 kom.</w:t>
            </w:r>
          </w:p>
        </w:tc>
        <w:tc>
          <w:tcPr>
            <w:tcW w:w="1515" w:type="dxa"/>
          </w:tcPr>
          <w:p w:rsidR="00480AF4" w:rsidRPr="00581039" w:rsidRDefault="00480AF4" w:rsidP="00480AF4">
            <w:pPr>
              <w:rPr>
                <w:rFonts w:ascii="Arial" w:hAnsi="Arial" w:cs="Arial"/>
              </w:rPr>
            </w:pPr>
          </w:p>
        </w:tc>
        <w:tc>
          <w:tcPr>
            <w:tcW w:w="1275" w:type="dxa"/>
          </w:tcPr>
          <w:p w:rsidR="00480AF4" w:rsidRPr="00581039" w:rsidRDefault="00480AF4" w:rsidP="00480AF4">
            <w:pPr>
              <w:rPr>
                <w:rFonts w:ascii="Arial" w:hAnsi="Arial" w:cs="Arial"/>
              </w:rPr>
            </w:pPr>
          </w:p>
        </w:tc>
        <w:tc>
          <w:tcPr>
            <w:tcW w:w="1470" w:type="dxa"/>
          </w:tcPr>
          <w:p w:rsidR="00480AF4" w:rsidRPr="00581039" w:rsidRDefault="00480AF4" w:rsidP="00480AF4">
            <w:pPr>
              <w:rPr>
                <w:rFonts w:ascii="Arial" w:hAnsi="Arial" w:cs="Arial"/>
              </w:rPr>
            </w:pPr>
          </w:p>
        </w:tc>
        <w:tc>
          <w:tcPr>
            <w:tcW w:w="1872" w:type="dxa"/>
          </w:tcPr>
          <w:p w:rsidR="00480AF4" w:rsidRPr="00581039" w:rsidRDefault="00480AF4" w:rsidP="00480AF4">
            <w:pPr>
              <w:rPr>
                <w:rFonts w:ascii="Arial" w:hAnsi="Arial" w:cs="Arial"/>
              </w:rPr>
            </w:pPr>
          </w:p>
        </w:tc>
      </w:tr>
      <w:tr w:rsidR="00480AF4" w:rsidRPr="00581039" w:rsidTr="004E2305">
        <w:trPr>
          <w:trHeight w:val="214"/>
        </w:trPr>
        <w:tc>
          <w:tcPr>
            <w:tcW w:w="5778" w:type="dxa"/>
          </w:tcPr>
          <w:p w:rsidR="00480AF4" w:rsidRPr="00581039" w:rsidRDefault="00480AF4" w:rsidP="00480AF4">
            <w:pPr>
              <w:rPr>
                <w:rFonts w:ascii="Arial" w:hAnsi="Arial" w:cs="Arial"/>
              </w:rPr>
            </w:pPr>
            <w:r>
              <w:rPr>
                <w:rFonts w:ascii="Arial" w:hAnsi="Arial" w:cs="Arial"/>
                <w:sz w:val="22"/>
                <w:szCs w:val="22"/>
              </w:rPr>
              <w:t>Bakteriološke eze žičane</w:t>
            </w:r>
          </w:p>
        </w:tc>
        <w:tc>
          <w:tcPr>
            <w:tcW w:w="1665" w:type="dxa"/>
          </w:tcPr>
          <w:p w:rsidR="004E2305" w:rsidRPr="00581039" w:rsidRDefault="00480AF4" w:rsidP="00480AF4">
            <w:pPr>
              <w:rPr>
                <w:rFonts w:ascii="Arial" w:hAnsi="Arial" w:cs="Arial"/>
              </w:rPr>
            </w:pPr>
            <w:r>
              <w:rPr>
                <w:rFonts w:ascii="Arial" w:hAnsi="Arial" w:cs="Arial"/>
                <w:sz w:val="22"/>
                <w:szCs w:val="22"/>
              </w:rPr>
              <w:t>20</w:t>
            </w:r>
            <w:r w:rsidRPr="00581039">
              <w:rPr>
                <w:rFonts w:ascii="Arial" w:hAnsi="Arial" w:cs="Arial"/>
                <w:sz w:val="22"/>
                <w:szCs w:val="22"/>
              </w:rPr>
              <w:t xml:space="preserve"> kom</w:t>
            </w:r>
          </w:p>
        </w:tc>
        <w:tc>
          <w:tcPr>
            <w:tcW w:w="1515" w:type="dxa"/>
          </w:tcPr>
          <w:p w:rsidR="00480AF4" w:rsidRPr="00581039" w:rsidRDefault="00480AF4" w:rsidP="00480AF4">
            <w:pPr>
              <w:rPr>
                <w:rFonts w:ascii="Arial" w:hAnsi="Arial" w:cs="Arial"/>
              </w:rPr>
            </w:pPr>
          </w:p>
        </w:tc>
        <w:tc>
          <w:tcPr>
            <w:tcW w:w="1275" w:type="dxa"/>
          </w:tcPr>
          <w:p w:rsidR="00480AF4" w:rsidRPr="00581039" w:rsidRDefault="00480AF4" w:rsidP="00480AF4">
            <w:pPr>
              <w:rPr>
                <w:rFonts w:ascii="Arial" w:hAnsi="Arial" w:cs="Arial"/>
              </w:rPr>
            </w:pPr>
          </w:p>
        </w:tc>
        <w:tc>
          <w:tcPr>
            <w:tcW w:w="1470" w:type="dxa"/>
          </w:tcPr>
          <w:p w:rsidR="00480AF4" w:rsidRPr="00581039" w:rsidRDefault="00480AF4" w:rsidP="00480AF4">
            <w:pPr>
              <w:rPr>
                <w:rFonts w:ascii="Arial" w:hAnsi="Arial" w:cs="Arial"/>
              </w:rPr>
            </w:pPr>
          </w:p>
        </w:tc>
        <w:tc>
          <w:tcPr>
            <w:tcW w:w="1872" w:type="dxa"/>
          </w:tcPr>
          <w:p w:rsidR="00480AF4" w:rsidRPr="00581039" w:rsidRDefault="00480AF4" w:rsidP="00480AF4">
            <w:pPr>
              <w:rPr>
                <w:rFonts w:ascii="Arial" w:hAnsi="Arial" w:cs="Arial"/>
              </w:rPr>
            </w:pPr>
          </w:p>
        </w:tc>
      </w:tr>
      <w:tr w:rsidR="004E2305" w:rsidRPr="00581039" w:rsidTr="00480AF4">
        <w:trPr>
          <w:trHeight w:val="300"/>
        </w:trPr>
        <w:tc>
          <w:tcPr>
            <w:tcW w:w="5778" w:type="dxa"/>
          </w:tcPr>
          <w:p w:rsidR="004E2305" w:rsidRDefault="004E2305" w:rsidP="00480AF4">
            <w:pPr>
              <w:rPr>
                <w:rFonts w:ascii="Arial" w:hAnsi="Arial" w:cs="Arial"/>
              </w:rPr>
            </w:pPr>
            <w:r>
              <w:rPr>
                <w:rFonts w:ascii="Arial" w:hAnsi="Arial" w:cs="Arial"/>
                <w:sz w:val="22"/>
                <w:szCs w:val="22"/>
              </w:rPr>
              <w:t>Držači za žičane eze</w:t>
            </w:r>
          </w:p>
        </w:tc>
        <w:tc>
          <w:tcPr>
            <w:tcW w:w="1665" w:type="dxa"/>
          </w:tcPr>
          <w:p w:rsidR="004E2305" w:rsidRDefault="004E2305" w:rsidP="00480AF4">
            <w:pPr>
              <w:rPr>
                <w:rFonts w:ascii="Arial" w:hAnsi="Arial" w:cs="Arial"/>
              </w:rPr>
            </w:pPr>
            <w:r>
              <w:rPr>
                <w:rFonts w:ascii="Arial" w:hAnsi="Arial" w:cs="Arial"/>
                <w:sz w:val="22"/>
                <w:szCs w:val="22"/>
              </w:rPr>
              <w:t>3 kom.</w:t>
            </w:r>
          </w:p>
        </w:tc>
        <w:tc>
          <w:tcPr>
            <w:tcW w:w="1515" w:type="dxa"/>
          </w:tcPr>
          <w:p w:rsidR="004E2305" w:rsidRPr="00581039" w:rsidRDefault="004E2305" w:rsidP="00480AF4">
            <w:pPr>
              <w:rPr>
                <w:rFonts w:ascii="Arial" w:hAnsi="Arial" w:cs="Arial"/>
              </w:rPr>
            </w:pPr>
          </w:p>
        </w:tc>
        <w:tc>
          <w:tcPr>
            <w:tcW w:w="1275" w:type="dxa"/>
          </w:tcPr>
          <w:p w:rsidR="004E2305" w:rsidRPr="00581039" w:rsidRDefault="004E2305" w:rsidP="00480AF4">
            <w:pPr>
              <w:rPr>
                <w:rFonts w:ascii="Arial" w:hAnsi="Arial" w:cs="Arial"/>
              </w:rPr>
            </w:pPr>
          </w:p>
        </w:tc>
        <w:tc>
          <w:tcPr>
            <w:tcW w:w="1470" w:type="dxa"/>
          </w:tcPr>
          <w:p w:rsidR="004E2305" w:rsidRPr="00581039" w:rsidRDefault="004E2305" w:rsidP="00480AF4">
            <w:pPr>
              <w:rPr>
                <w:rFonts w:ascii="Arial" w:hAnsi="Arial" w:cs="Arial"/>
              </w:rPr>
            </w:pPr>
          </w:p>
        </w:tc>
        <w:tc>
          <w:tcPr>
            <w:tcW w:w="1872" w:type="dxa"/>
          </w:tcPr>
          <w:p w:rsidR="004E2305" w:rsidRPr="00581039" w:rsidRDefault="004E2305" w:rsidP="00480AF4">
            <w:pPr>
              <w:rPr>
                <w:rFonts w:ascii="Arial" w:hAnsi="Arial" w:cs="Arial"/>
              </w:rPr>
            </w:pPr>
          </w:p>
        </w:tc>
      </w:tr>
      <w:tr w:rsidR="00480AF4" w:rsidRPr="00581039" w:rsidTr="00480AF4">
        <w:trPr>
          <w:trHeight w:val="221"/>
        </w:trPr>
        <w:tc>
          <w:tcPr>
            <w:tcW w:w="10233" w:type="dxa"/>
            <w:gridSpan w:val="4"/>
            <w:tcBorders>
              <w:bottom w:val="single" w:sz="4" w:space="0" w:color="auto"/>
            </w:tcBorders>
          </w:tcPr>
          <w:p w:rsidR="00480AF4" w:rsidRPr="00581039" w:rsidRDefault="00480AF4" w:rsidP="00480AF4">
            <w:pPr>
              <w:jc w:val="right"/>
              <w:rPr>
                <w:rFonts w:ascii="Arial" w:hAnsi="Arial" w:cs="Arial"/>
              </w:rPr>
            </w:pPr>
            <w:r w:rsidRPr="00581039">
              <w:rPr>
                <w:rFonts w:ascii="Arial" w:hAnsi="Arial" w:cs="Arial"/>
                <w:sz w:val="22"/>
                <w:szCs w:val="22"/>
              </w:rPr>
              <w:t>УКУПНО:</w:t>
            </w:r>
          </w:p>
        </w:tc>
        <w:tc>
          <w:tcPr>
            <w:tcW w:w="1470" w:type="dxa"/>
            <w:tcBorders>
              <w:bottom w:val="single" w:sz="4" w:space="0" w:color="auto"/>
            </w:tcBorders>
          </w:tcPr>
          <w:p w:rsidR="00480AF4" w:rsidRPr="00581039" w:rsidRDefault="00480AF4" w:rsidP="00480AF4">
            <w:pPr>
              <w:rPr>
                <w:rFonts w:ascii="Arial" w:hAnsi="Arial" w:cs="Arial"/>
              </w:rPr>
            </w:pPr>
          </w:p>
        </w:tc>
        <w:tc>
          <w:tcPr>
            <w:tcW w:w="1872" w:type="dxa"/>
            <w:tcBorders>
              <w:bottom w:val="single" w:sz="4" w:space="0" w:color="auto"/>
            </w:tcBorders>
          </w:tcPr>
          <w:p w:rsidR="00480AF4" w:rsidRPr="00581039" w:rsidRDefault="00480AF4" w:rsidP="00480AF4">
            <w:pPr>
              <w:rPr>
                <w:rFonts w:ascii="Arial" w:hAnsi="Arial" w:cs="Arial"/>
              </w:rPr>
            </w:pPr>
          </w:p>
        </w:tc>
      </w:tr>
    </w:tbl>
    <w:p w:rsidR="00480AF4" w:rsidRDefault="00480AF4" w:rsidP="00480AF4">
      <w:pPr>
        <w:ind w:left="720" w:firstLine="720"/>
        <w:jc w:val="both"/>
        <w:rPr>
          <w:rFonts w:eastAsia="TimesNewRomanPSMT"/>
          <w:bCs/>
          <w:sz w:val="22"/>
          <w:szCs w:val="22"/>
        </w:rPr>
      </w:pPr>
    </w:p>
    <w:p w:rsidR="00480AF4" w:rsidRDefault="00480AF4" w:rsidP="00480AF4">
      <w:pPr>
        <w:ind w:left="720" w:firstLine="720"/>
        <w:jc w:val="both"/>
        <w:rPr>
          <w:rFonts w:eastAsia="TimesNewRomanPSMT"/>
          <w:bCs/>
          <w:sz w:val="22"/>
          <w:szCs w:val="22"/>
        </w:rPr>
      </w:pPr>
    </w:p>
    <w:p w:rsidR="00480AF4" w:rsidRPr="00376639" w:rsidRDefault="00480AF4" w:rsidP="00480AF4">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Default="00480AF4" w:rsidP="00480AF4">
      <w:pPr>
        <w:pStyle w:val="BodyTex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Default="00480AF4" w:rsidP="00480AF4">
      <w:pPr>
        <w:pStyle w:val="BodyText"/>
        <w:rPr>
          <w:rFonts w:eastAsia="TimesNewRomanPS-BoldMT"/>
          <w:b/>
          <w:bCs/>
          <w:i/>
          <w:iCs/>
          <w:color w:val="002060"/>
          <w:sz w:val="22"/>
          <w:szCs w:val="22"/>
        </w:rPr>
      </w:pPr>
    </w:p>
    <w:p w:rsidR="00480AF4" w:rsidRPr="00BB24F9" w:rsidRDefault="00480AF4" w:rsidP="00480AF4">
      <w:pPr>
        <w:pStyle w:val="Heading1"/>
        <w:rPr>
          <w:rFonts w:ascii="Arial" w:hAnsi="Arial" w:cs="Arial"/>
          <w:color w:val="000000"/>
          <w:sz w:val="22"/>
          <w:szCs w:val="22"/>
        </w:rPr>
      </w:pPr>
      <w:r>
        <w:rPr>
          <w:rFonts w:ascii="Arial" w:hAnsi="Arial" w:cs="Arial"/>
          <w:color w:val="000000"/>
          <w:sz w:val="22"/>
          <w:szCs w:val="22"/>
        </w:rPr>
        <w:lastRenderedPageBreak/>
        <w:t>П</w:t>
      </w:r>
      <w:r>
        <w:rPr>
          <w:rFonts w:ascii="Arial" w:hAnsi="Arial" w:cs="Arial"/>
          <w:color w:val="000000"/>
          <w:sz w:val="22"/>
          <w:szCs w:val="22"/>
          <w:lang w:val="sr-Cyrl-CS"/>
        </w:rPr>
        <w:t xml:space="preserve">артија </w:t>
      </w:r>
      <w:r>
        <w:rPr>
          <w:rFonts w:ascii="Arial" w:hAnsi="Arial" w:cs="Arial"/>
          <w:color w:val="000000"/>
          <w:sz w:val="22"/>
          <w:szCs w:val="22"/>
        </w:rPr>
        <w:t>6</w:t>
      </w:r>
      <w:r w:rsidRPr="00581039">
        <w:rPr>
          <w:rFonts w:ascii="Arial" w:hAnsi="Arial" w:cs="Arial"/>
          <w:color w:val="000000"/>
          <w:sz w:val="22"/>
          <w:szCs w:val="22"/>
          <w:lang w:val="sr-Cyrl-CS"/>
        </w:rPr>
        <w:t xml:space="preserve">. </w:t>
      </w:r>
      <w:r w:rsidRPr="00BB24F9">
        <w:rPr>
          <w:rFonts w:ascii="Arial" w:hAnsi="Arial" w:cs="Arial"/>
          <w:color w:val="000000"/>
          <w:sz w:val="22"/>
          <w:szCs w:val="22"/>
          <w:lang w:val="sr-Cyrl-CS"/>
        </w:rPr>
        <w:t>Пластика за микробиолошку лабораторију</w:t>
      </w:r>
      <w:r w:rsidRPr="00BB24F9">
        <w:rPr>
          <w:rFonts w:ascii="Arial" w:hAnsi="Arial" w:cs="Arial"/>
          <w:color w:val="000000"/>
          <w:sz w:val="22"/>
          <w:szCs w:val="22"/>
        </w:rPr>
        <w:t xml:space="preserve">  </w:t>
      </w:r>
    </w:p>
    <w:p w:rsidR="00480AF4" w:rsidRPr="00BB24F9" w:rsidRDefault="00480AF4" w:rsidP="00480AF4">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75"/>
        <w:gridCol w:w="1725"/>
        <w:gridCol w:w="1530"/>
        <w:gridCol w:w="1455"/>
        <w:gridCol w:w="1653"/>
      </w:tblGrid>
      <w:tr w:rsidR="00480AF4" w:rsidRPr="00BB24F9" w:rsidTr="00480AF4">
        <w:trPr>
          <w:trHeight w:val="195"/>
        </w:trPr>
        <w:tc>
          <w:tcPr>
            <w:tcW w:w="5778" w:type="dxa"/>
            <w:tcBorders>
              <w:bottom w:val="single" w:sz="4" w:space="0" w:color="auto"/>
            </w:tcBorders>
          </w:tcPr>
          <w:p w:rsidR="00480AF4" w:rsidRPr="00BB24F9" w:rsidRDefault="00480AF4" w:rsidP="00480AF4">
            <w:pPr>
              <w:jc w:val="center"/>
              <w:rPr>
                <w:rFonts w:ascii="Arial" w:hAnsi="Arial" w:cs="Arial"/>
              </w:rPr>
            </w:pPr>
            <w:r w:rsidRPr="00BB24F9">
              <w:rPr>
                <w:rFonts w:ascii="Arial" w:hAnsi="Arial" w:cs="Arial"/>
                <w:sz w:val="22"/>
                <w:szCs w:val="22"/>
              </w:rPr>
              <w:t>1.</w:t>
            </w:r>
          </w:p>
        </w:tc>
        <w:tc>
          <w:tcPr>
            <w:tcW w:w="1575" w:type="dxa"/>
          </w:tcPr>
          <w:p w:rsidR="00480AF4" w:rsidRPr="00BB24F9" w:rsidRDefault="00480AF4" w:rsidP="00480AF4">
            <w:pPr>
              <w:jc w:val="center"/>
              <w:rPr>
                <w:rFonts w:ascii="Arial" w:hAnsi="Arial" w:cs="Arial"/>
              </w:rPr>
            </w:pPr>
            <w:r w:rsidRPr="00BB24F9">
              <w:rPr>
                <w:rFonts w:ascii="Arial" w:hAnsi="Arial" w:cs="Arial"/>
                <w:sz w:val="22"/>
                <w:szCs w:val="22"/>
              </w:rPr>
              <w:t>2.</w:t>
            </w:r>
          </w:p>
        </w:tc>
        <w:tc>
          <w:tcPr>
            <w:tcW w:w="1725" w:type="dxa"/>
          </w:tcPr>
          <w:p w:rsidR="00480AF4" w:rsidRPr="00BB24F9" w:rsidRDefault="00480AF4" w:rsidP="00480AF4">
            <w:pPr>
              <w:jc w:val="center"/>
              <w:rPr>
                <w:rFonts w:ascii="Arial" w:hAnsi="Arial" w:cs="Arial"/>
              </w:rPr>
            </w:pPr>
            <w:r w:rsidRPr="00BB24F9">
              <w:rPr>
                <w:rFonts w:ascii="Arial" w:hAnsi="Arial" w:cs="Arial"/>
                <w:sz w:val="22"/>
                <w:szCs w:val="22"/>
              </w:rPr>
              <w:t>3.</w:t>
            </w:r>
          </w:p>
        </w:tc>
        <w:tc>
          <w:tcPr>
            <w:tcW w:w="1530" w:type="dxa"/>
          </w:tcPr>
          <w:p w:rsidR="00480AF4" w:rsidRPr="00BB24F9" w:rsidRDefault="00480AF4" w:rsidP="00480AF4">
            <w:pPr>
              <w:jc w:val="center"/>
              <w:rPr>
                <w:rFonts w:ascii="Arial" w:hAnsi="Arial" w:cs="Arial"/>
              </w:rPr>
            </w:pPr>
            <w:r w:rsidRPr="00BB24F9">
              <w:rPr>
                <w:rFonts w:ascii="Arial" w:hAnsi="Arial" w:cs="Arial"/>
                <w:sz w:val="22"/>
                <w:szCs w:val="22"/>
              </w:rPr>
              <w:t>4.</w:t>
            </w:r>
          </w:p>
        </w:tc>
        <w:tc>
          <w:tcPr>
            <w:tcW w:w="1455" w:type="dxa"/>
          </w:tcPr>
          <w:p w:rsidR="00480AF4" w:rsidRPr="00BB24F9" w:rsidRDefault="00480AF4" w:rsidP="00480AF4">
            <w:pPr>
              <w:jc w:val="center"/>
              <w:rPr>
                <w:rFonts w:ascii="Arial" w:hAnsi="Arial" w:cs="Arial"/>
              </w:rPr>
            </w:pPr>
            <w:r w:rsidRPr="00BB24F9">
              <w:rPr>
                <w:rFonts w:ascii="Arial" w:hAnsi="Arial" w:cs="Arial"/>
                <w:sz w:val="22"/>
                <w:szCs w:val="22"/>
              </w:rPr>
              <w:t>5.</w:t>
            </w:r>
          </w:p>
        </w:tc>
        <w:tc>
          <w:tcPr>
            <w:tcW w:w="1653" w:type="dxa"/>
          </w:tcPr>
          <w:p w:rsidR="00480AF4" w:rsidRPr="00BB24F9" w:rsidRDefault="00480AF4" w:rsidP="00480AF4">
            <w:pPr>
              <w:jc w:val="center"/>
              <w:rPr>
                <w:rFonts w:ascii="Arial" w:hAnsi="Arial" w:cs="Arial"/>
              </w:rPr>
            </w:pPr>
            <w:r w:rsidRPr="00BB24F9">
              <w:rPr>
                <w:rFonts w:ascii="Arial" w:hAnsi="Arial" w:cs="Arial"/>
                <w:sz w:val="22"/>
                <w:szCs w:val="22"/>
              </w:rPr>
              <w:t>6.</w:t>
            </w:r>
          </w:p>
        </w:tc>
      </w:tr>
      <w:tr w:rsidR="00480AF4" w:rsidRPr="00BB24F9" w:rsidTr="00480AF4">
        <w:trPr>
          <w:trHeight w:val="300"/>
        </w:trPr>
        <w:tc>
          <w:tcPr>
            <w:tcW w:w="5778" w:type="dxa"/>
            <w:tcBorders>
              <w:bottom w:val="single" w:sz="4" w:space="0" w:color="auto"/>
            </w:tcBorders>
          </w:tcPr>
          <w:p w:rsidR="00480AF4" w:rsidRPr="00BB24F9" w:rsidRDefault="00480AF4" w:rsidP="00480AF4">
            <w:pPr>
              <w:rPr>
                <w:rFonts w:ascii="Arial" w:hAnsi="Arial" w:cs="Arial"/>
                <w:lang w:val="sr-Cyrl-CS"/>
              </w:rPr>
            </w:pPr>
            <w:r w:rsidRPr="00BB24F9">
              <w:rPr>
                <w:rFonts w:ascii="Arial" w:hAnsi="Arial" w:cs="Arial"/>
                <w:sz w:val="22"/>
                <w:szCs w:val="22"/>
                <w:lang w:val="sr-Cyrl-CS"/>
              </w:rPr>
              <w:t>Назив</w:t>
            </w:r>
          </w:p>
        </w:tc>
        <w:tc>
          <w:tcPr>
            <w:tcW w:w="1575" w:type="dxa"/>
          </w:tcPr>
          <w:p w:rsidR="00480AF4" w:rsidRPr="00BB24F9" w:rsidRDefault="00480AF4" w:rsidP="00480AF4">
            <w:pPr>
              <w:rPr>
                <w:rFonts w:ascii="Arial" w:hAnsi="Arial" w:cs="Arial"/>
                <w:lang w:val="sr-Cyrl-CS"/>
              </w:rPr>
            </w:pPr>
            <w:r w:rsidRPr="00BB24F9">
              <w:rPr>
                <w:rFonts w:ascii="Arial" w:hAnsi="Arial" w:cs="Arial"/>
                <w:sz w:val="22"/>
                <w:szCs w:val="22"/>
                <w:lang w:val="sr-Cyrl-CS"/>
              </w:rPr>
              <w:t>Количина</w:t>
            </w:r>
          </w:p>
        </w:tc>
        <w:tc>
          <w:tcPr>
            <w:tcW w:w="1725" w:type="dxa"/>
          </w:tcPr>
          <w:p w:rsidR="00480AF4" w:rsidRPr="00BB24F9" w:rsidRDefault="00480AF4" w:rsidP="00480AF4">
            <w:pPr>
              <w:rPr>
                <w:rFonts w:ascii="Arial" w:hAnsi="Arial" w:cs="Arial"/>
              </w:rPr>
            </w:pPr>
            <w:r w:rsidRPr="00BB24F9">
              <w:rPr>
                <w:rFonts w:ascii="Arial" w:hAnsi="Arial" w:cs="Arial"/>
                <w:sz w:val="22"/>
                <w:szCs w:val="22"/>
              </w:rPr>
              <w:t>Цена по комаду без ПДВ</w:t>
            </w:r>
          </w:p>
        </w:tc>
        <w:tc>
          <w:tcPr>
            <w:tcW w:w="1530" w:type="dxa"/>
          </w:tcPr>
          <w:p w:rsidR="00480AF4" w:rsidRPr="00BB24F9" w:rsidRDefault="00480AF4" w:rsidP="00480AF4">
            <w:pPr>
              <w:rPr>
                <w:rFonts w:ascii="Arial" w:hAnsi="Arial" w:cs="Arial"/>
                <w:lang w:val="sr-Cyrl-CS"/>
              </w:rPr>
            </w:pPr>
            <w:r w:rsidRPr="00BB24F9">
              <w:rPr>
                <w:rFonts w:ascii="Arial" w:hAnsi="Arial" w:cs="Arial"/>
                <w:sz w:val="22"/>
                <w:szCs w:val="22"/>
                <w:lang w:val="sr-Cyrl-CS"/>
              </w:rPr>
              <w:t>Цена по комаду са ПДВ</w:t>
            </w:r>
          </w:p>
        </w:tc>
        <w:tc>
          <w:tcPr>
            <w:tcW w:w="1455" w:type="dxa"/>
          </w:tcPr>
          <w:p w:rsidR="00480AF4" w:rsidRPr="00BB24F9" w:rsidRDefault="00480AF4" w:rsidP="00480AF4">
            <w:pPr>
              <w:rPr>
                <w:rFonts w:ascii="Arial" w:hAnsi="Arial" w:cs="Arial"/>
                <w:lang w:val="sr-Cyrl-CS"/>
              </w:rPr>
            </w:pPr>
            <w:r w:rsidRPr="00BB24F9">
              <w:rPr>
                <w:rFonts w:ascii="Arial" w:hAnsi="Arial" w:cs="Arial"/>
                <w:sz w:val="22"/>
                <w:szCs w:val="22"/>
                <w:lang w:val="sr-Cyrl-CS"/>
              </w:rPr>
              <w:t>Укупна цена без ПДВ</w:t>
            </w:r>
          </w:p>
        </w:tc>
        <w:tc>
          <w:tcPr>
            <w:tcW w:w="1653" w:type="dxa"/>
          </w:tcPr>
          <w:p w:rsidR="00480AF4" w:rsidRPr="00BB24F9" w:rsidRDefault="00480AF4" w:rsidP="00480AF4">
            <w:pPr>
              <w:rPr>
                <w:rFonts w:ascii="Arial" w:hAnsi="Arial" w:cs="Arial"/>
                <w:lang w:val="sr-Cyrl-CS"/>
              </w:rPr>
            </w:pPr>
            <w:r w:rsidRPr="00BB24F9">
              <w:rPr>
                <w:rFonts w:ascii="Arial" w:hAnsi="Arial" w:cs="Arial"/>
                <w:sz w:val="22"/>
                <w:szCs w:val="22"/>
                <w:lang w:val="sr-Cyrl-CS"/>
              </w:rPr>
              <w:t>Укупна цена са ПДВ</w:t>
            </w:r>
          </w:p>
        </w:tc>
      </w:tr>
      <w:tr w:rsidR="00480AF4" w:rsidRPr="00BB24F9" w:rsidTr="00480AF4">
        <w:trPr>
          <w:trHeight w:val="285"/>
        </w:trPr>
        <w:tc>
          <w:tcPr>
            <w:tcW w:w="5778" w:type="dxa"/>
          </w:tcPr>
          <w:p w:rsidR="00480AF4" w:rsidRPr="00BB24F9" w:rsidRDefault="00480AF4" w:rsidP="00480AF4">
            <w:pPr>
              <w:rPr>
                <w:rFonts w:ascii="Arial" w:hAnsi="Arial" w:cs="Arial"/>
              </w:rPr>
            </w:pPr>
            <w:r w:rsidRPr="00BB24F9">
              <w:rPr>
                <w:rFonts w:ascii="Arial" w:hAnsi="Arial" w:cs="Arial"/>
                <w:sz w:val="22"/>
                <w:szCs w:val="22"/>
              </w:rPr>
              <w:t>Sterilne urin čaše a 75 ml. sa poklopcem</w:t>
            </w:r>
          </w:p>
        </w:tc>
        <w:tc>
          <w:tcPr>
            <w:tcW w:w="1575" w:type="dxa"/>
          </w:tcPr>
          <w:p w:rsidR="00480AF4" w:rsidRPr="00BB24F9" w:rsidRDefault="004E2305" w:rsidP="00480AF4">
            <w:pPr>
              <w:rPr>
                <w:rFonts w:ascii="Arial" w:hAnsi="Arial" w:cs="Arial"/>
              </w:rPr>
            </w:pPr>
            <w:r>
              <w:rPr>
                <w:rFonts w:ascii="Arial" w:hAnsi="Arial" w:cs="Arial"/>
                <w:sz w:val="22"/>
                <w:szCs w:val="22"/>
              </w:rPr>
              <w:t>7000</w:t>
            </w:r>
            <w:r w:rsidR="00480AF4" w:rsidRPr="00BB24F9">
              <w:rPr>
                <w:rFonts w:ascii="Arial" w:hAnsi="Arial" w:cs="Arial"/>
                <w:sz w:val="22"/>
                <w:szCs w:val="22"/>
              </w:rPr>
              <w:t xml:space="preserve"> 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252"/>
        </w:trPr>
        <w:tc>
          <w:tcPr>
            <w:tcW w:w="5778" w:type="dxa"/>
          </w:tcPr>
          <w:p w:rsidR="00480AF4" w:rsidRPr="00BB24F9" w:rsidRDefault="00480AF4" w:rsidP="00480AF4">
            <w:pPr>
              <w:rPr>
                <w:rFonts w:ascii="Arial" w:hAnsi="Arial" w:cs="Arial"/>
              </w:rPr>
            </w:pPr>
            <w:r>
              <w:rPr>
                <w:rFonts w:ascii="Arial" w:hAnsi="Arial" w:cs="Arial"/>
                <w:sz w:val="22"/>
                <w:szCs w:val="22"/>
              </w:rPr>
              <w:t xml:space="preserve">Sterilne petri šolje 0,50 </w:t>
            </w:r>
          </w:p>
        </w:tc>
        <w:tc>
          <w:tcPr>
            <w:tcW w:w="1575" w:type="dxa"/>
          </w:tcPr>
          <w:p w:rsidR="00480AF4" w:rsidRPr="00BB24F9" w:rsidRDefault="004E2305" w:rsidP="00480AF4">
            <w:pPr>
              <w:rPr>
                <w:rFonts w:ascii="Arial" w:hAnsi="Arial" w:cs="Arial"/>
              </w:rPr>
            </w:pPr>
            <w:r>
              <w:rPr>
                <w:rFonts w:ascii="Arial" w:hAnsi="Arial" w:cs="Arial"/>
                <w:sz w:val="22"/>
                <w:szCs w:val="22"/>
              </w:rPr>
              <w:t>2</w:t>
            </w:r>
            <w:r w:rsidR="00480AF4">
              <w:rPr>
                <w:rFonts w:ascii="Arial" w:hAnsi="Arial" w:cs="Arial"/>
                <w:sz w:val="22"/>
                <w:szCs w:val="22"/>
              </w:rPr>
              <w:t xml:space="preserve">00 </w:t>
            </w:r>
            <w:r w:rsidR="00480AF4" w:rsidRPr="00BB24F9">
              <w:rPr>
                <w:rFonts w:ascii="Arial" w:hAnsi="Arial" w:cs="Arial"/>
                <w:sz w:val="22"/>
                <w:szCs w:val="22"/>
              </w:rPr>
              <w:t>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315"/>
        </w:trPr>
        <w:tc>
          <w:tcPr>
            <w:tcW w:w="5778" w:type="dxa"/>
          </w:tcPr>
          <w:p w:rsidR="00480AF4" w:rsidRPr="00BB24F9" w:rsidRDefault="00480AF4" w:rsidP="00480AF4">
            <w:pPr>
              <w:rPr>
                <w:rFonts w:ascii="Arial" w:hAnsi="Arial" w:cs="Arial"/>
              </w:rPr>
            </w:pPr>
            <w:r w:rsidRPr="00BB24F9">
              <w:rPr>
                <w:rFonts w:ascii="Arial" w:hAnsi="Arial" w:cs="Arial"/>
                <w:sz w:val="22"/>
                <w:szCs w:val="22"/>
              </w:rPr>
              <w:t>Sterilni kompleti za briseve</w:t>
            </w:r>
          </w:p>
        </w:tc>
        <w:tc>
          <w:tcPr>
            <w:tcW w:w="1575" w:type="dxa"/>
          </w:tcPr>
          <w:p w:rsidR="00480AF4" w:rsidRPr="00BB24F9" w:rsidRDefault="00480AF4" w:rsidP="00480AF4">
            <w:pPr>
              <w:rPr>
                <w:rFonts w:ascii="Arial" w:hAnsi="Arial" w:cs="Arial"/>
              </w:rPr>
            </w:pPr>
            <w:r>
              <w:rPr>
                <w:rFonts w:ascii="Arial" w:hAnsi="Arial" w:cs="Arial"/>
                <w:sz w:val="22"/>
                <w:szCs w:val="22"/>
              </w:rPr>
              <w:t>15</w:t>
            </w:r>
            <w:r w:rsidRPr="00BB24F9">
              <w:rPr>
                <w:rFonts w:ascii="Arial" w:hAnsi="Arial" w:cs="Arial"/>
                <w:sz w:val="22"/>
                <w:szCs w:val="22"/>
              </w:rPr>
              <w:t>00 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300"/>
        </w:trPr>
        <w:tc>
          <w:tcPr>
            <w:tcW w:w="5778" w:type="dxa"/>
          </w:tcPr>
          <w:p w:rsidR="00480AF4" w:rsidRPr="00BB24F9" w:rsidRDefault="00480AF4" w:rsidP="00480AF4">
            <w:pPr>
              <w:rPr>
                <w:rFonts w:ascii="Arial" w:hAnsi="Arial" w:cs="Arial"/>
              </w:rPr>
            </w:pPr>
            <w:r w:rsidRPr="00BB24F9">
              <w:rPr>
                <w:rFonts w:ascii="Arial" w:hAnsi="Arial" w:cs="Arial"/>
                <w:sz w:val="22"/>
                <w:szCs w:val="22"/>
              </w:rPr>
              <w:t>Sterilne petri šolje 0,90</w:t>
            </w:r>
          </w:p>
        </w:tc>
        <w:tc>
          <w:tcPr>
            <w:tcW w:w="1575" w:type="dxa"/>
          </w:tcPr>
          <w:p w:rsidR="00480AF4" w:rsidRPr="00BB24F9" w:rsidRDefault="004E2305" w:rsidP="00480AF4">
            <w:pPr>
              <w:rPr>
                <w:rFonts w:ascii="Arial" w:hAnsi="Arial" w:cs="Arial"/>
              </w:rPr>
            </w:pPr>
            <w:r>
              <w:rPr>
                <w:rFonts w:ascii="Arial" w:hAnsi="Arial" w:cs="Arial"/>
                <w:sz w:val="22"/>
                <w:szCs w:val="22"/>
              </w:rPr>
              <w:t>4</w:t>
            </w:r>
            <w:r w:rsidR="00480AF4" w:rsidRPr="00BB24F9">
              <w:rPr>
                <w:rFonts w:ascii="Arial" w:hAnsi="Arial" w:cs="Arial"/>
                <w:sz w:val="22"/>
                <w:szCs w:val="22"/>
              </w:rPr>
              <w:t>000 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252"/>
        </w:trPr>
        <w:tc>
          <w:tcPr>
            <w:tcW w:w="5778" w:type="dxa"/>
          </w:tcPr>
          <w:p w:rsidR="00480AF4" w:rsidRPr="00BB24F9" w:rsidRDefault="00480AF4" w:rsidP="00480AF4">
            <w:pPr>
              <w:rPr>
                <w:rFonts w:ascii="Arial" w:hAnsi="Arial" w:cs="Arial"/>
              </w:rPr>
            </w:pPr>
            <w:r w:rsidRPr="00BB24F9">
              <w:rPr>
                <w:rFonts w:ascii="Arial" w:hAnsi="Arial" w:cs="Arial"/>
                <w:sz w:val="22"/>
                <w:szCs w:val="22"/>
              </w:rPr>
              <w:t>Gumeni zatvarači za baktro epruvete</w:t>
            </w:r>
          </w:p>
        </w:tc>
        <w:tc>
          <w:tcPr>
            <w:tcW w:w="1575" w:type="dxa"/>
          </w:tcPr>
          <w:p w:rsidR="00480AF4" w:rsidRPr="00BB24F9" w:rsidRDefault="00480AF4" w:rsidP="00480AF4">
            <w:pPr>
              <w:rPr>
                <w:rFonts w:ascii="Arial" w:hAnsi="Arial" w:cs="Arial"/>
              </w:rPr>
            </w:pPr>
            <w:r>
              <w:rPr>
                <w:rFonts w:ascii="Arial" w:hAnsi="Arial" w:cs="Arial"/>
                <w:sz w:val="22"/>
                <w:szCs w:val="22"/>
              </w:rPr>
              <w:t>3</w:t>
            </w:r>
            <w:r w:rsidRPr="00BB24F9">
              <w:rPr>
                <w:rFonts w:ascii="Arial" w:hAnsi="Arial" w:cs="Arial"/>
                <w:sz w:val="22"/>
                <w:szCs w:val="22"/>
              </w:rPr>
              <w:t>00 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285"/>
        </w:trPr>
        <w:tc>
          <w:tcPr>
            <w:tcW w:w="5778" w:type="dxa"/>
            <w:tcBorders>
              <w:bottom w:val="single" w:sz="4" w:space="0" w:color="auto"/>
            </w:tcBorders>
          </w:tcPr>
          <w:p w:rsidR="00480AF4" w:rsidRPr="00BB24F9" w:rsidRDefault="00480AF4" w:rsidP="00480AF4">
            <w:pPr>
              <w:rPr>
                <w:rFonts w:ascii="Arial" w:hAnsi="Arial" w:cs="Arial"/>
                <w:lang w:val="sr-Cyrl-CS"/>
              </w:rPr>
            </w:pPr>
            <w:r w:rsidRPr="00BB24F9">
              <w:rPr>
                <w:rFonts w:ascii="Arial" w:hAnsi="Arial" w:cs="Arial"/>
                <w:sz w:val="22"/>
                <w:szCs w:val="22"/>
              </w:rPr>
              <w:t xml:space="preserve">Centrifuške epruvete a </w:t>
            </w:r>
            <w:r w:rsidRPr="00BB24F9">
              <w:rPr>
                <w:rFonts w:ascii="Arial" w:hAnsi="Arial" w:cs="Arial"/>
                <w:sz w:val="22"/>
                <w:szCs w:val="22"/>
                <w:lang w:val="sr-Cyrl-CS"/>
              </w:rPr>
              <w:t>50</w:t>
            </w:r>
            <w:r w:rsidRPr="00BB24F9">
              <w:rPr>
                <w:rFonts w:ascii="Arial" w:hAnsi="Arial" w:cs="Arial"/>
                <w:sz w:val="22"/>
                <w:szCs w:val="22"/>
              </w:rPr>
              <w:t xml:space="preserve"> ml </w:t>
            </w:r>
            <w:r w:rsidRPr="00BB24F9">
              <w:rPr>
                <w:rFonts w:ascii="Arial" w:hAnsi="Arial" w:cs="Arial"/>
                <w:sz w:val="22"/>
                <w:szCs w:val="22"/>
                <w:lang w:val="sr-Cyrl-CS"/>
              </w:rPr>
              <w:t>( fi 30/115) steril</w:t>
            </w:r>
            <w:r w:rsidRPr="00BB24F9">
              <w:rPr>
                <w:rFonts w:ascii="Arial" w:hAnsi="Arial" w:cs="Arial"/>
                <w:sz w:val="22"/>
                <w:szCs w:val="22"/>
              </w:rPr>
              <w:t>ne pojedinačno pakovane</w:t>
            </w:r>
          </w:p>
        </w:tc>
        <w:tc>
          <w:tcPr>
            <w:tcW w:w="1575" w:type="dxa"/>
          </w:tcPr>
          <w:p w:rsidR="00480AF4" w:rsidRPr="00BB24F9" w:rsidRDefault="004E2305" w:rsidP="00480AF4">
            <w:pPr>
              <w:rPr>
                <w:rFonts w:ascii="Arial" w:hAnsi="Arial" w:cs="Arial"/>
              </w:rPr>
            </w:pPr>
            <w:r>
              <w:rPr>
                <w:rFonts w:ascii="Arial" w:hAnsi="Arial" w:cs="Arial"/>
                <w:sz w:val="22"/>
                <w:szCs w:val="22"/>
              </w:rPr>
              <w:t>3</w:t>
            </w:r>
            <w:r w:rsidR="00480AF4" w:rsidRPr="00BB24F9">
              <w:rPr>
                <w:rFonts w:ascii="Arial" w:hAnsi="Arial" w:cs="Arial"/>
                <w:sz w:val="22"/>
                <w:szCs w:val="22"/>
              </w:rPr>
              <w:t>000 kom</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489"/>
        </w:trPr>
        <w:tc>
          <w:tcPr>
            <w:tcW w:w="5778" w:type="dxa"/>
          </w:tcPr>
          <w:p w:rsidR="00480AF4" w:rsidRPr="00880A2A" w:rsidRDefault="00480AF4" w:rsidP="00480AF4">
            <w:pPr>
              <w:rPr>
                <w:rFonts w:ascii="Arial" w:hAnsi="Arial" w:cs="Arial"/>
              </w:rPr>
            </w:pPr>
            <w:r w:rsidRPr="00880A2A">
              <w:rPr>
                <w:rFonts w:ascii="Arial" w:hAnsi="Arial" w:cs="Arial"/>
                <w:sz w:val="22"/>
                <w:szCs w:val="22"/>
              </w:rPr>
              <w:t xml:space="preserve">Filter papir </w:t>
            </w:r>
          </w:p>
        </w:tc>
        <w:tc>
          <w:tcPr>
            <w:tcW w:w="1575" w:type="dxa"/>
          </w:tcPr>
          <w:p w:rsidR="00480AF4" w:rsidRPr="00880A2A" w:rsidRDefault="004E2305" w:rsidP="00480AF4">
            <w:pPr>
              <w:rPr>
                <w:rFonts w:ascii="Arial" w:hAnsi="Arial" w:cs="Arial"/>
              </w:rPr>
            </w:pPr>
            <w:r>
              <w:rPr>
                <w:rFonts w:ascii="Arial" w:hAnsi="Arial" w:cs="Arial"/>
                <w:sz w:val="22"/>
                <w:szCs w:val="22"/>
              </w:rPr>
              <w:t>2</w:t>
            </w:r>
            <w:r w:rsidR="00480AF4" w:rsidRPr="00880A2A">
              <w:rPr>
                <w:rFonts w:ascii="Arial" w:hAnsi="Arial" w:cs="Arial"/>
                <w:sz w:val="22"/>
                <w:szCs w:val="22"/>
              </w:rPr>
              <w:t xml:space="preserve"> tabak</w:t>
            </w:r>
            <w:r>
              <w:rPr>
                <w:rFonts w:ascii="Arial" w:hAnsi="Arial" w:cs="Arial"/>
                <w:sz w:val="22"/>
                <w:szCs w:val="22"/>
              </w:rPr>
              <w:t>a</w:t>
            </w:r>
          </w:p>
        </w:tc>
        <w:tc>
          <w:tcPr>
            <w:tcW w:w="1725" w:type="dxa"/>
          </w:tcPr>
          <w:p w:rsidR="00480AF4" w:rsidRPr="00BB24F9" w:rsidRDefault="00480AF4" w:rsidP="00480AF4">
            <w:pPr>
              <w:rPr>
                <w:rFonts w:ascii="Arial" w:hAnsi="Arial" w:cs="Arial"/>
              </w:rPr>
            </w:pPr>
          </w:p>
        </w:tc>
        <w:tc>
          <w:tcPr>
            <w:tcW w:w="1530" w:type="dxa"/>
          </w:tcPr>
          <w:p w:rsidR="00480AF4" w:rsidRPr="00BB24F9" w:rsidRDefault="00480AF4" w:rsidP="00480AF4">
            <w:pPr>
              <w:rPr>
                <w:rFonts w:ascii="Arial" w:hAnsi="Arial" w:cs="Arial"/>
              </w:rPr>
            </w:pP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r w:rsidR="00480AF4" w:rsidRPr="00BB24F9" w:rsidTr="00480AF4">
        <w:trPr>
          <w:trHeight w:val="354"/>
        </w:trPr>
        <w:tc>
          <w:tcPr>
            <w:tcW w:w="10608" w:type="dxa"/>
            <w:gridSpan w:val="4"/>
            <w:tcBorders>
              <w:bottom w:val="single" w:sz="4" w:space="0" w:color="auto"/>
            </w:tcBorders>
          </w:tcPr>
          <w:p w:rsidR="00480AF4" w:rsidRPr="00BB24F9" w:rsidRDefault="00480AF4" w:rsidP="00480AF4">
            <w:pPr>
              <w:jc w:val="right"/>
              <w:rPr>
                <w:rFonts w:ascii="Arial" w:hAnsi="Arial" w:cs="Arial"/>
              </w:rPr>
            </w:pPr>
            <w:r>
              <w:rPr>
                <w:rFonts w:ascii="Arial" w:hAnsi="Arial" w:cs="Arial"/>
                <w:sz w:val="22"/>
                <w:szCs w:val="22"/>
              </w:rPr>
              <w:t>УКУПНО:</w:t>
            </w:r>
          </w:p>
        </w:tc>
        <w:tc>
          <w:tcPr>
            <w:tcW w:w="1455" w:type="dxa"/>
          </w:tcPr>
          <w:p w:rsidR="00480AF4" w:rsidRPr="00BB24F9" w:rsidRDefault="00480AF4" w:rsidP="00480AF4">
            <w:pPr>
              <w:rPr>
                <w:rFonts w:ascii="Arial" w:hAnsi="Arial" w:cs="Arial"/>
              </w:rPr>
            </w:pPr>
          </w:p>
        </w:tc>
        <w:tc>
          <w:tcPr>
            <w:tcW w:w="1653" w:type="dxa"/>
          </w:tcPr>
          <w:p w:rsidR="00480AF4" w:rsidRPr="00BB24F9" w:rsidRDefault="00480AF4" w:rsidP="00480AF4">
            <w:pPr>
              <w:rPr>
                <w:rFonts w:ascii="Arial" w:hAnsi="Arial" w:cs="Arial"/>
              </w:rPr>
            </w:pPr>
          </w:p>
        </w:tc>
      </w:tr>
    </w:tbl>
    <w:p w:rsidR="00480AF4" w:rsidRPr="00BD53D6" w:rsidRDefault="00480AF4" w:rsidP="00480AF4">
      <w:pPr>
        <w:pStyle w:val="BodyText"/>
        <w:rPr>
          <w:rFonts w:ascii="Arial" w:hAnsi="Arial" w:cs="Arial"/>
          <w:sz w:val="22"/>
          <w:szCs w:val="22"/>
          <w:lang w:val="sr-Cyrl-CS"/>
        </w:rPr>
      </w:pPr>
    </w:p>
    <w:p w:rsidR="00480AF4" w:rsidRPr="00376639" w:rsidRDefault="00480AF4" w:rsidP="00480AF4">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Pr="00581039" w:rsidRDefault="00480AF4" w:rsidP="00480AF4">
      <w:pPr>
        <w:pStyle w:val="BodyText"/>
        <w:rPr>
          <w:rFonts w:ascii="Arial" w:hAnsi="Arial" w:cs="Arial"/>
          <w:b/>
          <w:bCs/>
          <w:sz w:val="22"/>
          <w:szCs w:val="22"/>
          <w:lang w:val="sr-Cyrl-CS"/>
        </w:rPr>
      </w:pPr>
      <w:r>
        <w:rPr>
          <w:rFonts w:ascii="Arial" w:hAnsi="Arial" w:cs="Arial"/>
          <w:b/>
          <w:sz w:val="22"/>
          <w:szCs w:val="22"/>
          <w:lang w:val="sr-Cyrl-CS"/>
        </w:rPr>
        <w:lastRenderedPageBreak/>
        <w:t xml:space="preserve">Партија </w:t>
      </w:r>
      <w:r>
        <w:rPr>
          <w:rFonts w:ascii="Arial" w:hAnsi="Arial" w:cs="Arial"/>
          <w:b/>
          <w:sz w:val="22"/>
          <w:szCs w:val="22"/>
        </w:rPr>
        <w:t>7.</w:t>
      </w:r>
      <w:r w:rsidRPr="00581039">
        <w:rPr>
          <w:rFonts w:ascii="Arial" w:hAnsi="Arial" w:cs="Arial"/>
          <w:b/>
          <w:bCs/>
          <w:sz w:val="22"/>
          <w:szCs w:val="22"/>
          <w:lang w:val="sr-Cyrl-CS"/>
        </w:rPr>
        <w:t xml:space="preserve"> Суве бактериолошке подлоге за микробиолошку лабораторију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15"/>
        <w:gridCol w:w="1380"/>
        <w:gridCol w:w="1260"/>
        <w:gridCol w:w="1965"/>
        <w:gridCol w:w="2102"/>
      </w:tblGrid>
      <w:tr w:rsidR="00480AF4" w:rsidRPr="00581039" w:rsidTr="00480AF4">
        <w:trPr>
          <w:trHeight w:val="270"/>
        </w:trPr>
        <w:tc>
          <w:tcPr>
            <w:tcW w:w="5778" w:type="dxa"/>
            <w:tcBorders>
              <w:bottom w:val="single" w:sz="4" w:space="0" w:color="auto"/>
            </w:tcBorders>
          </w:tcPr>
          <w:p w:rsidR="00480AF4" w:rsidRPr="00581039" w:rsidRDefault="00480AF4" w:rsidP="00480AF4">
            <w:pPr>
              <w:jc w:val="center"/>
              <w:rPr>
                <w:rFonts w:ascii="Arial" w:hAnsi="Arial" w:cs="Arial"/>
              </w:rPr>
            </w:pPr>
            <w:r w:rsidRPr="00581039">
              <w:rPr>
                <w:rFonts w:ascii="Arial" w:hAnsi="Arial" w:cs="Arial"/>
                <w:sz w:val="22"/>
                <w:szCs w:val="22"/>
              </w:rPr>
              <w:t>1.</w:t>
            </w:r>
          </w:p>
        </w:tc>
        <w:tc>
          <w:tcPr>
            <w:tcW w:w="1515" w:type="dxa"/>
          </w:tcPr>
          <w:p w:rsidR="00480AF4" w:rsidRPr="00581039" w:rsidRDefault="00480AF4" w:rsidP="00480AF4">
            <w:pPr>
              <w:jc w:val="center"/>
              <w:rPr>
                <w:rFonts w:ascii="Arial" w:hAnsi="Arial" w:cs="Arial"/>
              </w:rPr>
            </w:pPr>
            <w:r w:rsidRPr="00581039">
              <w:rPr>
                <w:rFonts w:ascii="Arial" w:hAnsi="Arial" w:cs="Arial"/>
                <w:sz w:val="22"/>
                <w:szCs w:val="22"/>
              </w:rPr>
              <w:t>2.</w:t>
            </w:r>
          </w:p>
        </w:tc>
        <w:tc>
          <w:tcPr>
            <w:tcW w:w="1380" w:type="dxa"/>
          </w:tcPr>
          <w:p w:rsidR="00480AF4" w:rsidRPr="00581039" w:rsidRDefault="00480AF4" w:rsidP="00480AF4">
            <w:pPr>
              <w:jc w:val="center"/>
              <w:rPr>
                <w:rFonts w:ascii="Arial" w:hAnsi="Arial" w:cs="Arial"/>
              </w:rPr>
            </w:pPr>
            <w:r w:rsidRPr="00581039">
              <w:rPr>
                <w:rFonts w:ascii="Arial" w:hAnsi="Arial" w:cs="Arial"/>
                <w:sz w:val="22"/>
                <w:szCs w:val="22"/>
              </w:rPr>
              <w:t>3.</w:t>
            </w:r>
          </w:p>
        </w:tc>
        <w:tc>
          <w:tcPr>
            <w:tcW w:w="1260" w:type="dxa"/>
          </w:tcPr>
          <w:p w:rsidR="00480AF4" w:rsidRPr="00581039" w:rsidRDefault="00480AF4" w:rsidP="00480AF4">
            <w:pPr>
              <w:jc w:val="center"/>
              <w:rPr>
                <w:rFonts w:ascii="Arial" w:hAnsi="Arial" w:cs="Arial"/>
              </w:rPr>
            </w:pPr>
            <w:r w:rsidRPr="00581039">
              <w:rPr>
                <w:rFonts w:ascii="Arial" w:hAnsi="Arial" w:cs="Arial"/>
                <w:sz w:val="22"/>
                <w:szCs w:val="22"/>
              </w:rPr>
              <w:t>4.</w:t>
            </w:r>
          </w:p>
        </w:tc>
        <w:tc>
          <w:tcPr>
            <w:tcW w:w="1965" w:type="dxa"/>
          </w:tcPr>
          <w:p w:rsidR="00480AF4" w:rsidRPr="00581039" w:rsidRDefault="00480AF4" w:rsidP="00480AF4">
            <w:pPr>
              <w:jc w:val="center"/>
              <w:rPr>
                <w:rFonts w:ascii="Arial" w:hAnsi="Arial" w:cs="Arial"/>
              </w:rPr>
            </w:pPr>
            <w:r w:rsidRPr="00581039">
              <w:rPr>
                <w:rFonts w:ascii="Arial" w:hAnsi="Arial" w:cs="Arial"/>
                <w:sz w:val="22"/>
                <w:szCs w:val="22"/>
              </w:rPr>
              <w:t>5.</w:t>
            </w:r>
          </w:p>
        </w:tc>
        <w:tc>
          <w:tcPr>
            <w:tcW w:w="2102" w:type="dxa"/>
          </w:tcPr>
          <w:p w:rsidR="00480AF4" w:rsidRPr="00581039" w:rsidRDefault="00480AF4" w:rsidP="00480AF4">
            <w:pPr>
              <w:jc w:val="center"/>
              <w:rPr>
                <w:rFonts w:ascii="Arial" w:hAnsi="Arial" w:cs="Arial"/>
              </w:rPr>
            </w:pPr>
            <w:r w:rsidRPr="00581039">
              <w:rPr>
                <w:rFonts w:ascii="Arial" w:hAnsi="Arial" w:cs="Arial"/>
                <w:sz w:val="22"/>
                <w:szCs w:val="22"/>
              </w:rPr>
              <w:t>6.</w:t>
            </w:r>
          </w:p>
        </w:tc>
      </w:tr>
      <w:tr w:rsidR="00480AF4" w:rsidRPr="00581039" w:rsidTr="00480AF4">
        <w:trPr>
          <w:trHeight w:val="240"/>
        </w:trPr>
        <w:tc>
          <w:tcPr>
            <w:tcW w:w="5778" w:type="dxa"/>
            <w:tcBorders>
              <w:bottom w:val="single" w:sz="4" w:space="0" w:color="auto"/>
            </w:tcBorders>
          </w:tcPr>
          <w:p w:rsidR="00480AF4" w:rsidRPr="00581039" w:rsidRDefault="00480AF4" w:rsidP="00480AF4">
            <w:pPr>
              <w:rPr>
                <w:rFonts w:ascii="Arial" w:hAnsi="Arial" w:cs="Arial"/>
                <w:lang w:val="sr-Cyrl-CS"/>
              </w:rPr>
            </w:pPr>
            <w:r w:rsidRPr="00581039">
              <w:rPr>
                <w:rFonts w:ascii="Arial" w:hAnsi="Arial" w:cs="Arial"/>
                <w:sz w:val="22"/>
                <w:szCs w:val="22"/>
                <w:lang w:val="sr-Cyrl-CS"/>
              </w:rPr>
              <w:t>Назив</w:t>
            </w:r>
          </w:p>
        </w:tc>
        <w:tc>
          <w:tcPr>
            <w:tcW w:w="1515"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Количина</w:t>
            </w:r>
          </w:p>
        </w:tc>
        <w:tc>
          <w:tcPr>
            <w:tcW w:w="1380" w:type="dxa"/>
          </w:tcPr>
          <w:p w:rsidR="00480AF4" w:rsidRPr="00581039" w:rsidRDefault="00480AF4" w:rsidP="00480AF4">
            <w:pPr>
              <w:rPr>
                <w:rFonts w:ascii="Arial" w:hAnsi="Arial" w:cs="Arial"/>
              </w:rPr>
            </w:pPr>
            <w:r w:rsidRPr="00581039">
              <w:rPr>
                <w:rFonts w:ascii="Arial" w:hAnsi="Arial" w:cs="Arial"/>
                <w:sz w:val="22"/>
                <w:szCs w:val="22"/>
              </w:rPr>
              <w:t>Цена по граму  без ПДВ</w:t>
            </w:r>
          </w:p>
        </w:tc>
        <w:tc>
          <w:tcPr>
            <w:tcW w:w="1260"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Цена по граму  са ПДВ</w:t>
            </w:r>
          </w:p>
        </w:tc>
        <w:tc>
          <w:tcPr>
            <w:tcW w:w="1965"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Укупна цена без ПДВ</w:t>
            </w:r>
          </w:p>
        </w:tc>
        <w:tc>
          <w:tcPr>
            <w:tcW w:w="2102" w:type="dxa"/>
          </w:tcPr>
          <w:p w:rsidR="00480AF4" w:rsidRPr="00581039" w:rsidRDefault="00480AF4" w:rsidP="00480AF4">
            <w:pPr>
              <w:rPr>
                <w:rFonts w:ascii="Arial" w:hAnsi="Arial" w:cs="Arial"/>
                <w:lang w:val="sr-Cyrl-CS"/>
              </w:rPr>
            </w:pPr>
            <w:r w:rsidRPr="00581039">
              <w:rPr>
                <w:rFonts w:ascii="Arial" w:hAnsi="Arial" w:cs="Arial"/>
                <w:sz w:val="22"/>
                <w:szCs w:val="22"/>
                <w:lang w:val="sr-Cyrl-CS"/>
              </w:rPr>
              <w:t>Укупна цена са ПДВ</w:t>
            </w:r>
          </w:p>
        </w:tc>
      </w:tr>
      <w:tr w:rsidR="00480AF4" w:rsidRPr="00581039" w:rsidTr="004E2305">
        <w:trPr>
          <w:trHeight w:val="325"/>
        </w:trPr>
        <w:tc>
          <w:tcPr>
            <w:tcW w:w="5778" w:type="dxa"/>
          </w:tcPr>
          <w:p w:rsidR="00480AF4" w:rsidRPr="00581039" w:rsidRDefault="004E2305" w:rsidP="00480AF4">
            <w:pPr>
              <w:rPr>
                <w:rFonts w:ascii="Arial" w:hAnsi="Arial" w:cs="Arial"/>
              </w:rPr>
            </w:pPr>
            <w:r>
              <w:rPr>
                <w:rFonts w:ascii="Arial" w:hAnsi="Arial" w:cs="Arial"/>
                <w:sz w:val="22"/>
                <w:szCs w:val="22"/>
              </w:rPr>
              <w:t xml:space="preserve">Pariski manit </w:t>
            </w:r>
          </w:p>
        </w:tc>
        <w:tc>
          <w:tcPr>
            <w:tcW w:w="1515" w:type="dxa"/>
          </w:tcPr>
          <w:p w:rsidR="00480AF4" w:rsidRDefault="004E2305" w:rsidP="00480AF4">
            <w:pPr>
              <w:rPr>
                <w:rFonts w:ascii="Arial" w:hAnsi="Arial" w:cs="Arial"/>
              </w:rPr>
            </w:pPr>
            <w:r>
              <w:rPr>
                <w:rFonts w:ascii="Arial" w:hAnsi="Arial" w:cs="Arial"/>
                <w:sz w:val="22"/>
                <w:szCs w:val="22"/>
              </w:rPr>
              <w:t>500</w:t>
            </w:r>
            <w:r w:rsidR="00480AF4" w:rsidRPr="00581039">
              <w:rPr>
                <w:rFonts w:ascii="Arial" w:hAnsi="Arial" w:cs="Arial"/>
                <w:sz w:val="22"/>
                <w:szCs w:val="22"/>
              </w:rPr>
              <w:t xml:space="preserve"> gr.</w:t>
            </w:r>
          </w:p>
          <w:p w:rsidR="004E2305" w:rsidRPr="00581039" w:rsidRDefault="004E2305" w:rsidP="00480AF4">
            <w:pPr>
              <w:rPr>
                <w:rFonts w:ascii="Arial" w:hAnsi="Arial" w:cs="Arial"/>
              </w:rPr>
            </w:pPr>
          </w:p>
        </w:tc>
        <w:tc>
          <w:tcPr>
            <w:tcW w:w="1380" w:type="dxa"/>
          </w:tcPr>
          <w:p w:rsidR="00480AF4" w:rsidRPr="00581039" w:rsidRDefault="00480AF4" w:rsidP="00480AF4">
            <w:pPr>
              <w:rPr>
                <w:rFonts w:ascii="Arial" w:hAnsi="Arial" w:cs="Arial"/>
              </w:rPr>
            </w:pPr>
          </w:p>
        </w:tc>
        <w:tc>
          <w:tcPr>
            <w:tcW w:w="1260" w:type="dxa"/>
          </w:tcPr>
          <w:p w:rsidR="00480AF4" w:rsidRPr="00581039" w:rsidRDefault="00480AF4" w:rsidP="00480AF4">
            <w:pPr>
              <w:rPr>
                <w:rFonts w:ascii="Arial" w:hAnsi="Arial" w:cs="Arial"/>
              </w:rPr>
            </w:pPr>
          </w:p>
        </w:tc>
        <w:tc>
          <w:tcPr>
            <w:tcW w:w="1965" w:type="dxa"/>
          </w:tcPr>
          <w:p w:rsidR="00480AF4" w:rsidRPr="00581039" w:rsidRDefault="00480AF4" w:rsidP="00480AF4">
            <w:pPr>
              <w:rPr>
                <w:rFonts w:ascii="Arial" w:hAnsi="Arial" w:cs="Arial"/>
              </w:rPr>
            </w:pPr>
          </w:p>
        </w:tc>
        <w:tc>
          <w:tcPr>
            <w:tcW w:w="2102" w:type="dxa"/>
          </w:tcPr>
          <w:p w:rsidR="00480AF4" w:rsidRPr="00581039" w:rsidRDefault="00480AF4" w:rsidP="00480AF4">
            <w:pPr>
              <w:rPr>
                <w:rFonts w:ascii="Arial" w:hAnsi="Arial" w:cs="Arial"/>
              </w:rPr>
            </w:pPr>
          </w:p>
        </w:tc>
      </w:tr>
      <w:tr w:rsidR="004E2305" w:rsidRPr="00581039" w:rsidTr="004E2305">
        <w:trPr>
          <w:trHeight w:val="270"/>
        </w:trPr>
        <w:tc>
          <w:tcPr>
            <w:tcW w:w="5778" w:type="dxa"/>
          </w:tcPr>
          <w:p w:rsidR="004E2305" w:rsidRDefault="004E2305" w:rsidP="004E2305">
            <w:pPr>
              <w:rPr>
                <w:rFonts w:ascii="Arial" w:hAnsi="Arial" w:cs="Arial"/>
              </w:rPr>
            </w:pPr>
            <w:r>
              <w:rPr>
                <w:rFonts w:ascii="Arial" w:hAnsi="Arial" w:cs="Arial"/>
                <w:sz w:val="22"/>
                <w:szCs w:val="22"/>
              </w:rPr>
              <w:t>Baza za krvni agrar</w:t>
            </w:r>
          </w:p>
        </w:tc>
        <w:tc>
          <w:tcPr>
            <w:tcW w:w="1515" w:type="dxa"/>
          </w:tcPr>
          <w:p w:rsidR="004E2305" w:rsidRDefault="004E2305" w:rsidP="00480AF4">
            <w:pPr>
              <w:rPr>
                <w:rFonts w:ascii="Arial" w:hAnsi="Arial" w:cs="Arial"/>
              </w:rPr>
            </w:pPr>
            <w:r>
              <w:rPr>
                <w:rFonts w:ascii="Arial" w:hAnsi="Arial" w:cs="Arial"/>
                <w:sz w:val="22"/>
                <w:szCs w:val="22"/>
              </w:rPr>
              <w:t>1000 gr.</w:t>
            </w: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300"/>
        </w:trPr>
        <w:tc>
          <w:tcPr>
            <w:tcW w:w="5778" w:type="dxa"/>
          </w:tcPr>
          <w:p w:rsidR="004E2305" w:rsidRDefault="004E2305" w:rsidP="00480AF4">
            <w:pPr>
              <w:rPr>
                <w:rFonts w:ascii="Arial" w:hAnsi="Arial" w:cs="Arial"/>
              </w:rPr>
            </w:pPr>
            <w:r>
              <w:rPr>
                <w:rFonts w:ascii="Arial" w:hAnsi="Arial" w:cs="Arial"/>
                <w:sz w:val="22"/>
                <w:szCs w:val="22"/>
              </w:rPr>
              <w:t>Baza za endo agrar</w:t>
            </w:r>
          </w:p>
        </w:tc>
        <w:tc>
          <w:tcPr>
            <w:tcW w:w="1515" w:type="dxa"/>
          </w:tcPr>
          <w:p w:rsidR="004E2305" w:rsidRDefault="004E2305" w:rsidP="00480AF4">
            <w:pPr>
              <w:rPr>
                <w:rFonts w:ascii="Arial" w:hAnsi="Arial" w:cs="Arial"/>
              </w:rPr>
            </w:pPr>
            <w:r>
              <w:rPr>
                <w:rFonts w:ascii="Arial" w:hAnsi="Arial" w:cs="Arial"/>
                <w:sz w:val="22"/>
                <w:szCs w:val="22"/>
              </w:rPr>
              <w:t>1000 gr.</w:t>
            </w: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330"/>
        </w:trPr>
        <w:tc>
          <w:tcPr>
            <w:tcW w:w="5778" w:type="dxa"/>
          </w:tcPr>
          <w:p w:rsidR="004E2305" w:rsidRDefault="004E2305" w:rsidP="00480AF4">
            <w:pPr>
              <w:rPr>
                <w:rFonts w:ascii="Arial" w:hAnsi="Arial" w:cs="Arial"/>
              </w:rPr>
            </w:pPr>
            <w:r>
              <w:rPr>
                <w:rFonts w:ascii="Arial" w:hAnsi="Arial" w:cs="Arial"/>
                <w:sz w:val="22"/>
                <w:szCs w:val="22"/>
              </w:rPr>
              <w:t>Saburaud suva podloga</w:t>
            </w:r>
          </w:p>
        </w:tc>
        <w:tc>
          <w:tcPr>
            <w:tcW w:w="1515" w:type="dxa"/>
          </w:tcPr>
          <w:p w:rsidR="004E2305" w:rsidRDefault="004E2305" w:rsidP="00480AF4">
            <w:pPr>
              <w:rPr>
                <w:rFonts w:ascii="Arial" w:hAnsi="Arial" w:cs="Arial"/>
              </w:rPr>
            </w:pPr>
          </w:p>
          <w:p w:rsidR="004E2305" w:rsidRDefault="004E2305" w:rsidP="00480AF4">
            <w:pPr>
              <w:rPr>
                <w:rFonts w:ascii="Arial" w:hAnsi="Arial" w:cs="Arial"/>
              </w:rPr>
            </w:pPr>
            <w:r>
              <w:rPr>
                <w:rFonts w:ascii="Arial" w:hAnsi="Arial" w:cs="Arial"/>
                <w:sz w:val="22"/>
                <w:szCs w:val="22"/>
              </w:rPr>
              <w:t>1000 gr.</w:t>
            </w: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390"/>
        </w:trPr>
        <w:tc>
          <w:tcPr>
            <w:tcW w:w="5778" w:type="dxa"/>
          </w:tcPr>
          <w:p w:rsidR="004E2305" w:rsidRDefault="004E2305" w:rsidP="00480AF4">
            <w:pPr>
              <w:rPr>
                <w:rFonts w:ascii="Arial" w:hAnsi="Arial" w:cs="Arial"/>
              </w:rPr>
            </w:pPr>
            <w:r>
              <w:rPr>
                <w:rFonts w:ascii="Arial" w:hAnsi="Arial" w:cs="Arial"/>
                <w:sz w:val="22"/>
                <w:szCs w:val="22"/>
              </w:rPr>
              <w:t>Trostruki šećer</w:t>
            </w:r>
          </w:p>
        </w:tc>
        <w:tc>
          <w:tcPr>
            <w:tcW w:w="1515" w:type="dxa"/>
          </w:tcPr>
          <w:p w:rsidR="004E2305" w:rsidRDefault="004E2305" w:rsidP="00480AF4">
            <w:pPr>
              <w:rPr>
                <w:rFonts w:ascii="Arial" w:hAnsi="Arial" w:cs="Arial"/>
              </w:rPr>
            </w:pPr>
            <w:r>
              <w:rPr>
                <w:rFonts w:ascii="Arial" w:hAnsi="Arial" w:cs="Arial"/>
                <w:sz w:val="22"/>
                <w:szCs w:val="22"/>
              </w:rPr>
              <w:t>100 gr.</w:t>
            </w:r>
          </w:p>
          <w:p w:rsidR="004E2305" w:rsidRDefault="004E2305" w:rsidP="00480AF4">
            <w:pPr>
              <w:rPr>
                <w:rFonts w:ascii="Arial" w:hAnsi="Arial" w:cs="Arial"/>
              </w:rPr>
            </w:pP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390"/>
        </w:trPr>
        <w:tc>
          <w:tcPr>
            <w:tcW w:w="5778" w:type="dxa"/>
          </w:tcPr>
          <w:p w:rsidR="004E2305" w:rsidRDefault="004E2305" w:rsidP="00480AF4">
            <w:pPr>
              <w:rPr>
                <w:rFonts w:ascii="Arial" w:hAnsi="Arial" w:cs="Arial"/>
              </w:rPr>
            </w:pPr>
            <w:r>
              <w:rPr>
                <w:rFonts w:ascii="Arial" w:hAnsi="Arial" w:cs="Arial"/>
                <w:sz w:val="22"/>
                <w:szCs w:val="22"/>
              </w:rPr>
              <w:t>Tečna urea</w:t>
            </w:r>
          </w:p>
        </w:tc>
        <w:tc>
          <w:tcPr>
            <w:tcW w:w="1515" w:type="dxa"/>
          </w:tcPr>
          <w:p w:rsidR="004E2305" w:rsidRDefault="004E2305" w:rsidP="00480AF4">
            <w:pPr>
              <w:rPr>
                <w:rFonts w:ascii="Arial" w:hAnsi="Arial" w:cs="Arial"/>
              </w:rPr>
            </w:pPr>
            <w:r>
              <w:rPr>
                <w:rFonts w:ascii="Arial" w:hAnsi="Arial" w:cs="Arial"/>
                <w:sz w:val="22"/>
                <w:szCs w:val="22"/>
              </w:rPr>
              <w:t>100 gr.</w:t>
            </w:r>
          </w:p>
          <w:p w:rsidR="004E2305" w:rsidRDefault="004E2305" w:rsidP="00480AF4">
            <w:pPr>
              <w:rPr>
                <w:rFonts w:ascii="Arial" w:hAnsi="Arial" w:cs="Arial"/>
              </w:rPr>
            </w:pP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330"/>
        </w:trPr>
        <w:tc>
          <w:tcPr>
            <w:tcW w:w="5778" w:type="dxa"/>
          </w:tcPr>
          <w:p w:rsidR="004E2305" w:rsidRDefault="004E2305" w:rsidP="00480AF4">
            <w:pPr>
              <w:rPr>
                <w:rFonts w:ascii="Arial" w:hAnsi="Arial" w:cs="Arial"/>
              </w:rPr>
            </w:pPr>
            <w:r>
              <w:rPr>
                <w:rFonts w:ascii="Arial" w:hAnsi="Arial" w:cs="Arial"/>
                <w:sz w:val="22"/>
                <w:szCs w:val="22"/>
              </w:rPr>
              <w:t>Simmonds citrat</w:t>
            </w:r>
          </w:p>
        </w:tc>
        <w:tc>
          <w:tcPr>
            <w:tcW w:w="1515" w:type="dxa"/>
          </w:tcPr>
          <w:p w:rsidR="004E2305" w:rsidRDefault="004E2305" w:rsidP="00480AF4">
            <w:pPr>
              <w:rPr>
                <w:rFonts w:ascii="Arial" w:hAnsi="Arial" w:cs="Arial"/>
              </w:rPr>
            </w:pPr>
          </w:p>
          <w:p w:rsidR="004E2305" w:rsidRDefault="004E2305" w:rsidP="00480AF4">
            <w:pPr>
              <w:rPr>
                <w:rFonts w:ascii="Arial" w:hAnsi="Arial" w:cs="Arial"/>
              </w:rPr>
            </w:pPr>
            <w:r>
              <w:rPr>
                <w:rFonts w:ascii="Arial" w:hAnsi="Arial" w:cs="Arial"/>
                <w:sz w:val="22"/>
                <w:szCs w:val="22"/>
              </w:rPr>
              <w:t>100 gr.</w:t>
            </w: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E2305">
        <w:trPr>
          <w:trHeight w:val="450"/>
        </w:trPr>
        <w:tc>
          <w:tcPr>
            <w:tcW w:w="5778" w:type="dxa"/>
          </w:tcPr>
          <w:p w:rsidR="004E2305" w:rsidRDefault="004E2305" w:rsidP="00480AF4">
            <w:pPr>
              <w:rPr>
                <w:rFonts w:ascii="Arial" w:hAnsi="Arial" w:cs="Arial"/>
              </w:rPr>
            </w:pPr>
            <w:r>
              <w:rPr>
                <w:rFonts w:ascii="Arial" w:hAnsi="Arial" w:cs="Arial"/>
                <w:sz w:val="22"/>
                <w:szCs w:val="22"/>
              </w:rPr>
              <w:t>Muller-hinotan agrar</w:t>
            </w:r>
          </w:p>
        </w:tc>
        <w:tc>
          <w:tcPr>
            <w:tcW w:w="1515" w:type="dxa"/>
          </w:tcPr>
          <w:p w:rsidR="004E2305" w:rsidRDefault="004E2305" w:rsidP="00480AF4">
            <w:pPr>
              <w:rPr>
                <w:rFonts w:ascii="Arial" w:hAnsi="Arial" w:cs="Arial"/>
              </w:rPr>
            </w:pPr>
            <w:r>
              <w:rPr>
                <w:rFonts w:ascii="Arial" w:hAnsi="Arial" w:cs="Arial"/>
                <w:sz w:val="22"/>
                <w:szCs w:val="22"/>
              </w:rPr>
              <w:t>1000 gr.</w:t>
            </w:r>
          </w:p>
          <w:p w:rsidR="004E2305" w:rsidRDefault="004E2305" w:rsidP="00480AF4">
            <w:pPr>
              <w:rPr>
                <w:rFonts w:ascii="Arial" w:hAnsi="Arial" w:cs="Arial"/>
              </w:rPr>
            </w:pP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E2305" w:rsidRPr="00581039" w:rsidTr="00480AF4">
        <w:trPr>
          <w:trHeight w:val="660"/>
        </w:trPr>
        <w:tc>
          <w:tcPr>
            <w:tcW w:w="5778" w:type="dxa"/>
          </w:tcPr>
          <w:p w:rsidR="004E2305" w:rsidRDefault="004E2305" w:rsidP="00480AF4">
            <w:pPr>
              <w:rPr>
                <w:rFonts w:ascii="Arial" w:hAnsi="Arial" w:cs="Arial"/>
              </w:rPr>
            </w:pPr>
            <w:r>
              <w:rPr>
                <w:rFonts w:ascii="Arial" w:hAnsi="Arial" w:cs="Arial"/>
                <w:sz w:val="22"/>
                <w:szCs w:val="22"/>
              </w:rPr>
              <w:t>Peptonska voda</w:t>
            </w:r>
          </w:p>
        </w:tc>
        <w:tc>
          <w:tcPr>
            <w:tcW w:w="1515" w:type="dxa"/>
          </w:tcPr>
          <w:p w:rsidR="004E2305" w:rsidRDefault="004E2305" w:rsidP="00480AF4">
            <w:pPr>
              <w:rPr>
                <w:rFonts w:ascii="Arial" w:hAnsi="Arial" w:cs="Arial"/>
              </w:rPr>
            </w:pPr>
            <w:r>
              <w:rPr>
                <w:rFonts w:ascii="Arial" w:hAnsi="Arial" w:cs="Arial"/>
                <w:sz w:val="22"/>
                <w:szCs w:val="22"/>
              </w:rPr>
              <w:t>100 gr.</w:t>
            </w:r>
          </w:p>
        </w:tc>
        <w:tc>
          <w:tcPr>
            <w:tcW w:w="1380" w:type="dxa"/>
          </w:tcPr>
          <w:p w:rsidR="004E2305" w:rsidRPr="00581039" w:rsidRDefault="004E2305" w:rsidP="00480AF4">
            <w:pPr>
              <w:rPr>
                <w:rFonts w:ascii="Arial" w:hAnsi="Arial" w:cs="Arial"/>
              </w:rPr>
            </w:pPr>
          </w:p>
        </w:tc>
        <w:tc>
          <w:tcPr>
            <w:tcW w:w="1260" w:type="dxa"/>
          </w:tcPr>
          <w:p w:rsidR="004E2305" w:rsidRPr="00581039" w:rsidRDefault="004E2305" w:rsidP="00480AF4">
            <w:pPr>
              <w:rPr>
                <w:rFonts w:ascii="Arial" w:hAnsi="Arial" w:cs="Arial"/>
              </w:rPr>
            </w:pPr>
          </w:p>
        </w:tc>
        <w:tc>
          <w:tcPr>
            <w:tcW w:w="1965" w:type="dxa"/>
          </w:tcPr>
          <w:p w:rsidR="004E2305" w:rsidRPr="00581039" w:rsidRDefault="004E2305" w:rsidP="00480AF4">
            <w:pPr>
              <w:rPr>
                <w:rFonts w:ascii="Arial" w:hAnsi="Arial" w:cs="Arial"/>
              </w:rPr>
            </w:pPr>
          </w:p>
        </w:tc>
        <w:tc>
          <w:tcPr>
            <w:tcW w:w="2102" w:type="dxa"/>
          </w:tcPr>
          <w:p w:rsidR="004E2305" w:rsidRPr="00581039" w:rsidRDefault="004E2305" w:rsidP="00480AF4">
            <w:pPr>
              <w:rPr>
                <w:rFonts w:ascii="Arial" w:hAnsi="Arial" w:cs="Arial"/>
              </w:rPr>
            </w:pPr>
          </w:p>
        </w:tc>
      </w:tr>
      <w:tr w:rsidR="00480AF4" w:rsidRPr="00BD53D6" w:rsidTr="00480AF4">
        <w:trPr>
          <w:trHeight w:val="390"/>
        </w:trPr>
        <w:tc>
          <w:tcPr>
            <w:tcW w:w="9933" w:type="dxa"/>
            <w:gridSpan w:val="4"/>
            <w:tcBorders>
              <w:bottom w:val="single" w:sz="4" w:space="0" w:color="auto"/>
            </w:tcBorders>
          </w:tcPr>
          <w:p w:rsidR="00480AF4" w:rsidRPr="0065357F" w:rsidRDefault="00480AF4" w:rsidP="00480AF4">
            <w:pPr>
              <w:jc w:val="right"/>
              <w:rPr>
                <w:rFonts w:ascii="Arial" w:hAnsi="Arial" w:cs="Arial"/>
              </w:rPr>
            </w:pPr>
            <w:r>
              <w:rPr>
                <w:rFonts w:ascii="Arial" w:hAnsi="Arial" w:cs="Arial"/>
                <w:sz w:val="22"/>
                <w:szCs w:val="22"/>
              </w:rPr>
              <w:t>УКУПНО:</w:t>
            </w:r>
          </w:p>
        </w:tc>
        <w:tc>
          <w:tcPr>
            <w:tcW w:w="1965" w:type="dxa"/>
          </w:tcPr>
          <w:p w:rsidR="00480AF4" w:rsidRPr="00BD53D6" w:rsidRDefault="00480AF4" w:rsidP="00480AF4">
            <w:pPr>
              <w:rPr>
                <w:rFonts w:ascii="Arial" w:hAnsi="Arial" w:cs="Arial"/>
              </w:rPr>
            </w:pPr>
          </w:p>
        </w:tc>
        <w:tc>
          <w:tcPr>
            <w:tcW w:w="2102" w:type="dxa"/>
          </w:tcPr>
          <w:p w:rsidR="00480AF4" w:rsidRPr="00BD53D6" w:rsidRDefault="00480AF4" w:rsidP="00480AF4">
            <w:pPr>
              <w:rPr>
                <w:rFonts w:ascii="Arial" w:hAnsi="Arial" w:cs="Arial"/>
              </w:rPr>
            </w:pPr>
          </w:p>
        </w:tc>
      </w:tr>
    </w:tbl>
    <w:p w:rsidR="00480AF4" w:rsidRDefault="00480AF4" w:rsidP="00480AF4">
      <w:pPr>
        <w:ind w:left="720" w:firstLine="720"/>
        <w:jc w:val="right"/>
        <w:rPr>
          <w:rFonts w:eastAsia="TimesNewRomanPSMT"/>
          <w:bCs/>
          <w:sz w:val="22"/>
          <w:szCs w:val="22"/>
        </w:rPr>
      </w:pPr>
      <w:r w:rsidRPr="003A2EF4">
        <w:rPr>
          <w:rFonts w:eastAsia="TimesNewRomanPSMT"/>
          <w:bCs/>
          <w:sz w:val="22"/>
          <w:szCs w:val="22"/>
        </w:rPr>
        <w:t xml:space="preserve">        </w:t>
      </w:r>
    </w:p>
    <w:p w:rsidR="00480AF4" w:rsidRDefault="00480AF4" w:rsidP="00480AF4">
      <w:pPr>
        <w:ind w:left="720" w:firstLine="720"/>
        <w:jc w:val="right"/>
        <w:rPr>
          <w:rFonts w:eastAsia="TimesNewRomanPSMT"/>
          <w:bCs/>
          <w:sz w:val="22"/>
          <w:szCs w:val="22"/>
        </w:rPr>
      </w:pPr>
    </w:p>
    <w:p w:rsidR="00480AF4" w:rsidRPr="00376639" w:rsidRDefault="00480AF4" w:rsidP="00480AF4">
      <w:pPr>
        <w:ind w:left="720" w:firstLine="720"/>
        <w:jc w:val="right"/>
        <w:rPr>
          <w:rFonts w:ascii="Arial" w:eastAsia="TimesNewRomanPSMT" w:hAnsi="Arial" w:cs="Arial"/>
          <w:bCs/>
          <w:sz w:val="22"/>
          <w:szCs w:val="22"/>
        </w:rPr>
      </w:pP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Pr="00376639" w:rsidRDefault="00480AF4" w:rsidP="00480AF4">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Default="00480AF4" w:rsidP="00480AF4">
      <w:pPr>
        <w:pStyle w:val="BodyText"/>
      </w:pPr>
    </w:p>
    <w:p w:rsidR="00480AF4" w:rsidRPr="00BB24F9" w:rsidRDefault="00480AF4" w:rsidP="00480AF4">
      <w:pPr>
        <w:pStyle w:val="Caption"/>
        <w:rPr>
          <w:rFonts w:ascii="Arial" w:hAnsi="Arial" w:cs="Arial"/>
          <w:b/>
          <w:i w:val="0"/>
          <w:sz w:val="20"/>
          <w:szCs w:val="20"/>
          <w:lang w:val="sr-Cyrl-CS"/>
        </w:rPr>
      </w:pPr>
      <w:r>
        <w:rPr>
          <w:rFonts w:ascii="Arial" w:hAnsi="Arial" w:cs="Arial"/>
          <w:b/>
          <w:i w:val="0"/>
          <w:sz w:val="20"/>
          <w:szCs w:val="20"/>
        </w:rPr>
        <w:t>Партија 8.</w:t>
      </w:r>
      <w:r w:rsidRPr="00BB24F9">
        <w:rPr>
          <w:rFonts w:ascii="Arial" w:hAnsi="Arial" w:cs="Arial"/>
          <w:b/>
          <w:i w:val="0"/>
          <w:sz w:val="20"/>
          <w:szCs w:val="20"/>
        </w:rPr>
        <w:t xml:space="preserve"> Лабораторијске антибиограм таблете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560"/>
        <w:gridCol w:w="2693"/>
        <w:gridCol w:w="2693"/>
        <w:gridCol w:w="2268"/>
        <w:gridCol w:w="2126"/>
      </w:tblGrid>
      <w:tr w:rsidR="00480AF4" w:rsidRPr="004C3013" w:rsidTr="00480AF4">
        <w:trPr>
          <w:trHeight w:val="342"/>
        </w:trPr>
        <w:tc>
          <w:tcPr>
            <w:tcW w:w="3510" w:type="dxa"/>
            <w:tcBorders>
              <w:bottom w:val="single" w:sz="4" w:space="0" w:color="auto"/>
            </w:tcBorders>
          </w:tcPr>
          <w:p w:rsidR="00480AF4" w:rsidRPr="004C3013" w:rsidRDefault="00480AF4" w:rsidP="00480AF4">
            <w:pPr>
              <w:pStyle w:val="Caption"/>
              <w:rPr>
                <w:rFonts w:ascii="Arial" w:hAnsi="Arial" w:cs="Arial"/>
                <w:i w:val="0"/>
                <w:lang w:val="sr-Cyrl-CS"/>
              </w:rPr>
            </w:pPr>
            <w:r w:rsidRPr="004C3013">
              <w:rPr>
                <w:rFonts w:ascii="Arial" w:hAnsi="Arial" w:cs="Arial"/>
                <w:i w:val="0"/>
                <w:sz w:val="22"/>
                <w:szCs w:val="22"/>
                <w:lang w:val="sr-Cyrl-CS"/>
              </w:rPr>
              <w:t>Назив</w:t>
            </w:r>
          </w:p>
        </w:tc>
        <w:tc>
          <w:tcPr>
            <w:tcW w:w="1560" w:type="dxa"/>
            <w:tcBorders>
              <w:bottom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Kоличина</w:t>
            </w:r>
          </w:p>
        </w:tc>
        <w:tc>
          <w:tcPr>
            <w:tcW w:w="2693" w:type="dxa"/>
            <w:tcBorders>
              <w:bottom w:val="single" w:sz="4" w:space="0" w:color="auto"/>
            </w:tcBorders>
          </w:tcPr>
          <w:p w:rsidR="00480AF4" w:rsidRPr="004C3013" w:rsidRDefault="00480AF4" w:rsidP="00480AF4">
            <w:pPr>
              <w:rPr>
                <w:rFonts w:ascii="Arial" w:hAnsi="Arial" w:cs="Arial"/>
                <w:sz w:val="20"/>
                <w:szCs w:val="20"/>
              </w:rPr>
            </w:pPr>
            <w:r w:rsidRPr="004C3013">
              <w:rPr>
                <w:rFonts w:ascii="Arial" w:hAnsi="Arial" w:cs="Arial"/>
                <w:sz w:val="20"/>
                <w:szCs w:val="20"/>
              </w:rPr>
              <w:t>Цена по комаду без ПДВ</w:t>
            </w:r>
          </w:p>
        </w:tc>
        <w:tc>
          <w:tcPr>
            <w:tcW w:w="2693" w:type="dxa"/>
            <w:tcBorders>
              <w:bottom w:val="single" w:sz="4" w:space="0" w:color="auto"/>
            </w:tcBorders>
          </w:tcPr>
          <w:p w:rsidR="00480AF4" w:rsidRPr="004C3013" w:rsidRDefault="00480AF4" w:rsidP="00480AF4">
            <w:pPr>
              <w:rPr>
                <w:rFonts w:ascii="Arial" w:hAnsi="Arial" w:cs="Arial"/>
                <w:sz w:val="20"/>
                <w:szCs w:val="20"/>
                <w:lang w:val="sr-Cyrl-CS"/>
              </w:rPr>
            </w:pPr>
            <w:r w:rsidRPr="004C3013">
              <w:rPr>
                <w:rFonts w:ascii="Arial" w:hAnsi="Arial" w:cs="Arial"/>
                <w:sz w:val="20"/>
                <w:szCs w:val="20"/>
                <w:lang w:val="sr-Cyrl-CS"/>
              </w:rPr>
              <w:t>Цена по комаду са ПДВ</w:t>
            </w:r>
          </w:p>
        </w:tc>
        <w:tc>
          <w:tcPr>
            <w:tcW w:w="2268" w:type="dxa"/>
            <w:tcBorders>
              <w:bottom w:val="single" w:sz="4" w:space="0" w:color="auto"/>
            </w:tcBorders>
          </w:tcPr>
          <w:p w:rsidR="00480AF4" w:rsidRPr="004C3013" w:rsidRDefault="00480AF4" w:rsidP="00480AF4">
            <w:pPr>
              <w:rPr>
                <w:rFonts w:ascii="Arial" w:hAnsi="Arial" w:cs="Arial"/>
                <w:sz w:val="20"/>
                <w:szCs w:val="20"/>
                <w:lang w:val="sr-Cyrl-CS"/>
              </w:rPr>
            </w:pPr>
            <w:r w:rsidRPr="004C3013">
              <w:rPr>
                <w:rFonts w:ascii="Arial" w:hAnsi="Arial" w:cs="Arial"/>
                <w:sz w:val="20"/>
                <w:szCs w:val="20"/>
                <w:lang w:val="sr-Cyrl-CS"/>
              </w:rPr>
              <w:t>Укупна цена без ПДВ</w:t>
            </w:r>
          </w:p>
        </w:tc>
        <w:tc>
          <w:tcPr>
            <w:tcW w:w="2126" w:type="dxa"/>
            <w:tcBorders>
              <w:bottom w:val="single" w:sz="4" w:space="0" w:color="auto"/>
            </w:tcBorders>
          </w:tcPr>
          <w:p w:rsidR="00480AF4" w:rsidRPr="004C3013" w:rsidRDefault="00480AF4" w:rsidP="00480AF4">
            <w:pPr>
              <w:rPr>
                <w:rFonts w:ascii="Arial" w:hAnsi="Arial" w:cs="Arial"/>
                <w:sz w:val="20"/>
                <w:szCs w:val="20"/>
                <w:lang w:val="sr-Cyrl-CS"/>
              </w:rPr>
            </w:pPr>
            <w:r w:rsidRPr="004C3013">
              <w:rPr>
                <w:rFonts w:ascii="Arial" w:hAnsi="Arial" w:cs="Arial"/>
                <w:sz w:val="20"/>
                <w:szCs w:val="20"/>
                <w:lang w:val="sr-Cyrl-CS"/>
              </w:rPr>
              <w:t>Укупна цена са ПДВ</w:t>
            </w:r>
          </w:p>
        </w:tc>
      </w:tr>
      <w:tr w:rsidR="00480AF4" w:rsidRPr="004C3013" w:rsidTr="00480AF4">
        <w:trPr>
          <w:trHeight w:val="330"/>
        </w:trPr>
        <w:tc>
          <w:tcPr>
            <w:tcW w:w="3510" w:type="dxa"/>
            <w:tcBorders>
              <w:top w:val="single" w:sz="4" w:space="0" w:color="auto"/>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Penicilin</w:t>
            </w:r>
          </w:p>
        </w:tc>
        <w:tc>
          <w:tcPr>
            <w:tcW w:w="1560" w:type="dxa"/>
            <w:tcBorders>
              <w:top w:val="single" w:sz="4" w:space="0" w:color="auto"/>
              <w:left w:val="single" w:sz="4" w:space="0" w:color="auto"/>
              <w:right w:val="single" w:sz="4" w:space="0" w:color="auto"/>
            </w:tcBorders>
          </w:tcPr>
          <w:p w:rsidR="00480AF4" w:rsidRPr="004C3013" w:rsidRDefault="004E2305" w:rsidP="00480AF4">
            <w:pPr>
              <w:pStyle w:val="Caption"/>
              <w:rPr>
                <w:rFonts w:ascii="Arial" w:hAnsi="Arial" w:cs="Arial"/>
                <w:i w:val="0"/>
                <w:color w:val="auto"/>
              </w:rPr>
            </w:pPr>
            <w:r>
              <w:rPr>
                <w:rFonts w:ascii="Arial" w:hAnsi="Arial" w:cs="Arial"/>
                <w:color w:val="auto"/>
                <w:sz w:val="22"/>
                <w:szCs w:val="22"/>
              </w:rPr>
              <w:t>250</w:t>
            </w:r>
            <w:r w:rsidR="00480AF4" w:rsidRPr="004C3013">
              <w:rPr>
                <w:rFonts w:ascii="Arial" w:hAnsi="Arial" w:cs="Arial"/>
                <w:color w:val="auto"/>
                <w:sz w:val="22"/>
                <w:szCs w:val="22"/>
              </w:rPr>
              <w:t xml:space="preserve"> </w:t>
            </w:r>
            <w:r w:rsidR="00480AF4" w:rsidRPr="004C3013">
              <w:rPr>
                <w:rFonts w:ascii="Arial" w:hAnsi="Arial" w:cs="Arial"/>
                <w:i w:val="0"/>
                <w:color w:val="auto"/>
                <w:sz w:val="22"/>
                <w:szCs w:val="22"/>
              </w:rPr>
              <w:t>комада</w:t>
            </w:r>
          </w:p>
        </w:tc>
        <w:tc>
          <w:tcPr>
            <w:tcW w:w="2693" w:type="dxa"/>
            <w:tcBorders>
              <w:top w:val="single" w:sz="4" w:space="0" w:color="auto"/>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top w:val="single" w:sz="4" w:space="0" w:color="auto"/>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top w:val="single" w:sz="4" w:space="0" w:color="auto"/>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top w:val="single" w:sz="4" w:space="0" w:color="auto"/>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396"/>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Amoksicilin-klavulonska kiselina</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 xml:space="preserve">250 </w:t>
            </w:r>
            <w:r w:rsidR="00480AF4" w:rsidRPr="004C3013">
              <w:rPr>
                <w:rFonts w:ascii="Arial" w:hAnsi="Arial" w:cs="Arial"/>
                <w:color w:val="auto"/>
                <w:sz w:val="22"/>
                <w:szCs w:val="22"/>
              </w:rPr>
              <w:t>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342"/>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Imipenem</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250</w:t>
            </w:r>
            <w:r w:rsidR="00480AF4" w:rsidRPr="004C3013">
              <w:rPr>
                <w:rFonts w:ascii="Arial" w:hAnsi="Arial" w:cs="Arial"/>
                <w:color w:val="auto"/>
                <w:sz w:val="22"/>
                <w:szCs w:val="22"/>
              </w:rPr>
              <w:t xml:space="preserve"> 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413"/>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Cefoksitin</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750</w:t>
            </w:r>
            <w:r w:rsidR="00480AF4" w:rsidRPr="004C3013">
              <w:rPr>
                <w:rFonts w:ascii="Arial" w:hAnsi="Arial" w:cs="Arial"/>
                <w:color w:val="auto"/>
                <w:sz w:val="22"/>
                <w:szCs w:val="22"/>
              </w:rPr>
              <w:t xml:space="preserve"> 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525"/>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Ceftazidim</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250</w:t>
            </w:r>
            <w:r w:rsidR="00480AF4" w:rsidRPr="004C3013">
              <w:rPr>
                <w:rFonts w:ascii="Arial" w:hAnsi="Arial" w:cs="Arial"/>
                <w:color w:val="auto"/>
                <w:sz w:val="22"/>
                <w:szCs w:val="22"/>
              </w:rPr>
              <w:t xml:space="preserve"> 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480"/>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Tetraciklini</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250</w:t>
            </w:r>
            <w:r w:rsidR="00480AF4" w:rsidRPr="004C3013">
              <w:rPr>
                <w:rFonts w:ascii="Arial" w:hAnsi="Arial" w:cs="Arial"/>
                <w:color w:val="auto"/>
                <w:sz w:val="22"/>
                <w:szCs w:val="22"/>
              </w:rPr>
              <w:t>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465"/>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Eritromicin</w:t>
            </w:r>
          </w:p>
        </w:tc>
        <w:tc>
          <w:tcPr>
            <w:tcW w:w="1560" w:type="dxa"/>
            <w:tcBorders>
              <w:left w:val="single" w:sz="4" w:space="0" w:color="auto"/>
              <w:right w:val="single" w:sz="4" w:space="0" w:color="auto"/>
            </w:tcBorders>
          </w:tcPr>
          <w:p w:rsidR="00480AF4" w:rsidRPr="004C3013" w:rsidRDefault="00D17D5F" w:rsidP="00480AF4">
            <w:pPr>
              <w:rPr>
                <w:rFonts w:ascii="Arial" w:hAnsi="Arial" w:cs="Arial"/>
              </w:rPr>
            </w:pPr>
            <w:r>
              <w:rPr>
                <w:rFonts w:ascii="Arial" w:hAnsi="Arial" w:cs="Arial"/>
                <w:color w:val="auto"/>
                <w:sz w:val="22"/>
                <w:szCs w:val="22"/>
              </w:rPr>
              <w:t xml:space="preserve">250 </w:t>
            </w:r>
            <w:r w:rsidR="00480AF4" w:rsidRPr="004C3013">
              <w:rPr>
                <w:rFonts w:ascii="Arial" w:hAnsi="Arial" w:cs="Arial"/>
                <w:color w:val="auto"/>
                <w:sz w:val="22"/>
                <w:szCs w:val="22"/>
              </w:rPr>
              <w:t>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270"/>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Klindamicin</w:t>
            </w:r>
          </w:p>
        </w:tc>
        <w:tc>
          <w:tcPr>
            <w:tcW w:w="1560" w:type="dxa"/>
            <w:tcBorders>
              <w:left w:val="single" w:sz="4" w:space="0" w:color="auto"/>
              <w:right w:val="single" w:sz="4" w:space="0" w:color="auto"/>
            </w:tcBorders>
          </w:tcPr>
          <w:p w:rsidR="00480AF4" w:rsidRPr="004C3013" w:rsidRDefault="00D17D5F" w:rsidP="00480AF4">
            <w:pPr>
              <w:pStyle w:val="Caption"/>
              <w:rPr>
                <w:rFonts w:ascii="Arial" w:hAnsi="Arial" w:cs="Arial"/>
                <w:i w:val="0"/>
                <w:color w:val="auto"/>
                <w:lang w:val="sr-Cyrl-CS"/>
              </w:rPr>
            </w:pPr>
            <w:r>
              <w:rPr>
                <w:rFonts w:ascii="Arial" w:hAnsi="Arial" w:cs="Arial"/>
                <w:i w:val="0"/>
                <w:color w:val="auto"/>
                <w:sz w:val="22"/>
                <w:szCs w:val="22"/>
              </w:rPr>
              <w:t>250</w:t>
            </w:r>
            <w:r w:rsidR="00480AF4" w:rsidRPr="004C3013">
              <w:rPr>
                <w:rFonts w:ascii="Arial" w:hAnsi="Arial" w:cs="Arial"/>
                <w:i w:val="0"/>
                <w:color w:val="auto"/>
                <w:sz w:val="22"/>
                <w:szCs w:val="22"/>
                <w:lang w:val="sr-Cyrl-CS"/>
              </w:rPr>
              <w:t xml:space="preserve"> комада</w:t>
            </w: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285"/>
        </w:trPr>
        <w:tc>
          <w:tcPr>
            <w:tcW w:w="3510" w:type="dxa"/>
            <w:tcBorders>
              <w:right w:val="single" w:sz="4" w:space="0" w:color="auto"/>
            </w:tcBorders>
          </w:tcPr>
          <w:p w:rsidR="00480AF4" w:rsidRPr="004C3013" w:rsidRDefault="00480AF4" w:rsidP="00480AF4">
            <w:pPr>
              <w:pStyle w:val="Caption"/>
              <w:rPr>
                <w:rFonts w:ascii="Arial" w:hAnsi="Arial" w:cs="Arial"/>
                <w:i w:val="0"/>
              </w:rPr>
            </w:pPr>
            <w:r w:rsidRPr="004C3013">
              <w:rPr>
                <w:rFonts w:ascii="Arial" w:hAnsi="Arial" w:cs="Arial"/>
                <w:i w:val="0"/>
                <w:sz w:val="22"/>
                <w:szCs w:val="22"/>
              </w:rPr>
              <w:t>Amikacin</w:t>
            </w:r>
          </w:p>
        </w:tc>
        <w:tc>
          <w:tcPr>
            <w:tcW w:w="1560" w:type="dxa"/>
            <w:tcBorders>
              <w:left w:val="single" w:sz="4" w:space="0" w:color="auto"/>
              <w:bottom w:val="single" w:sz="4" w:space="0" w:color="auto"/>
              <w:right w:val="single" w:sz="4" w:space="0" w:color="auto"/>
            </w:tcBorders>
          </w:tcPr>
          <w:p w:rsidR="00480AF4" w:rsidRPr="004C3013" w:rsidRDefault="00D17D5F" w:rsidP="00480AF4">
            <w:pPr>
              <w:pStyle w:val="Caption"/>
              <w:rPr>
                <w:rFonts w:ascii="Arial" w:hAnsi="Arial" w:cs="Arial"/>
                <w:i w:val="0"/>
                <w:color w:val="auto"/>
                <w:lang w:val="sr-Cyrl-CS"/>
              </w:rPr>
            </w:pPr>
            <w:r>
              <w:rPr>
                <w:rFonts w:ascii="Arial" w:hAnsi="Arial" w:cs="Arial"/>
                <w:i w:val="0"/>
                <w:color w:val="auto"/>
                <w:sz w:val="22"/>
                <w:szCs w:val="22"/>
              </w:rPr>
              <w:t>250</w:t>
            </w:r>
            <w:r w:rsidR="00480AF4" w:rsidRPr="004C3013">
              <w:rPr>
                <w:rFonts w:ascii="Arial" w:hAnsi="Arial" w:cs="Arial"/>
                <w:i w:val="0"/>
                <w:color w:val="auto"/>
                <w:sz w:val="22"/>
                <w:szCs w:val="22"/>
                <w:lang w:val="sr-Cyrl-CS"/>
              </w:rPr>
              <w:t xml:space="preserve"> комада</w:t>
            </w:r>
          </w:p>
        </w:tc>
        <w:tc>
          <w:tcPr>
            <w:tcW w:w="2693" w:type="dxa"/>
            <w:tcBorders>
              <w:left w:val="single" w:sz="4" w:space="0" w:color="auto"/>
              <w:bottom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693" w:type="dxa"/>
            <w:tcBorders>
              <w:left w:val="single" w:sz="4" w:space="0" w:color="auto"/>
              <w:bottom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268" w:type="dxa"/>
            <w:tcBorders>
              <w:left w:val="single" w:sz="4" w:space="0" w:color="auto"/>
              <w:bottom w:val="single" w:sz="4" w:space="0" w:color="auto"/>
              <w:right w:val="single" w:sz="4" w:space="0" w:color="auto"/>
            </w:tcBorders>
          </w:tcPr>
          <w:p w:rsidR="00480AF4" w:rsidRPr="004C3013" w:rsidRDefault="00480AF4" w:rsidP="00480AF4">
            <w:pPr>
              <w:pStyle w:val="Caption"/>
              <w:rPr>
                <w:rFonts w:ascii="Arial" w:hAnsi="Arial" w:cs="Arial"/>
                <w:lang w:val="sr-Cyrl-CS"/>
              </w:rPr>
            </w:pPr>
          </w:p>
        </w:tc>
        <w:tc>
          <w:tcPr>
            <w:tcW w:w="2126" w:type="dxa"/>
            <w:tcBorders>
              <w:left w:val="single" w:sz="4" w:space="0" w:color="auto"/>
              <w:bottom w:val="single" w:sz="4" w:space="0" w:color="auto"/>
              <w:right w:val="single" w:sz="4" w:space="0" w:color="auto"/>
            </w:tcBorders>
          </w:tcPr>
          <w:p w:rsidR="00480AF4" w:rsidRPr="004C3013" w:rsidRDefault="00480AF4" w:rsidP="00480AF4">
            <w:pPr>
              <w:pStyle w:val="Caption"/>
              <w:rPr>
                <w:rFonts w:ascii="Arial" w:hAnsi="Arial" w:cs="Arial"/>
                <w:lang w:val="sr-Cyrl-CS"/>
              </w:rPr>
            </w:pPr>
          </w:p>
        </w:tc>
      </w:tr>
      <w:tr w:rsidR="00480AF4" w:rsidRPr="004C3013" w:rsidTr="00480AF4">
        <w:trPr>
          <w:trHeight w:val="407"/>
        </w:trPr>
        <w:tc>
          <w:tcPr>
            <w:tcW w:w="3510" w:type="dxa"/>
          </w:tcPr>
          <w:p w:rsidR="00480AF4" w:rsidRPr="004C3013" w:rsidRDefault="00480AF4" w:rsidP="00480AF4">
            <w:pPr>
              <w:pStyle w:val="Caption"/>
              <w:rPr>
                <w:rFonts w:ascii="Arial" w:hAnsi="Arial" w:cs="Arial"/>
                <w:i w:val="0"/>
              </w:rPr>
            </w:pPr>
            <w:r w:rsidRPr="004C3013">
              <w:rPr>
                <w:rFonts w:ascii="Arial" w:hAnsi="Arial" w:cs="Arial"/>
                <w:i w:val="0"/>
                <w:sz w:val="22"/>
                <w:szCs w:val="22"/>
              </w:rPr>
              <w:t>Gentamicin</w:t>
            </w:r>
          </w:p>
        </w:tc>
        <w:tc>
          <w:tcPr>
            <w:tcW w:w="1560" w:type="dxa"/>
            <w:tcBorders>
              <w:top w:val="single" w:sz="4" w:space="0" w:color="auto"/>
              <w:bottom w:val="single" w:sz="4" w:space="0" w:color="auto"/>
            </w:tcBorders>
          </w:tcPr>
          <w:p w:rsidR="00480AF4" w:rsidRPr="004C3013" w:rsidRDefault="00D17D5F" w:rsidP="00480AF4">
            <w:pPr>
              <w:pStyle w:val="Caption"/>
              <w:rPr>
                <w:rFonts w:ascii="Arial" w:hAnsi="Arial" w:cs="Arial"/>
                <w:i w:val="0"/>
                <w:color w:val="auto"/>
                <w:lang w:val="sr-Cyrl-CS"/>
              </w:rPr>
            </w:pPr>
            <w:r>
              <w:rPr>
                <w:rFonts w:ascii="Arial" w:hAnsi="Arial" w:cs="Arial"/>
                <w:i w:val="0"/>
                <w:color w:val="auto"/>
                <w:sz w:val="22"/>
                <w:szCs w:val="22"/>
              </w:rPr>
              <w:t>250</w:t>
            </w:r>
            <w:r w:rsidR="00480AF4" w:rsidRPr="004C3013">
              <w:rPr>
                <w:rFonts w:ascii="Arial" w:hAnsi="Arial" w:cs="Arial"/>
                <w:i w:val="0"/>
                <w:color w:val="auto"/>
                <w:sz w:val="22"/>
                <w:szCs w:val="22"/>
                <w:lang w:val="sr-Cyrl-CS"/>
              </w:rPr>
              <w:t xml:space="preserve"> комада</w:t>
            </w: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268"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r>
      <w:tr w:rsidR="00480AF4" w:rsidRPr="004C3013" w:rsidTr="00480AF4">
        <w:trPr>
          <w:trHeight w:val="408"/>
        </w:trPr>
        <w:tc>
          <w:tcPr>
            <w:tcW w:w="3510" w:type="dxa"/>
          </w:tcPr>
          <w:p w:rsidR="00480AF4" w:rsidRPr="004C3013" w:rsidRDefault="00480AF4" w:rsidP="00480AF4">
            <w:pPr>
              <w:pStyle w:val="Caption"/>
              <w:rPr>
                <w:rFonts w:ascii="Arial" w:hAnsi="Arial" w:cs="Arial"/>
                <w:i w:val="0"/>
              </w:rPr>
            </w:pPr>
            <w:r w:rsidRPr="004C3013">
              <w:rPr>
                <w:rFonts w:ascii="Arial" w:hAnsi="Arial" w:cs="Arial"/>
                <w:i w:val="0"/>
                <w:sz w:val="22"/>
                <w:szCs w:val="22"/>
              </w:rPr>
              <w:t>Trimetoprim-silfat</w:t>
            </w:r>
          </w:p>
        </w:tc>
        <w:tc>
          <w:tcPr>
            <w:tcW w:w="1560" w:type="dxa"/>
            <w:tcBorders>
              <w:top w:val="single" w:sz="4" w:space="0" w:color="auto"/>
              <w:bottom w:val="single" w:sz="4" w:space="0" w:color="auto"/>
            </w:tcBorders>
          </w:tcPr>
          <w:p w:rsidR="00480AF4" w:rsidRPr="004C3013" w:rsidRDefault="00D17D5F" w:rsidP="00480AF4">
            <w:pPr>
              <w:pStyle w:val="Caption"/>
              <w:rPr>
                <w:rFonts w:ascii="Arial" w:hAnsi="Arial" w:cs="Arial"/>
                <w:i w:val="0"/>
              </w:rPr>
            </w:pPr>
            <w:r>
              <w:rPr>
                <w:rFonts w:ascii="Arial" w:hAnsi="Arial" w:cs="Arial"/>
                <w:sz w:val="22"/>
                <w:szCs w:val="22"/>
              </w:rPr>
              <w:t xml:space="preserve">500 </w:t>
            </w:r>
            <w:r w:rsidR="00480AF4"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268"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r>
      <w:tr w:rsidR="00480AF4" w:rsidRPr="004C3013" w:rsidTr="00480AF4">
        <w:trPr>
          <w:trHeight w:val="245"/>
        </w:trPr>
        <w:tc>
          <w:tcPr>
            <w:tcW w:w="3510" w:type="dxa"/>
          </w:tcPr>
          <w:p w:rsidR="00480AF4" w:rsidRPr="004C3013" w:rsidRDefault="00480AF4" w:rsidP="00480AF4">
            <w:pPr>
              <w:pStyle w:val="Caption"/>
              <w:rPr>
                <w:rFonts w:ascii="Arial" w:hAnsi="Arial" w:cs="Arial"/>
                <w:i w:val="0"/>
              </w:rPr>
            </w:pPr>
            <w:r w:rsidRPr="004C3013">
              <w:rPr>
                <w:rFonts w:ascii="Arial" w:hAnsi="Arial" w:cs="Arial"/>
                <w:i w:val="0"/>
                <w:sz w:val="22"/>
                <w:szCs w:val="22"/>
              </w:rPr>
              <w:t>Ceftriakson</w:t>
            </w:r>
          </w:p>
        </w:tc>
        <w:tc>
          <w:tcPr>
            <w:tcW w:w="1560" w:type="dxa"/>
            <w:tcBorders>
              <w:top w:val="single" w:sz="4" w:space="0" w:color="auto"/>
              <w:bottom w:val="single" w:sz="4" w:space="0" w:color="auto"/>
            </w:tcBorders>
          </w:tcPr>
          <w:p w:rsidR="00480AF4" w:rsidRPr="004C3013" w:rsidRDefault="00D17D5F" w:rsidP="00480AF4">
            <w:pPr>
              <w:pStyle w:val="Caption"/>
              <w:rPr>
                <w:rFonts w:ascii="Arial" w:hAnsi="Arial" w:cs="Arial"/>
              </w:rPr>
            </w:pPr>
            <w:r>
              <w:rPr>
                <w:rFonts w:ascii="Arial" w:hAnsi="Arial" w:cs="Arial"/>
                <w:sz w:val="22"/>
                <w:szCs w:val="22"/>
              </w:rPr>
              <w:t>250</w:t>
            </w:r>
            <w:r w:rsidR="00480AF4" w:rsidRPr="004C3013">
              <w:rPr>
                <w:rFonts w:ascii="Arial" w:hAnsi="Arial" w:cs="Arial"/>
                <w:sz w:val="22"/>
                <w:szCs w:val="22"/>
              </w:rPr>
              <w:t xml:space="preserve"> komada</w:t>
            </w: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rPr>
            </w:pP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268"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bottom w:val="single" w:sz="4" w:space="0" w:color="auto"/>
            </w:tcBorders>
          </w:tcPr>
          <w:p w:rsidR="00480AF4" w:rsidRPr="004C3013" w:rsidRDefault="00480AF4" w:rsidP="00480AF4">
            <w:pPr>
              <w:pStyle w:val="Caption"/>
              <w:rPr>
                <w:rFonts w:ascii="Arial" w:hAnsi="Arial" w:cs="Arial"/>
                <w:i w:val="0"/>
                <w:lang w:val="sr-Cyrl-CS"/>
              </w:rPr>
            </w:pPr>
          </w:p>
        </w:tc>
      </w:tr>
      <w:tr w:rsidR="00480AF4" w:rsidRPr="004C3013" w:rsidTr="00480AF4">
        <w:trPr>
          <w:trHeight w:val="283"/>
        </w:trPr>
        <w:tc>
          <w:tcPr>
            <w:tcW w:w="3510" w:type="dxa"/>
          </w:tcPr>
          <w:p w:rsidR="00480AF4" w:rsidRPr="004C3013" w:rsidRDefault="00480AF4" w:rsidP="00480AF4">
            <w:pPr>
              <w:pStyle w:val="Caption"/>
              <w:rPr>
                <w:rFonts w:ascii="Arial" w:hAnsi="Arial" w:cs="Arial"/>
                <w:i w:val="0"/>
              </w:rPr>
            </w:pPr>
            <w:r w:rsidRPr="004C3013">
              <w:rPr>
                <w:rFonts w:ascii="Arial" w:hAnsi="Arial" w:cs="Arial"/>
                <w:i w:val="0"/>
                <w:sz w:val="22"/>
                <w:szCs w:val="22"/>
              </w:rPr>
              <w:t>Piperacilin/tazobaktam</w:t>
            </w:r>
          </w:p>
        </w:tc>
        <w:tc>
          <w:tcPr>
            <w:tcW w:w="1560" w:type="dxa"/>
            <w:tcBorders>
              <w:top w:val="single" w:sz="4" w:space="0" w:color="auto"/>
              <w:bottom w:val="single" w:sz="4" w:space="0" w:color="auto"/>
            </w:tcBorders>
          </w:tcPr>
          <w:p w:rsidR="00480AF4" w:rsidRPr="004C3013" w:rsidRDefault="00D17D5F" w:rsidP="00480AF4">
            <w:pPr>
              <w:pStyle w:val="Caption"/>
              <w:rPr>
                <w:rFonts w:ascii="Arial" w:hAnsi="Arial" w:cs="Arial"/>
              </w:rPr>
            </w:pPr>
            <w:r>
              <w:rPr>
                <w:rFonts w:ascii="Arial" w:hAnsi="Arial" w:cs="Arial"/>
                <w:sz w:val="22"/>
                <w:szCs w:val="22"/>
              </w:rPr>
              <w:t xml:space="preserve">500 </w:t>
            </w:r>
            <w:r w:rsidR="00480AF4" w:rsidRPr="004C3013">
              <w:rPr>
                <w:rFonts w:ascii="Arial" w:hAnsi="Arial" w:cs="Arial"/>
                <w:sz w:val="22"/>
                <w:szCs w:val="22"/>
              </w:rPr>
              <w:t xml:space="preserve"> komada</w:t>
            </w: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rPr>
            </w:pP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268"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r>
      <w:tr w:rsidR="00480AF4" w:rsidRPr="004C3013" w:rsidTr="00480AF4">
        <w:trPr>
          <w:trHeight w:val="285"/>
        </w:trPr>
        <w:tc>
          <w:tcPr>
            <w:tcW w:w="3510" w:type="dxa"/>
          </w:tcPr>
          <w:p w:rsidR="00480AF4" w:rsidRPr="004C3013" w:rsidRDefault="00480AF4" w:rsidP="00480AF4">
            <w:pPr>
              <w:pStyle w:val="Caption"/>
              <w:rPr>
                <w:rFonts w:ascii="Arial" w:hAnsi="Arial" w:cs="Arial"/>
                <w:i w:val="0"/>
              </w:rPr>
            </w:pPr>
            <w:r w:rsidRPr="004C3013">
              <w:rPr>
                <w:rFonts w:ascii="Arial" w:hAnsi="Arial" w:cs="Arial"/>
                <w:i w:val="0"/>
                <w:sz w:val="22"/>
                <w:szCs w:val="22"/>
              </w:rPr>
              <w:lastRenderedPageBreak/>
              <w:t>Levofloksacin</w:t>
            </w:r>
          </w:p>
        </w:tc>
        <w:tc>
          <w:tcPr>
            <w:tcW w:w="1560" w:type="dxa"/>
            <w:tcBorders>
              <w:top w:val="single" w:sz="4" w:space="0" w:color="auto"/>
              <w:bottom w:val="single" w:sz="4" w:space="0" w:color="auto"/>
            </w:tcBorders>
          </w:tcPr>
          <w:p w:rsidR="00480AF4" w:rsidRPr="004C3013" w:rsidRDefault="00D17D5F" w:rsidP="00480AF4">
            <w:pPr>
              <w:pStyle w:val="Caption"/>
              <w:rPr>
                <w:rFonts w:ascii="Arial" w:hAnsi="Arial" w:cs="Arial"/>
              </w:rPr>
            </w:pPr>
            <w:r>
              <w:rPr>
                <w:rFonts w:ascii="Arial" w:hAnsi="Arial" w:cs="Arial"/>
                <w:sz w:val="22"/>
                <w:szCs w:val="22"/>
              </w:rPr>
              <w:t>500</w:t>
            </w:r>
            <w:r w:rsidR="00480AF4" w:rsidRPr="004C3013">
              <w:rPr>
                <w:rFonts w:ascii="Arial" w:hAnsi="Arial" w:cs="Arial"/>
                <w:sz w:val="22"/>
                <w:szCs w:val="22"/>
              </w:rPr>
              <w:t xml:space="preserve"> komada</w:t>
            </w: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rPr>
            </w:pPr>
          </w:p>
        </w:tc>
        <w:tc>
          <w:tcPr>
            <w:tcW w:w="2693"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268"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top w:val="single" w:sz="4" w:space="0" w:color="auto"/>
              <w:bottom w:val="single" w:sz="4" w:space="0" w:color="auto"/>
            </w:tcBorders>
          </w:tcPr>
          <w:p w:rsidR="00480AF4" w:rsidRPr="004C3013" w:rsidRDefault="00480AF4" w:rsidP="00480AF4">
            <w:pPr>
              <w:pStyle w:val="Caption"/>
              <w:rPr>
                <w:rFonts w:ascii="Arial" w:hAnsi="Arial" w:cs="Arial"/>
                <w:i w:val="0"/>
                <w:lang w:val="sr-Cyrl-CS"/>
              </w:rPr>
            </w:pPr>
          </w:p>
        </w:tc>
      </w:tr>
      <w:tr w:rsidR="00480AF4" w:rsidRPr="004C3013" w:rsidTr="00480AF4">
        <w:trPr>
          <w:trHeight w:val="356"/>
        </w:trPr>
        <w:tc>
          <w:tcPr>
            <w:tcW w:w="10456" w:type="dxa"/>
            <w:gridSpan w:val="4"/>
            <w:tcBorders>
              <w:bottom w:val="single" w:sz="4" w:space="0" w:color="auto"/>
            </w:tcBorders>
          </w:tcPr>
          <w:p w:rsidR="00480AF4" w:rsidRPr="004C3013" w:rsidRDefault="00480AF4" w:rsidP="00480AF4">
            <w:pPr>
              <w:pStyle w:val="Caption"/>
              <w:jc w:val="right"/>
              <w:rPr>
                <w:rFonts w:ascii="Arial" w:hAnsi="Arial" w:cs="Arial"/>
                <w:i w:val="0"/>
                <w:lang w:val="sr-Cyrl-CS"/>
              </w:rPr>
            </w:pPr>
            <w:r w:rsidRPr="004C3013">
              <w:rPr>
                <w:rFonts w:ascii="Arial" w:hAnsi="Arial" w:cs="Arial"/>
                <w:i w:val="0"/>
                <w:sz w:val="22"/>
                <w:szCs w:val="22"/>
                <w:lang w:val="sr-Cyrl-CS"/>
              </w:rPr>
              <w:t>УКУПНО:</w:t>
            </w:r>
          </w:p>
        </w:tc>
        <w:tc>
          <w:tcPr>
            <w:tcW w:w="2268" w:type="dxa"/>
            <w:tcBorders>
              <w:top w:val="single" w:sz="4" w:space="0" w:color="auto"/>
            </w:tcBorders>
          </w:tcPr>
          <w:p w:rsidR="00480AF4" w:rsidRPr="004C3013" w:rsidRDefault="00480AF4" w:rsidP="00480AF4">
            <w:pPr>
              <w:pStyle w:val="Caption"/>
              <w:rPr>
                <w:rFonts w:ascii="Arial" w:hAnsi="Arial" w:cs="Arial"/>
                <w:i w:val="0"/>
                <w:lang w:val="sr-Cyrl-CS"/>
              </w:rPr>
            </w:pPr>
          </w:p>
        </w:tc>
        <w:tc>
          <w:tcPr>
            <w:tcW w:w="2126" w:type="dxa"/>
            <w:tcBorders>
              <w:top w:val="single" w:sz="4" w:space="0" w:color="auto"/>
            </w:tcBorders>
          </w:tcPr>
          <w:p w:rsidR="00480AF4" w:rsidRPr="004C3013" w:rsidRDefault="00480AF4" w:rsidP="00480AF4">
            <w:pPr>
              <w:pStyle w:val="Caption"/>
              <w:rPr>
                <w:rFonts w:ascii="Arial" w:hAnsi="Arial" w:cs="Arial"/>
                <w:i w:val="0"/>
                <w:lang w:val="sr-Cyrl-CS"/>
              </w:rPr>
            </w:pPr>
          </w:p>
        </w:tc>
      </w:tr>
    </w:tbl>
    <w:p w:rsidR="00480AF4" w:rsidRPr="004C3013" w:rsidRDefault="00480AF4" w:rsidP="00480AF4">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tab/>
      </w:r>
      <w:r w:rsidRPr="004C3013">
        <w:rPr>
          <w:rFonts w:ascii="Arial" w:eastAsia="TimesNewRomanPSMT" w:hAnsi="Arial" w:cs="Arial"/>
          <w:bCs/>
          <w:sz w:val="22"/>
          <w:szCs w:val="22"/>
        </w:rPr>
        <w:tab/>
      </w:r>
      <w:r w:rsidRPr="004C3013">
        <w:rPr>
          <w:rFonts w:ascii="Arial" w:eastAsia="TimesNewRomanPSMT" w:hAnsi="Arial" w:cs="Arial"/>
          <w:bCs/>
          <w:sz w:val="22"/>
          <w:szCs w:val="22"/>
        </w:rPr>
        <w:tab/>
      </w:r>
      <w:r w:rsidRPr="004C3013">
        <w:rPr>
          <w:rFonts w:ascii="Arial" w:eastAsia="TimesNewRomanPSMT" w:hAnsi="Arial" w:cs="Arial"/>
          <w:bCs/>
          <w:sz w:val="22"/>
          <w:szCs w:val="22"/>
        </w:rPr>
        <w:tab/>
        <w:t xml:space="preserve">          </w:t>
      </w:r>
    </w:p>
    <w:p w:rsidR="00480AF4" w:rsidRPr="004C3013" w:rsidRDefault="00480AF4" w:rsidP="00480AF4">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t xml:space="preserve">    Понуђач,</w:t>
      </w:r>
    </w:p>
    <w:p w:rsidR="00480AF4" w:rsidRPr="004C3013" w:rsidRDefault="00480AF4" w:rsidP="00480AF4">
      <w:pPr>
        <w:ind w:left="2880" w:firstLine="720"/>
        <w:jc w:val="both"/>
        <w:rPr>
          <w:rFonts w:ascii="Arial" w:eastAsia="TimesNewRomanPS-BoldMT" w:hAnsi="Arial" w:cs="Arial"/>
          <w:b/>
          <w:bCs/>
          <w:i/>
          <w:iCs/>
          <w:color w:val="002060"/>
          <w:sz w:val="22"/>
          <w:szCs w:val="22"/>
        </w:rPr>
      </w:pPr>
      <w:r w:rsidRPr="004C3013">
        <w:rPr>
          <w:rFonts w:ascii="Arial" w:eastAsia="TimesNewRomanPSMT" w:hAnsi="Arial" w:cs="Arial"/>
          <w:bCs/>
          <w:sz w:val="22"/>
          <w:szCs w:val="22"/>
        </w:rPr>
        <w:t xml:space="preserve">                                                                                                                        М. П. </w:t>
      </w:r>
    </w:p>
    <w:p w:rsidR="00480AF4" w:rsidRPr="004C3013" w:rsidRDefault="00480AF4" w:rsidP="00480AF4">
      <w:pPr>
        <w:jc w:val="right"/>
        <w:rPr>
          <w:rFonts w:ascii="Arial" w:eastAsia="TimesNewRomanPS-BoldMT" w:hAnsi="Arial" w:cs="Arial"/>
          <w:b/>
          <w:bCs/>
          <w:i/>
          <w:iCs/>
          <w:color w:val="002060"/>
          <w:sz w:val="22"/>
          <w:szCs w:val="22"/>
        </w:rPr>
      </w:pPr>
      <w:r w:rsidRPr="004C3013">
        <w:rPr>
          <w:rFonts w:ascii="Arial" w:eastAsia="TimesNewRomanPS-BoldMT" w:hAnsi="Arial" w:cs="Arial"/>
          <w:b/>
          <w:bCs/>
          <w:i/>
          <w:iCs/>
          <w:color w:val="002060"/>
          <w:sz w:val="22"/>
          <w:szCs w:val="22"/>
        </w:rPr>
        <w:tab/>
      </w:r>
      <w:r w:rsidRPr="004C3013">
        <w:rPr>
          <w:rFonts w:ascii="Arial" w:eastAsia="TimesNewRomanPS-BoldMT" w:hAnsi="Arial" w:cs="Arial"/>
          <w:b/>
          <w:bCs/>
          <w:i/>
          <w:iCs/>
          <w:color w:val="002060"/>
          <w:sz w:val="22"/>
          <w:szCs w:val="22"/>
        </w:rPr>
        <w:tab/>
      </w:r>
      <w:r w:rsidRPr="004C3013">
        <w:rPr>
          <w:rFonts w:ascii="Arial" w:eastAsia="TimesNewRomanPS-BoldMT" w:hAnsi="Arial" w:cs="Arial"/>
          <w:b/>
          <w:bCs/>
          <w:i/>
          <w:iCs/>
          <w:color w:val="002060"/>
          <w:sz w:val="22"/>
          <w:szCs w:val="22"/>
        </w:rPr>
        <w:tab/>
        <w:t>_____________________</w:t>
      </w:r>
    </w:p>
    <w:p w:rsidR="00480AF4" w:rsidRDefault="00480AF4"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Default="00D17D5F" w:rsidP="00480AF4">
      <w:pPr>
        <w:jc w:val="both"/>
        <w:rPr>
          <w:rFonts w:ascii="Arial" w:hAnsi="Arial" w:cs="Arial"/>
          <w:iCs/>
          <w:sz w:val="22"/>
          <w:szCs w:val="22"/>
        </w:rPr>
      </w:pPr>
    </w:p>
    <w:p w:rsidR="00D17D5F" w:rsidRPr="004C3013" w:rsidRDefault="00D17D5F" w:rsidP="00480AF4">
      <w:pPr>
        <w:jc w:val="both"/>
        <w:rPr>
          <w:rFonts w:ascii="Arial" w:hAnsi="Arial" w:cs="Arial"/>
          <w:iCs/>
          <w:sz w:val="22"/>
          <w:szCs w:val="22"/>
        </w:rPr>
      </w:pPr>
    </w:p>
    <w:p w:rsidR="00480AF4" w:rsidRPr="00B43D2D" w:rsidRDefault="00480AF4" w:rsidP="00480AF4">
      <w:pPr>
        <w:pStyle w:val="Caption"/>
        <w:rPr>
          <w:rFonts w:ascii="Arial" w:hAnsi="Arial" w:cs="Arial"/>
          <w:b/>
          <w:i w:val="0"/>
          <w:sz w:val="22"/>
          <w:szCs w:val="22"/>
          <w:lang w:val="sr-Cyrl-CS"/>
        </w:rPr>
      </w:pPr>
      <w:r>
        <w:rPr>
          <w:rFonts w:ascii="Arial" w:hAnsi="Arial" w:cs="Arial"/>
          <w:b/>
          <w:i w:val="0"/>
          <w:sz w:val="22"/>
          <w:szCs w:val="22"/>
          <w:lang w:val="sr-Cyrl-CS"/>
        </w:rPr>
        <w:lastRenderedPageBreak/>
        <w:t xml:space="preserve">Партија </w:t>
      </w:r>
      <w:r>
        <w:rPr>
          <w:rFonts w:ascii="Arial" w:hAnsi="Arial" w:cs="Arial"/>
          <w:b/>
          <w:i w:val="0"/>
          <w:sz w:val="22"/>
          <w:szCs w:val="22"/>
        </w:rPr>
        <w:t>9</w:t>
      </w:r>
      <w:r w:rsidRPr="00B43D2D">
        <w:rPr>
          <w:rFonts w:ascii="Arial" w:hAnsi="Arial" w:cs="Arial"/>
          <w:b/>
          <w:i w:val="0"/>
          <w:sz w:val="22"/>
          <w:szCs w:val="22"/>
          <w:lang w:val="sr-Cyrl-CS"/>
        </w:rPr>
        <w:t>. Хемикалије за микробиолошку лабораторију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410"/>
        <w:gridCol w:w="2479"/>
        <w:gridCol w:w="1620"/>
        <w:gridCol w:w="1710"/>
        <w:gridCol w:w="1845"/>
      </w:tblGrid>
      <w:tr w:rsidR="00480AF4" w:rsidRPr="00BD53D6" w:rsidTr="00480AF4">
        <w:trPr>
          <w:trHeight w:val="240"/>
        </w:trPr>
        <w:tc>
          <w:tcPr>
            <w:tcW w:w="4219" w:type="dxa"/>
            <w:tcBorders>
              <w:bottom w:val="single" w:sz="4" w:space="0" w:color="auto"/>
            </w:tcBorders>
          </w:tcPr>
          <w:p w:rsidR="00480AF4" w:rsidRPr="0065357F" w:rsidRDefault="00480AF4" w:rsidP="00480AF4">
            <w:pPr>
              <w:jc w:val="center"/>
              <w:rPr>
                <w:rFonts w:ascii="Arial" w:hAnsi="Arial" w:cs="Arial"/>
              </w:rPr>
            </w:pPr>
            <w:r>
              <w:rPr>
                <w:rFonts w:ascii="Arial" w:hAnsi="Arial" w:cs="Arial"/>
                <w:sz w:val="22"/>
                <w:szCs w:val="22"/>
              </w:rPr>
              <w:t>1.</w:t>
            </w:r>
          </w:p>
        </w:tc>
        <w:tc>
          <w:tcPr>
            <w:tcW w:w="2410" w:type="dxa"/>
          </w:tcPr>
          <w:p w:rsidR="00480AF4" w:rsidRPr="0065357F" w:rsidRDefault="00480AF4" w:rsidP="00480AF4">
            <w:pPr>
              <w:jc w:val="center"/>
              <w:rPr>
                <w:rFonts w:ascii="Arial" w:hAnsi="Arial" w:cs="Arial"/>
              </w:rPr>
            </w:pPr>
            <w:r>
              <w:rPr>
                <w:rFonts w:ascii="Arial" w:hAnsi="Arial" w:cs="Arial"/>
                <w:sz w:val="22"/>
                <w:szCs w:val="22"/>
              </w:rPr>
              <w:t>2.</w:t>
            </w:r>
          </w:p>
        </w:tc>
        <w:tc>
          <w:tcPr>
            <w:tcW w:w="2479" w:type="dxa"/>
          </w:tcPr>
          <w:p w:rsidR="00480AF4" w:rsidRPr="0065357F" w:rsidRDefault="00480AF4" w:rsidP="00480AF4">
            <w:pPr>
              <w:jc w:val="center"/>
              <w:rPr>
                <w:rFonts w:ascii="Arial" w:hAnsi="Arial" w:cs="Arial"/>
              </w:rPr>
            </w:pPr>
            <w:r>
              <w:rPr>
                <w:rFonts w:ascii="Arial" w:hAnsi="Arial" w:cs="Arial"/>
                <w:sz w:val="22"/>
                <w:szCs w:val="22"/>
              </w:rPr>
              <w:t>3.</w:t>
            </w:r>
          </w:p>
        </w:tc>
        <w:tc>
          <w:tcPr>
            <w:tcW w:w="1620" w:type="dxa"/>
          </w:tcPr>
          <w:p w:rsidR="00480AF4" w:rsidRPr="0065357F" w:rsidRDefault="00480AF4" w:rsidP="00480AF4">
            <w:pPr>
              <w:jc w:val="center"/>
              <w:rPr>
                <w:rFonts w:ascii="Arial" w:hAnsi="Arial" w:cs="Arial"/>
              </w:rPr>
            </w:pPr>
            <w:r>
              <w:rPr>
                <w:rFonts w:ascii="Arial" w:hAnsi="Arial" w:cs="Arial"/>
                <w:sz w:val="22"/>
                <w:szCs w:val="22"/>
              </w:rPr>
              <w:t>4.</w:t>
            </w:r>
          </w:p>
        </w:tc>
        <w:tc>
          <w:tcPr>
            <w:tcW w:w="1710" w:type="dxa"/>
          </w:tcPr>
          <w:p w:rsidR="00480AF4" w:rsidRPr="0065357F" w:rsidRDefault="00480AF4" w:rsidP="00480AF4">
            <w:pPr>
              <w:jc w:val="center"/>
              <w:rPr>
                <w:rFonts w:ascii="Arial" w:hAnsi="Arial" w:cs="Arial"/>
              </w:rPr>
            </w:pPr>
            <w:r>
              <w:rPr>
                <w:rFonts w:ascii="Arial" w:hAnsi="Arial" w:cs="Arial"/>
                <w:sz w:val="22"/>
                <w:szCs w:val="22"/>
              </w:rPr>
              <w:t>5.</w:t>
            </w:r>
          </w:p>
        </w:tc>
        <w:tc>
          <w:tcPr>
            <w:tcW w:w="1845" w:type="dxa"/>
          </w:tcPr>
          <w:p w:rsidR="00480AF4" w:rsidRPr="0065357F" w:rsidRDefault="00480AF4" w:rsidP="00480AF4">
            <w:pPr>
              <w:jc w:val="center"/>
              <w:rPr>
                <w:rFonts w:ascii="Arial" w:hAnsi="Arial" w:cs="Arial"/>
              </w:rPr>
            </w:pPr>
            <w:r>
              <w:rPr>
                <w:rFonts w:ascii="Arial" w:hAnsi="Arial" w:cs="Arial"/>
                <w:sz w:val="22"/>
                <w:szCs w:val="22"/>
              </w:rPr>
              <w:t>6.</w:t>
            </w:r>
          </w:p>
        </w:tc>
      </w:tr>
      <w:tr w:rsidR="00480AF4" w:rsidRPr="00BD53D6" w:rsidTr="00480AF4">
        <w:trPr>
          <w:trHeight w:val="765"/>
        </w:trPr>
        <w:tc>
          <w:tcPr>
            <w:tcW w:w="4219" w:type="dxa"/>
            <w:tcBorders>
              <w:bottom w:val="single" w:sz="4" w:space="0" w:color="auto"/>
            </w:tcBorders>
          </w:tcPr>
          <w:p w:rsidR="00480AF4" w:rsidRDefault="00480AF4" w:rsidP="00480AF4">
            <w:pPr>
              <w:rPr>
                <w:rFonts w:ascii="Arial" w:hAnsi="Arial" w:cs="Arial"/>
                <w:lang w:val="sr-Cyrl-CS"/>
              </w:rPr>
            </w:pPr>
            <w:r w:rsidRPr="00BD53D6">
              <w:rPr>
                <w:rFonts w:ascii="Arial" w:hAnsi="Arial" w:cs="Arial"/>
                <w:sz w:val="22"/>
                <w:szCs w:val="22"/>
                <w:lang w:val="sr-Cyrl-CS"/>
              </w:rPr>
              <w:t>Назив</w:t>
            </w:r>
          </w:p>
        </w:tc>
        <w:tc>
          <w:tcPr>
            <w:tcW w:w="2410" w:type="dxa"/>
          </w:tcPr>
          <w:p w:rsidR="00480AF4" w:rsidRDefault="00480AF4" w:rsidP="00480AF4">
            <w:pPr>
              <w:rPr>
                <w:rFonts w:ascii="Arial" w:hAnsi="Arial" w:cs="Arial"/>
                <w:lang w:val="sr-Cyrl-CS"/>
              </w:rPr>
            </w:pPr>
            <w:r w:rsidRPr="00BD53D6">
              <w:rPr>
                <w:rFonts w:ascii="Arial" w:hAnsi="Arial" w:cs="Arial"/>
                <w:sz w:val="22"/>
                <w:szCs w:val="22"/>
                <w:lang w:val="sr-Cyrl-CS"/>
              </w:rPr>
              <w:t>Количина</w:t>
            </w:r>
            <w:r>
              <w:rPr>
                <w:rFonts w:ascii="Arial" w:hAnsi="Arial" w:cs="Arial"/>
                <w:sz w:val="22"/>
                <w:szCs w:val="22"/>
                <w:lang w:val="sr-Cyrl-CS"/>
              </w:rPr>
              <w:t xml:space="preserve"> и јединица мере</w:t>
            </w:r>
          </w:p>
        </w:tc>
        <w:tc>
          <w:tcPr>
            <w:tcW w:w="2479" w:type="dxa"/>
          </w:tcPr>
          <w:p w:rsidR="00480AF4" w:rsidRDefault="00480AF4" w:rsidP="00480AF4">
            <w:pPr>
              <w:rPr>
                <w:rFonts w:ascii="Arial" w:hAnsi="Arial" w:cs="Arial"/>
                <w:lang w:val="sr-Cyrl-CS"/>
              </w:rPr>
            </w:pPr>
            <w:r>
              <w:rPr>
                <w:rFonts w:ascii="Arial" w:hAnsi="Arial" w:cs="Arial"/>
                <w:sz w:val="22"/>
                <w:szCs w:val="22"/>
                <w:lang w:val="sr-Cyrl-CS"/>
              </w:rPr>
              <w:t>Цена по јединици мере без ПДВ</w:t>
            </w:r>
          </w:p>
        </w:tc>
        <w:tc>
          <w:tcPr>
            <w:tcW w:w="1620" w:type="dxa"/>
          </w:tcPr>
          <w:p w:rsidR="00480AF4" w:rsidRDefault="00480AF4" w:rsidP="00480AF4">
            <w:pPr>
              <w:rPr>
                <w:rFonts w:ascii="Arial" w:hAnsi="Arial" w:cs="Arial"/>
                <w:lang w:val="sr-Cyrl-CS"/>
              </w:rPr>
            </w:pPr>
            <w:r>
              <w:rPr>
                <w:rFonts w:ascii="Arial" w:hAnsi="Arial" w:cs="Arial"/>
                <w:sz w:val="22"/>
                <w:szCs w:val="22"/>
                <w:lang w:val="sr-Cyrl-CS"/>
              </w:rPr>
              <w:t>Цена по јединици мере са ПДВ</w:t>
            </w:r>
          </w:p>
        </w:tc>
        <w:tc>
          <w:tcPr>
            <w:tcW w:w="1710" w:type="dxa"/>
          </w:tcPr>
          <w:p w:rsidR="00480AF4" w:rsidRDefault="00480AF4" w:rsidP="00480AF4">
            <w:pPr>
              <w:rPr>
                <w:rFonts w:ascii="Arial" w:hAnsi="Arial" w:cs="Arial"/>
                <w:lang w:val="sr-Cyrl-CS"/>
              </w:rPr>
            </w:pPr>
            <w:r>
              <w:rPr>
                <w:rFonts w:ascii="Arial" w:hAnsi="Arial" w:cs="Arial"/>
                <w:sz w:val="22"/>
                <w:szCs w:val="22"/>
                <w:lang w:val="sr-Cyrl-CS"/>
              </w:rPr>
              <w:t>Укупнна цена без ПДВ</w:t>
            </w:r>
          </w:p>
        </w:tc>
        <w:tc>
          <w:tcPr>
            <w:tcW w:w="1845" w:type="dxa"/>
          </w:tcPr>
          <w:p w:rsidR="00480AF4" w:rsidRDefault="00480AF4" w:rsidP="00480AF4">
            <w:pPr>
              <w:rPr>
                <w:rFonts w:ascii="Arial" w:hAnsi="Arial" w:cs="Arial"/>
                <w:lang w:val="sr-Cyrl-CS"/>
              </w:rPr>
            </w:pPr>
            <w:r>
              <w:rPr>
                <w:rFonts w:ascii="Arial" w:hAnsi="Arial" w:cs="Arial"/>
                <w:sz w:val="22"/>
                <w:szCs w:val="22"/>
                <w:lang w:val="sr-Cyrl-CS"/>
              </w:rPr>
              <w:t>Укупна цена са ПДВ</w:t>
            </w:r>
          </w:p>
        </w:tc>
      </w:tr>
      <w:tr w:rsidR="00480AF4" w:rsidRPr="00BD53D6" w:rsidTr="00480AF4">
        <w:trPr>
          <w:trHeight w:val="285"/>
        </w:trPr>
        <w:tc>
          <w:tcPr>
            <w:tcW w:w="4219" w:type="dxa"/>
          </w:tcPr>
          <w:p w:rsidR="00480AF4" w:rsidRPr="00BD53D6" w:rsidRDefault="00480AF4" w:rsidP="00480AF4">
            <w:pPr>
              <w:rPr>
                <w:rFonts w:ascii="Arial" w:hAnsi="Arial" w:cs="Arial"/>
              </w:rPr>
            </w:pPr>
            <w:r w:rsidRPr="00BD53D6">
              <w:rPr>
                <w:rFonts w:ascii="Arial" w:hAnsi="Arial" w:cs="Arial"/>
                <w:sz w:val="22"/>
                <w:szCs w:val="22"/>
              </w:rPr>
              <w:t>Aceton p.a.</w:t>
            </w:r>
          </w:p>
        </w:tc>
        <w:tc>
          <w:tcPr>
            <w:tcW w:w="2410" w:type="dxa"/>
          </w:tcPr>
          <w:p w:rsidR="00480AF4" w:rsidRPr="00BD53D6" w:rsidRDefault="00D17D5F" w:rsidP="00480AF4">
            <w:pPr>
              <w:rPr>
                <w:rFonts w:ascii="Arial" w:hAnsi="Arial" w:cs="Arial"/>
              </w:rPr>
            </w:pPr>
            <w:r>
              <w:rPr>
                <w:rFonts w:ascii="Arial" w:hAnsi="Arial" w:cs="Arial"/>
                <w:sz w:val="22"/>
                <w:szCs w:val="22"/>
              </w:rPr>
              <w:t xml:space="preserve">2 </w:t>
            </w:r>
            <w:r w:rsidR="00480AF4" w:rsidRPr="00BD53D6">
              <w:rPr>
                <w:rFonts w:ascii="Arial" w:hAnsi="Arial" w:cs="Arial"/>
                <w:sz w:val="22"/>
                <w:szCs w:val="22"/>
              </w:rPr>
              <w:t>lit.</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252"/>
        </w:trPr>
        <w:tc>
          <w:tcPr>
            <w:tcW w:w="4219" w:type="dxa"/>
          </w:tcPr>
          <w:p w:rsidR="00480AF4" w:rsidRPr="00BD53D6" w:rsidRDefault="00480AF4" w:rsidP="00480AF4">
            <w:pPr>
              <w:rPr>
                <w:rFonts w:ascii="Arial" w:hAnsi="Arial" w:cs="Arial"/>
              </w:rPr>
            </w:pPr>
            <w:r w:rsidRPr="00BD53D6">
              <w:rPr>
                <w:rFonts w:ascii="Arial" w:hAnsi="Arial" w:cs="Arial"/>
                <w:sz w:val="22"/>
                <w:szCs w:val="22"/>
              </w:rPr>
              <w:t>NaOH</w:t>
            </w:r>
          </w:p>
        </w:tc>
        <w:tc>
          <w:tcPr>
            <w:tcW w:w="2410" w:type="dxa"/>
          </w:tcPr>
          <w:p w:rsidR="00480AF4" w:rsidRPr="00BD53D6" w:rsidRDefault="00D17D5F" w:rsidP="00480AF4">
            <w:pPr>
              <w:rPr>
                <w:rFonts w:ascii="Arial" w:hAnsi="Arial" w:cs="Arial"/>
              </w:rPr>
            </w:pPr>
            <w:r>
              <w:rPr>
                <w:rFonts w:ascii="Arial" w:hAnsi="Arial" w:cs="Arial"/>
                <w:sz w:val="22"/>
                <w:szCs w:val="22"/>
              </w:rPr>
              <w:t>3</w:t>
            </w:r>
            <w:r w:rsidR="00480AF4" w:rsidRPr="00BD53D6">
              <w:rPr>
                <w:rFonts w:ascii="Arial" w:hAnsi="Arial" w:cs="Arial"/>
                <w:sz w:val="22"/>
                <w:szCs w:val="22"/>
              </w:rPr>
              <w:t xml:space="preserve"> kg.</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315"/>
        </w:trPr>
        <w:tc>
          <w:tcPr>
            <w:tcW w:w="4219" w:type="dxa"/>
          </w:tcPr>
          <w:p w:rsidR="00480AF4" w:rsidRPr="00BD53D6" w:rsidRDefault="00480AF4" w:rsidP="00480AF4">
            <w:pPr>
              <w:rPr>
                <w:rFonts w:ascii="Arial" w:hAnsi="Arial" w:cs="Arial"/>
              </w:rPr>
            </w:pPr>
            <w:r w:rsidRPr="00BD53D6">
              <w:rPr>
                <w:rFonts w:ascii="Arial" w:hAnsi="Arial" w:cs="Arial"/>
                <w:sz w:val="22"/>
                <w:szCs w:val="22"/>
              </w:rPr>
              <w:t>HCL 37% p.a.</w:t>
            </w:r>
          </w:p>
        </w:tc>
        <w:tc>
          <w:tcPr>
            <w:tcW w:w="2410" w:type="dxa"/>
          </w:tcPr>
          <w:p w:rsidR="00480AF4" w:rsidRPr="00BD53D6" w:rsidRDefault="00480AF4" w:rsidP="00480AF4">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252"/>
        </w:trPr>
        <w:tc>
          <w:tcPr>
            <w:tcW w:w="4219" w:type="dxa"/>
          </w:tcPr>
          <w:p w:rsidR="00480AF4" w:rsidRPr="00BD53D6" w:rsidRDefault="00480AF4" w:rsidP="00480AF4">
            <w:pPr>
              <w:rPr>
                <w:rFonts w:ascii="Arial" w:hAnsi="Arial" w:cs="Arial"/>
              </w:rPr>
            </w:pPr>
            <w:r w:rsidRPr="00BD53D6">
              <w:rPr>
                <w:rFonts w:ascii="Arial" w:hAnsi="Arial" w:cs="Arial"/>
                <w:sz w:val="22"/>
                <w:szCs w:val="22"/>
              </w:rPr>
              <w:t>Ksilol</w:t>
            </w:r>
          </w:p>
        </w:tc>
        <w:tc>
          <w:tcPr>
            <w:tcW w:w="2410" w:type="dxa"/>
          </w:tcPr>
          <w:p w:rsidR="00480AF4" w:rsidRPr="00BD53D6" w:rsidRDefault="00480AF4" w:rsidP="00480AF4">
            <w:pPr>
              <w:rPr>
                <w:rFonts w:ascii="Arial" w:hAnsi="Arial" w:cs="Arial"/>
              </w:rPr>
            </w:pPr>
            <w:r>
              <w:rPr>
                <w:rFonts w:ascii="Arial" w:hAnsi="Arial" w:cs="Arial"/>
                <w:sz w:val="22"/>
                <w:szCs w:val="22"/>
              </w:rPr>
              <w:t>1</w:t>
            </w:r>
            <w:r w:rsidRPr="00BD53D6">
              <w:rPr>
                <w:rFonts w:ascii="Arial" w:hAnsi="Arial" w:cs="Arial"/>
                <w:sz w:val="22"/>
                <w:szCs w:val="22"/>
              </w:rPr>
              <w:t>lit</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264"/>
        </w:trPr>
        <w:tc>
          <w:tcPr>
            <w:tcW w:w="4219" w:type="dxa"/>
          </w:tcPr>
          <w:p w:rsidR="00480AF4" w:rsidRPr="00BD53D6" w:rsidRDefault="00480AF4" w:rsidP="00480AF4">
            <w:pPr>
              <w:rPr>
                <w:rFonts w:ascii="Arial" w:hAnsi="Arial" w:cs="Arial"/>
              </w:rPr>
            </w:pPr>
            <w:r w:rsidRPr="00BD53D6">
              <w:rPr>
                <w:rFonts w:ascii="Arial" w:hAnsi="Arial" w:cs="Arial"/>
                <w:sz w:val="22"/>
                <w:szCs w:val="22"/>
              </w:rPr>
              <w:t>H2SO4 96% p.a.</w:t>
            </w:r>
          </w:p>
        </w:tc>
        <w:tc>
          <w:tcPr>
            <w:tcW w:w="2410" w:type="dxa"/>
          </w:tcPr>
          <w:p w:rsidR="00480AF4" w:rsidRPr="00BD53D6" w:rsidRDefault="00480AF4" w:rsidP="00480AF4">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228"/>
        </w:trPr>
        <w:tc>
          <w:tcPr>
            <w:tcW w:w="4219" w:type="dxa"/>
          </w:tcPr>
          <w:p w:rsidR="00480AF4" w:rsidRPr="00BD53D6" w:rsidRDefault="00480AF4" w:rsidP="00480AF4">
            <w:pPr>
              <w:rPr>
                <w:rFonts w:ascii="Arial" w:hAnsi="Arial" w:cs="Arial"/>
              </w:rPr>
            </w:pPr>
            <w:r w:rsidRPr="00BD53D6">
              <w:rPr>
                <w:rFonts w:ascii="Arial" w:hAnsi="Arial" w:cs="Arial"/>
                <w:sz w:val="22"/>
                <w:szCs w:val="22"/>
              </w:rPr>
              <w:t>Glicerol 85%</w:t>
            </w:r>
          </w:p>
        </w:tc>
        <w:tc>
          <w:tcPr>
            <w:tcW w:w="2410" w:type="dxa"/>
          </w:tcPr>
          <w:p w:rsidR="00480AF4" w:rsidRPr="00BD53D6" w:rsidRDefault="00D17D5F" w:rsidP="00480AF4">
            <w:pPr>
              <w:rPr>
                <w:rFonts w:ascii="Arial" w:hAnsi="Arial" w:cs="Arial"/>
              </w:rPr>
            </w:pPr>
            <w:r>
              <w:rPr>
                <w:rFonts w:ascii="Arial" w:hAnsi="Arial" w:cs="Arial"/>
                <w:sz w:val="22"/>
                <w:szCs w:val="22"/>
              </w:rPr>
              <w:t>2</w:t>
            </w:r>
            <w:r w:rsidR="00480AF4" w:rsidRPr="00BD53D6">
              <w:rPr>
                <w:rFonts w:ascii="Arial" w:hAnsi="Arial" w:cs="Arial"/>
                <w:sz w:val="22"/>
                <w:szCs w:val="22"/>
              </w:rPr>
              <w:t xml:space="preserve"> lit</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326"/>
        </w:trPr>
        <w:tc>
          <w:tcPr>
            <w:tcW w:w="4219" w:type="dxa"/>
          </w:tcPr>
          <w:p w:rsidR="00480AF4" w:rsidRPr="00BD53D6" w:rsidRDefault="00480AF4" w:rsidP="00480AF4">
            <w:pPr>
              <w:rPr>
                <w:rFonts w:ascii="Arial" w:hAnsi="Arial" w:cs="Arial"/>
              </w:rPr>
            </w:pPr>
            <w:r>
              <w:rPr>
                <w:rFonts w:ascii="Arial" w:hAnsi="Arial" w:cs="Arial"/>
                <w:sz w:val="22"/>
                <w:szCs w:val="22"/>
              </w:rPr>
              <w:t>Ulje za imerziju</w:t>
            </w:r>
          </w:p>
        </w:tc>
        <w:tc>
          <w:tcPr>
            <w:tcW w:w="2410" w:type="dxa"/>
          </w:tcPr>
          <w:p w:rsidR="00480AF4" w:rsidRDefault="00480AF4" w:rsidP="00480AF4">
            <w:pPr>
              <w:rPr>
                <w:rFonts w:ascii="Arial" w:hAnsi="Arial" w:cs="Arial"/>
              </w:rPr>
            </w:pPr>
            <w:r>
              <w:rPr>
                <w:rFonts w:ascii="Arial" w:hAnsi="Arial" w:cs="Arial"/>
                <w:sz w:val="22"/>
                <w:szCs w:val="22"/>
              </w:rPr>
              <w:t>500 ml</w:t>
            </w:r>
          </w:p>
          <w:p w:rsidR="00480AF4" w:rsidRPr="00AC5800" w:rsidRDefault="00480AF4" w:rsidP="00480AF4">
            <w:pPr>
              <w:rPr>
                <w:rFonts w:ascii="Arial" w:hAnsi="Arial" w:cs="Arial"/>
              </w:rPr>
            </w:pP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26"/>
        </w:trPr>
        <w:tc>
          <w:tcPr>
            <w:tcW w:w="4219" w:type="dxa"/>
          </w:tcPr>
          <w:p w:rsidR="00480AF4" w:rsidRDefault="00480AF4" w:rsidP="00480AF4">
            <w:pPr>
              <w:rPr>
                <w:rFonts w:ascii="Arial" w:hAnsi="Arial" w:cs="Arial"/>
              </w:rPr>
            </w:pPr>
            <w:r>
              <w:rPr>
                <w:rFonts w:ascii="Arial" w:hAnsi="Arial" w:cs="Arial"/>
                <w:sz w:val="22"/>
                <w:szCs w:val="22"/>
              </w:rPr>
              <w:t xml:space="preserve">Brilijant zeleno </w:t>
            </w:r>
          </w:p>
        </w:tc>
        <w:tc>
          <w:tcPr>
            <w:tcW w:w="2410" w:type="dxa"/>
          </w:tcPr>
          <w:p w:rsidR="00480AF4" w:rsidRDefault="00480AF4" w:rsidP="00480AF4">
            <w:pPr>
              <w:rPr>
                <w:rFonts w:ascii="Arial" w:hAnsi="Arial" w:cs="Arial"/>
              </w:rPr>
            </w:pPr>
            <w:r>
              <w:rPr>
                <w:rFonts w:ascii="Arial" w:hAnsi="Arial" w:cs="Arial"/>
                <w:sz w:val="22"/>
                <w:szCs w:val="22"/>
              </w:rPr>
              <w:t>25 gr. (1 pakovanje)</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36"/>
        </w:trPr>
        <w:tc>
          <w:tcPr>
            <w:tcW w:w="4219" w:type="dxa"/>
          </w:tcPr>
          <w:p w:rsidR="00480AF4" w:rsidRDefault="00480AF4" w:rsidP="00480AF4">
            <w:pPr>
              <w:rPr>
                <w:rFonts w:ascii="Arial" w:hAnsi="Arial" w:cs="Arial"/>
              </w:rPr>
            </w:pPr>
            <w:r>
              <w:rPr>
                <w:rFonts w:ascii="Arial" w:hAnsi="Arial" w:cs="Arial"/>
                <w:sz w:val="22"/>
                <w:szCs w:val="22"/>
              </w:rPr>
              <w:t xml:space="preserve">Kalijumdihdrogenfosfat </w:t>
            </w:r>
          </w:p>
        </w:tc>
        <w:tc>
          <w:tcPr>
            <w:tcW w:w="2410" w:type="dxa"/>
          </w:tcPr>
          <w:p w:rsidR="00480AF4" w:rsidRDefault="00480AF4" w:rsidP="00480AF4">
            <w:pPr>
              <w:rPr>
                <w:rFonts w:ascii="Arial" w:hAnsi="Arial" w:cs="Arial"/>
              </w:rPr>
            </w:pPr>
            <w:r>
              <w:rPr>
                <w:rFonts w:ascii="Arial" w:hAnsi="Arial" w:cs="Arial"/>
                <w:sz w:val="22"/>
                <w:szCs w:val="22"/>
              </w:rPr>
              <w:t>200 gr.(1 pakovanje)</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36"/>
        </w:trPr>
        <w:tc>
          <w:tcPr>
            <w:tcW w:w="4219" w:type="dxa"/>
          </w:tcPr>
          <w:p w:rsidR="00480AF4" w:rsidRDefault="00480AF4" w:rsidP="00480AF4">
            <w:pPr>
              <w:rPr>
                <w:rFonts w:ascii="Arial" w:hAnsi="Arial" w:cs="Arial"/>
              </w:rPr>
            </w:pPr>
            <w:r>
              <w:rPr>
                <w:rFonts w:ascii="Arial" w:hAnsi="Arial" w:cs="Arial"/>
                <w:sz w:val="22"/>
                <w:szCs w:val="22"/>
              </w:rPr>
              <w:t xml:space="preserve">EL-asparaginmonohidrat </w:t>
            </w:r>
          </w:p>
        </w:tc>
        <w:tc>
          <w:tcPr>
            <w:tcW w:w="2410" w:type="dxa"/>
          </w:tcPr>
          <w:p w:rsidR="00480AF4" w:rsidRDefault="00480AF4" w:rsidP="00480AF4">
            <w:pPr>
              <w:rPr>
                <w:rFonts w:ascii="Arial" w:hAnsi="Arial" w:cs="Arial"/>
              </w:rPr>
            </w:pPr>
            <w:r>
              <w:rPr>
                <w:rFonts w:ascii="Arial" w:hAnsi="Arial" w:cs="Arial"/>
                <w:sz w:val="22"/>
                <w:szCs w:val="22"/>
              </w:rPr>
              <w:t>2 pakovanja</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13"/>
        </w:trPr>
        <w:tc>
          <w:tcPr>
            <w:tcW w:w="4219" w:type="dxa"/>
          </w:tcPr>
          <w:p w:rsidR="00480AF4" w:rsidRDefault="00480AF4" w:rsidP="00480AF4">
            <w:pPr>
              <w:rPr>
                <w:rFonts w:ascii="Arial" w:hAnsi="Arial" w:cs="Arial"/>
              </w:rPr>
            </w:pPr>
            <w:r>
              <w:rPr>
                <w:rFonts w:ascii="Arial" w:hAnsi="Arial" w:cs="Arial"/>
                <w:sz w:val="22"/>
                <w:szCs w:val="22"/>
              </w:rPr>
              <w:t>Metilensko plavo po LOFFLER</w:t>
            </w:r>
          </w:p>
        </w:tc>
        <w:tc>
          <w:tcPr>
            <w:tcW w:w="2410" w:type="dxa"/>
          </w:tcPr>
          <w:p w:rsidR="00480AF4" w:rsidRDefault="00480AF4" w:rsidP="00480AF4">
            <w:pPr>
              <w:rPr>
                <w:rFonts w:ascii="Arial" w:hAnsi="Arial" w:cs="Arial"/>
              </w:rPr>
            </w:pPr>
            <w:r>
              <w:rPr>
                <w:rFonts w:ascii="Arial" w:hAnsi="Arial" w:cs="Arial"/>
                <w:sz w:val="22"/>
                <w:szCs w:val="22"/>
              </w:rPr>
              <w:t>500 ml (15 komada)</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27"/>
        </w:trPr>
        <w:tc>
          <w:tcPr>
            <w:tcW w:w="4219" w:type="dxa"/>
          </w:tcPr>
          <w:p w:rsidR="00480AF4" w:rsidRDefault="00480AF4" w:rsidP="00480AF4">
            <w:pPr>
              <w:rPr>
                <w:rFonts w:ascii="Arial" w:hAnsi="Arial" w:cs="Arial"/>
              </w:rPr>
            </w:pPr>
            <w:r>
              <w:rPr>
                <w:rFonts w:ascii="Arial" w:hAnsi="Arial" w:cs="Arial"/>
                <w:sz w:val="22"/>
                <w:szCs w:val="22"/>
              </w:rPr>
              <w:t>Karbolfuksin po ZIELL NEELSEN</w:t>
            </w:r>
          </w:p>
        </w:tc>
        <w:tc>
          <w:tcPr>
            <w:tcW w:w="2410" w:type="dxa"/>
          </w:tcPr>
          <w:p w:rsidR="00480AF4" w:rsidRDefault="00480AF4" w:rsidP="00480AF4">
            <w:pPr>
              <w:rPr>
                <w:rFonts w:ascii="Arial" w:hAnsi="Arial" w:cs="Arial"/>
              </w:rPr>
            </w:pPr>
            <w:r>
              <w:rPr>
                <w:rFonts w:ascii="Arial" w:hAnsi="Arial" w:cs="Arial"/>
                <w:sz w:val="22"/>
                <w:szCs w:val="22"/>
              </w:rPr>
              <w:t>500 ml (15 komada)</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36"/>
        </w:trPr>
        <w:tc>
          <w:tcPr>
            <w:tcW w:w="4219" w:type="dxa"/>
          </w:tcPr>
          <w:p w:rsidR="00480AF4" w:rsidRDefault="00480AF4" w:rsidP="00480AF4">
            <w:pPr>
              <w:rPr>
                <w:rFonts w:ascii="Arial" w:hAnsi="Arial" w:cs="Arial"/>
              </w:rPr>
            </w:pPr>
            <w:r>
              <w:rPr>
                <w:rFonts w:ascii="Arial" w:hAnsi="Arial" w:cs="Arial"/>
                <w:sz w:val="22"/>
                <w:szCs w:val="22"/>
              </w:rPr>
              <w:t xml:space="preserve">Etar </w:t>
            </w:r>
          </w:p>
        </w:tc>
        <w:tc>
          <w:tcPr>
            <w:tcW w:w="2410" w:type="dxa"/>
          </w:tcPr>
          <w:p w:rsidR="00480AF4" w:rsidRDefault="00480AF4" w:rsidP="00480AF4">
            <w:pPr>
              <w:rPr>
                <w:rFonts w:ascii="Arial" w:hAnsi="Arial" w:cs="Arial"/>
              </w:rPr>
            </w:pPr>
            <w:r>
              <w:rPr>
                <w:rFonts w:ascii="Arial" w:hAnsi="Arial" w:cs="Arial"/>
                <w:sz w:val="22"/>
                <w:szCs w:val="22"/>
              </w:rPr>
              <w:t>1 litar</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353"/>
        </w:trPr>
        <w:tc>
          <w:tcPr>
            <w:tcW w:w="4219" w:type="dxa"/>
          </w:tcPr>
          <w:p w:rsidR="00480AF4" w:rsidRDefault="00480AF4" w:rsidP="00480AF4">
            <w:pPr>
              <w:rPr>
                <w:rFonts w:ascii="Arial" w:hAnsi="Arial" w:cs="Arial"/>
              </w:rPr>
            </w:pPr>
            <w:r>
              <w:rPr>
                <w:rFonts w:ascii="Arial" w:hAnsi="Arial" w:cs="Arial"/>
                <w:sz w:val="22"/>
                <w:szCs w:val="22"/>
              </w:rPr>
              <w:t xml:space="preserve">Lugolov rastvor </w:t>
            </w:r>
          </w:p>
        </w:tc>
        <w:tc>
          <w:tcPr>
            <w:tcW w:w="2410" w:type="dxa"/>
          </w:tcPr>
          <w:p w:rsidR="00480AF4" w:rsidRDefault="00480AF4" w:rsidP="00480AF4">
            <w:pPr>
              <w:rPr>
                <w:rFonts w:ascii="Arial" w:hAnsi="Arial" w:cs="Arial"/>
              </w:rPr>
            </w:pPr>
            <w:r>
              <w:rPr>
                <w:rFonts w:ascii="Arial" w:hAnsi="Arial" w:cs="Arial"/>
                <w:sz w:val="22"/>
                <w:szCs w:val="22"/>
              </w:rPr>
              <w:t>100 ml (10 komada)</w:t>
            </w:r>
          </w:p>
          <w:p w:rsidR="00480AF4" w:rsidRDefault="00480AF4" w:rsidP="00480AF4">
            <w:pPr>
              <w:rPr>
                <w:rFonts w:ascii="Arial" w:hAnsi="Arial" w:cs="Arial"/>
              </w:rPr>
            </w:pP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139"/>
        </w:trPr>
        <w:tc>
          <w:tcPr>
            <w:tcW w:w="4219" w:type="dxa"/>
          </w:tcPr>
          <w:p w:rsidR="00480AF4" w:rsidRDefault="00480AF4" w:rsidP="00480AF4">
            <w:pPr>
              <w:rPr>
                <w:rFonts w:ascii="Arial" w:hAnsi="Arial" w:cs="Arial"/>
              </w:rPr>
            </w:pPr>
            <w:r>
              <w:rPr>
                <w:rFonts w:ascii="Arial" w:hAnsi="Arial" w:cs="Arial"/>
                <w:sz w:val="22"/>
                <w:szCs w:val="22"/>
              </w:rPr>
              <w:t xml:space="preserve">Gentiana violet </w:t>
            </w:r>
          </w:p>
        </w:tc>
        <w:tc>
          <w:tcPr>
            <w:tcW w:w="2410" w:type="dxa"/>
          </w:tcPr>
          <w:p w:rsidR="00480AF4" w:rsidRDefault="00480AF4" w:rsidP="00480AF4">
            <w:pPr>
              <w:rPr>
                <w:rFonts w:ascii="Arial" w:hAnsi="Arial" w:cs="Arial"/>
              </w:rPr>
            </w:pPr>
            <w:r>
              <w:rPr>
                <w:rFonts w:ascii="Arial" w:hAnsi="Arial" w:cs="Arial"/>
                <w:sz w:val="22"/>
                <w:szCs w:val="22"/>
              </w:rPr>
              <w:t>100 ml (10 komada)</w:t>
            </w:r>
          </w:p>
        </w:tc>
        <w:tc>
          <w:tcPr>
            <w:tcW w:w="2479" w:type="dxa"/>
          </w:tcPr>
          <w:p w:rsidR="00480AF4" w:rsidRPr="00BD53D6" w:rsidRDefault="00480AF4" w:rsidP="00480AF4">
            <w:pPr>
              <w:rPr>
                <w:rFonts w:ascii="Arial" w:hAnsi="Arial" w:cs="Arial"/>
              </w:rPr>
            </w:pPr>
          </w:p>
        </w:tc>
        <w:tc>
          <w:tcPr>
            <w:tcW w:w="1620" w:type="dxa"/>
          </w:tcPr>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r w:rsidR="00480AF4" w:rsidRPr="00BD53D6" w:rsidTr="00480AF4">
        <w:trPr>
          <w:trHeight w:val="465"/>
        </w:trPr>
        <w:tc>
          <w:tcPr>
            <w:tcW w:w="10728" w:type="dxa"/>
            <w:gridSpan w:val="4"/>
            <w:tcBorders>
              <w:bottom w:val="single" w:sz="4" w:space="0" w:color="auto"/>
            </w:tcBorders>
          </w:tcPr>
          <w:p w:rsidR="00480AF4" w:rsidRPr="00BB24F9" w:rsidRDefault="00480AF4" w:rsidP="00480AF4">
            <w:pPr>
              <w:jc w:val="right"/>
              <w:rPr>
                <w:rFonts w:ascii="Arial" w:hAnsi="Arial" w:cs="Arial"/>
              </w:rPr>
            </w:pPr>
            <w:r>
              <w:rPr>
                <w:rFonts w:ascii="Arial" w:hAnsi="Arial" w:cs="Arial"/>
                <w:sz w:val="22"/>
                <w:szCs w:val="22"/>
              </w:rPr>
              <w:t>УКУПНО:</w:t>
            </w:r>
          </w:p>
          <w:p w:rsidR="00480AF4" w:rsidRPr="00BD53D6" w:rsidRDefault="00480AF4" w:rsidP="00480AF4">
            <w:pPr>
              <w:rPr>
                <w:rFonts w:ascii="Arial" w:hAnsi="Arial" w:cs="Arial"/>
              </w:rPr>
            </w:pPr>
          </w:p>
        </w:tc>
        <w:tc>
          <w:tcPr>
            <w:tcW w:w="1710" w:type="dxa"/>
          </w:tcPr>
          <w:p w:rsidR="00480AF4" w:rsidRPr="00BD53D6" w:rsidRDefault="00480AF4" w:rsidP="00480AF4">
            <w:pPr>
              <w:rPr>
                <w:rFonts w:ascii="Arial" w:hAnsi="Arial" w:cs="Arial"/>
              </w:rPr>
            </w:pPr>
          </w:p>
        </w:tc>
        <w:tc>
          <w:tcPr>
            <w:tcW w:w="1845" w:type="dxa"/>
          </w:tcPr>
          <w:p w:rsidR="00480AF4" w:rsidRPr="00BD53D6" w:rsidRDefault="00480AF4" w:rsidP="00480AF4">
            <w:pPr>
              <w:rPr>
                <w:rFonts w:ascii="Arial" w:hAnsi="Arial" w:cs="Arial"/>
              </w:rPr>
            </w:pPr>
          </w:p>
        </w:tc>
      </w:tr>
    </w:tbl>
    <w:p w:rsidR="00480AF4" w:rsidRPr="00376639" w:rsidRDefault="00480AF4" w:rsidP="00480AF4">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480AF4" w:rsidRPr="00376639" w:rsidRDefault="00480AF4" w:rsidP="00480AF4">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480AF4" w:rsidRDefault="00480AF4" w:rsidP="00480AF4">
      <w:pPr>
        <w:pStyle w:val="BodyText"/>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480AF4" w:rsidRDefault="00480AF4" w:rsidP="00480AF4">
      <w:pPr>
        <w:pStyle w:val="BodyText"/>
        <w:jc w:val="right"/>
        <w:rPr>
          <w:rFonts w:ascii="Arial" w:eastAsia="TimesNewRomanPS-BoldMT" w:hAnsi="Arial" w:cs="Arial"/>
          <w:b/>
          <w:bCs/>
          <w:i/>
          <w:iCs/>
          <w:color w:val="002060"/>
          <w:sz w:val="22"/>
          <w:szCs w:val="22"/>
        </w:rPr>
      </w:pPr>
    </w:p>
    <w:p w:rsidR="00480AF4" w:rsidRDefault="00480AF4" w:rsidP="00480AF4">
      <w:pPr>
        <w:pStyle w:val="BodyText"/>
        <w:jc w:val="right"/>
        <w:sectPr w:rsidR="00480AF4" w:rsidSect="00480AF4">
          <w:pgSz w:w="16838" w:h="11906" w:orient="landscape"/>
          <w:pgMar w:top="851" w:right="1417" w:bottom="1701" w:left="1417" w:header="708" w:footer="708" w:gutter="0"/>
          <w:cols w:space="708"/>
          <w:docGrid w:linePitch="360"/>
        </w:sectPr>
      </w:pPr>
    </w:p>
    <w:p w:rsidR="00480AF4" w:rsidRDefault="00480AF4" w:rsidP="00480AF4">
      <w:pPr>
        <w:ind w:left="2880" w:firstLine="720"/>
        <w:jc w:val="both"/>
        <w:rPr>
          <w:rFonts w:cs="TimesNewRomanPSMT"/>
          <w:i/>
          <w:iCs/>
          <w:sz w:val="18"/>
          <w:szCs w:val="18"/>
        </w:rPr>
      </w:pPr>
      <w:r w:rsidRPr="00376639">
        <w:rPr>
          <w:rFonts w:ascii="Arial" w:eastAsia="TimesNewRomanPSMT" w:hAnsi="Arial" w:cs="Arial"/>
          <w:bCs/>
          <w:sz w:val="22"/>
          <w:szCs w:val="22"/>
        </w:rPr>
        <w:lastRenderedPageBreak/>
        <w:t xml:space="preserve">                    </w:t>
      </w:r>
    </w:p>
    <w:p w:rsidR="00480AF4" w:rsidRPr="007A43A6" w:rsidRDefault="00480AF4" w:rsidP="00480AF4">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480AF4" w:rsidRDefault="00480AF4" w:rsidP="00480AF4">
      <w:pPr>
        <w:jc w:val="center"/>
        <w:rPr>
          <w:rFonts w:ascii="Arial" w:eastAsia="TimesNewRomanPSMT" w:hAnsi="Arial" w:cs="Arial"/>
          <w:bCs/>
          <w:color w:val="auto"/>
          <w:sz w:val="32"/>
          <w:szCs w:val="32"/>
        </w:rPr>
      </w:pPr>
    </w:p>
    <w:p w:rsidR="00480AF4" w:rsidRPr="00096544" w:rsidRDefault="00480AF4" w:rsidP="00480AF4">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480AF4" w:rsidRDefault="00480AF4" w:rsidP="00480AF4">
      <w:pPr>
        <w:jc w:val="center"/>
        <w:rPr>
          <w:rFonts w:ascii="Arial" w:hAnsi="Arial" w:cs="Arial"/>
          <w:b/>
          <w:bCs/>
          <w:i/>
          <w:iCs/>
          <w:sz w:val="28"/>
          <w:szCs w:val="28"/>
        </w:rPr>
      </w:pPr>
    </w:p>
    <w:p w:rsidR="00480AF4" w:rsidRDefault="00480AF4" w:rsidP="00480AF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80AF4" w:rsidRPr="00035E0E" w:rsidRDefault="00480AF4" w:rsidP="00480AF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80AF4" w:rsidRPr="0016619D" w:rsidTr="00480AF4">
        <w:trPr>
          <w:trHeight w:val="548"/>
        </w:trPr>
        <w:tc>
          <w:tcPr>
            <w:tcW w:w="593" w:type="dxa"/>
            <w:shd w:val="clear" w:color="auto" w:fill="C6D9F1"/>
          </w:tcPr>
          <w:p w:rsidR="00480AF4" w:rsidRPr="00271C78" w:rsidRDefault="00480AF4" w:rsidP="00480AF4">
            <w:pPr>
              <w:suppressAutoHyphens w:val="0"/>
              <w:spacing w:line="240" w:lineRule="auto"/>
              <w:contextualSpacing/>
              <w:rPr>
                <w:rFonts w:ascii="Arial" w:hAnsi="Arial" w:cs="Arial"/>
                <w:color w:val="auto"/>
                <w:sz w:val="20"/>
                <w:szCs w:val="20"/>
                <w:lang w:val="sr-Cyrl-CS"/>
              </w:rPr>
            </w:pPr>
          </w:p>
          <w:p w:rsidR="00480AF4" w:rsidRPr="00271C78" w:rsidRDefault="00480AF4" w:rsidP="00480AF4">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480AF4" w:rsidRPr="00271C78" w:rsidRDefault="00480AF4" w:rsidP="00480AF4">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480AF4" w:rsidRPr="00271C78" w:rsidRDefault="00480AF4" w:rsidP="00480AF4">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480AF4" w:rsidRPr="00332E80" w:rsidTr="00480AF4">
        <w:tc>
          <w:tcPr>
            <w:tcW w:w="593" w:type="dxa"/>
            <w:shd w:val="clear" w:color="auto" w:fill="auto"/>
          </w:tcPr>
          <w:p w:rsidR="00480AF4" w:rsidRPr="00271C78" w:rsidRDefault="00480AF4" w:rsidP="00480AF4">
            <w:pPr>
              <w:jc w:val="center"/>
              <w:rPr>
                <w:rFonts w:ascii="Arial" w:hAnsi="Arial" w:cs="Arial"/>
                <w:color w:val="auto"/>
                <w:lang w:val="sr-Cyrl-CS"/>
              </w:rPr>
            </w:pPr>
          </w:p>
          <w:p w:rsidR="00480AF4" w:rsidRPr="00271C78" w:rsidRDefault="00480AF4" w:rsidP="00480AF4">
            <w:pPr>
              <w:jc w:val="center"/>
              <w:rPr>
                <w:rFonts w:ascii="Arial" w:hAnsi="Arial" w:cs="Arial"/>
                <w:color w:val="auto"/>
                <w:lang w:val="sr-Cyrl-CS"/>
              </w:rPr>
            </w:pPr>
          </w:p>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480AF4" w:rsidRPr="00271C78" w:rsidRDefault="00480AF4" w:rsidP="00480AF4">
            <w:pPr>
              <w:jc w:val="both"/>
              <w:rPr>
                <w:rFonts w:ascii="Arial" w:hAnsi="Arial" w:cs="Arial"/>
                <w:iCs/>
              </w:rPr>
            </w:pPr>
          </w:p>
          <w:p w:rsidR="00480AF4" w:rsidRPr="00271C78" w:rsidRDefault="00480AF4" w:rsidP="00480AF4">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480AF4" w:rsidRPr="00271C78" w:rsidRDefault="00480AF4" w:rsidP="00480AF4">
            <w:pPr>
              <w:rPr>
                <w:color w:val="FF0000"/>
                <w:lang w:val="sr-Cyrl-CS"/>
              </w:rPr>
            </w:pPr>
          </w:p>
        </w:tc>
        <w:tc>
          <w:tcPr>
            <w:tcW w:w="4526" w:type="dxa"/>
            <w:vMerge w:val="restart"/>
            <w:shd w:val="clear" w:color="auto" w:fill="auto"/>
          </w:tcPr>
          <w:p w:rsidR="00480AF4" w:rsidRPr="00271C78" w:rsidRDefault="00480AF4" w:rsidP="00480AF4">
            <w:pPr>
              <w:jc w:val="both"/>
              <w:rPr>
                <w:rFonts w:ascii="Arial" w:hAnsi="Arial" w:cs="Arial"/>
                <w:iCs/>
                <w:lang w:val="sr-Cyrl-CS"/>
              </w:rPr>
            </w:pPr>
          </w:p>
          <w:p w:rsidR="00480AF4" w:rsidRPr="00271C78" w:rsidRDefault="00480AF4" w:rsidP="00480AF4">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80AF4" w:rsidRPr="00271C78" w:rsidRDefault="00480AF4" w:rsidP="00480AF4">
            <w:pPr>
              <w:pStyle w:val="ListParagraph"/>
              <w:ind w:left="0"/>
              <w:jc w:val="both"/>
              <w:rPr>
                <w:rFonts w:ascii="Arial" w:hAnsi="Arial" w:cs="Arial"/>
              </w:rPr>
            </w:pPr>
          </w:p>
          <w:p w:rsidR="00480AF4" w:rsidRPr="00271C78" w:rsidRDefault="00480AF4" w:rsidP="00480AF4">
            <w:pPr>
              <w:pStyle w:val="ListParagraph"/>
              <w:ind w:left="0"/>
              <w:jc w:val="both"/>
              <w:rPr>
                <w:color w:val="FF0000"/>
              </w:rPr>
            </w:pPr>
          </w:p>
        </w:tc>
      </w:tr>
      <w:tr w:rsidR="00480AF4" w:rsidRPr="00332E80" w:rsidTr="00480AF4">
        <w:tc>
          <w:tcPr>
            <w:tcW w:w="593" w:type="dxa"/>
            <w:shd w:val="clear" w:color="auto" w:fill="auto"/>
            <w:vAlign w:val="center"/>
          </w:tcPr>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480AF4" w:rsidRPr="00271C78" w:rsidRDefault="00480AF4" w:rsidP="00480AF4">
            <w:pPr>
              <w:jc w:val="both"/>
              <w:rPr>
                <w:rFonts w:ascii="Arial" w:hAnsi="Arial" w:cs="Arial"/>
              </w:rPr>
            </w:pPr>
          </w:p>
          <w:p w:rsidR="00480AF4" w:rsidRPr="00271C78" w:rsidRDefault="00480AF4" w:rsidP="00480AF4">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480AF4" w:rsidRPr="00271C78" w:rsidRDefault="00480AF4" w:rsidP="00480AF4">
            <w:pPr>
              <w:jc w:val="both"/>
              <w:rPr>
                <w:color w:val="FF0000"/>
                <w:lang w:val="sr-Cyrl-CS"/>
              </w:rPr>
            </w:pPr>
          </w:p>
        </w:tc>
        <w:tc>
          <w:tcPr>
            <w:tcW w:w="4526" w:type="dxa"/>
            <w:vMerge/>
            <w:shd w:val="clear" w:color="auto" w:fill="auto"/>
          </w:tcPr>
          <w:p w:rsidR="00480AF4" w:rsidRPr="00271C78" w:rsidRDefault="00480AF4" w:rsidP="00480AF4">
            <w:pPr>
              <w:jc w:val="both"/>
              <w:rPr>
                <w:color w:val="FF0000"/>
              </w:rPr>
            </w:pPr>
          </w:p>
        </w:tc>
      </w:tr>
      <w:tr w:rsidR="00480AF4" w:rsidRPr="00332E80" w:rsidTr="00480AF4">
        <w:tc>
          <w:tcPr>
            <w:tcW w:w="593" w:type="dxa"/>
            <w:shd w:val="clear" w:color="auto" w:fill="auto"/>
            <w:vAlign w:val="center"/>
          </w:tcPr>
          <w:p w:rsidR="00480AF4" w:rsidRPr="00271C78" w:rsidRDefault="00480AF4" w:rsidP="00480AF4">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480AF4" w:rsidRPr="00271C78" w:rsidRDefault="00480AF4" w:rsidP="00480AF4">
            <w:pPr>
              <w:jc w:val="both"/>
              <w:rPr>
                <w:rFonts w:ascii="Arial" w:hAnsi="Arial" w:cs="Arial"/>
              </w:rPr>
            </w:pPr>
          </w:p>
          <w:p w:rsidR="00480AF4" w:rsidRPr="00271C78" w:rsidRDefault="00480AF4" w:rsidP="00480AF4">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480AF4" w:rsidRPr="00271C78" w:rsidRDefault="00480AF4" w:rsidP="00480AF4">
            <w:pPr>
              <w:rPr>
                <w:color w:val="FF0000"/>
              </w:rPr>
            </w:pPr>
          </w:p>
        </w:tc>
        <w:tc>
          <w:tcPr>
            <w:tcW w:w="4526" w:type="dxa"/>
            <w:vMerge/>
            <w:shd w:val="clear" w:color="auto" w:fill="auto"/>
          </w:tcPr>
          <w:p w:rsidR="00480AF4" w:rsidRPr="00271C78" w:rsidRDefault="00480AF4" w:rsidP="00480AF4">
            <w:pPr>
              <w:jc w:val="both"/>
              <w:rPr>
                <w:color w:val="FF0000"/>
              </w:rPr>
            </w:pPr>
          </w:p>
        </w:tc>
      </w:tr>
      <w:tr w:rsidR="00480AF4" w:rsidRPr="00332E80" w:rsidTr="00480AF4">
        <w:tc>
          <w:tcPr>
            <w:tcW w:w="593" w:type="dxa"/>
            <w:shd w:val="clear" w:color="auto" w:fill="auto"/>
            <w:vAlign w:val="center"/>
          </w:tcPr>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480AF4" w:rsidRPr="00271C78" w:rsidRDefault="00480AF4" w:rsidP="00480AF4">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480AF4" w:rsidRPr="00271C78" w:rsidRDefault="00480AF4" w:rsidP="00480AF4">
            <w:pPr>
              <w:jc w:val="both"/>
              <w:rPr>
                <w:rFonts w:ascii="Arial" w:hAnsi="Arial" w:cs="Arial"/>
              </w:rPr>
            </w:pPr>
          </w:p>
        </w:tc>
        <w:tc>
          <w:tcPr>
            <w:tcW w:w="4526" w:type="dxa"/>
            <w:vMerge/>
            <w:shd w:val="clear" w:color="auto" w:fill="auto"/>
          </w:tcPr>
          <w:p w:rsidR="00480AF4" w:rsidRPr="00271C78" w:rsidRDefault="00480AF4" w:rsidP="00480AF4">
            <w:pPr>
              <w:jc w:val="both"/>
              <w:rPr>
                <w:color w:val="FF0000"/>
              </w:rPr>
            </w:pPr>
          </w:p>
        </w:tc>
      </w:tr>
      <w:tr w:rsidR="00480AF4" w:rsidRPr="00332E80" w:rsidTr="00480AF4">
        <w:tc>
          <w:tcPr>
            <w:tcW w:w="593" w:type="dxa"/>
            <w:shd w:val="clear" w:color="auto" w:fill="auto"/>
            <w:vAlign w:val="center"/>
          </w:tcPr>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480AF4" w:rsidRPr="00271C78" w:rsidRDefault="00480AF4" w:rsidP="00480AF4">
            <w:pPr>
              <w:rPr>
                <w:rFonts w:ascii="Arial" w:hAnsi="Arial" w:cs="Arial"/>
                <w:color w:val="auto"/>
              </w:rPr>
            </w:pPr>
          </w:p>
          <w:p w:rsidR="00480AF4" w:rsidRPr="000B5958" w:rsidRDefault="00480AF4" w:rsidP="00480AF4">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Pr>
                <w:rFonts w:ascii="Arial" w:hAnsi="Arial" w:cs="Arial"/>
                <w:i/>
                <w:iCs/>
                <w:lang w:val="sr-Cyrl-CS"/>
              </w:rPr>
              <w:t xml:space="preserve"> 75. ст. 1. тач. 5) ЗЈН)дозвола Министарства здравља за обвљање промета медицинских средстава</w:t>
            </w:r>
            <w:r>
              <w:rPr>
                <w:rFonts w:ascii="Arial" w:hAnsi="Arial" w:cs="Arial"/>
                <w:i/>
              </w:rPr>
              <w:t xml:space="preserve"> .</w:t>
            </w:r>
          </w:p>
          <w:p w:rsidR="00480AF4" w:rsidRPr="00271C78" w:rsidRDefault="00480AF4" w:rsidP="00480AF4">
            <w:pPr>
              <w:pStyle w:val="ListParagraph"/>
              <w:ind w:left="0"/>
              <w:jc w:val="both"/>
              <w:rPr>
                <w:rFonts w:ascii="Arial" w:hAnsi="Arial" w:cs="Arial"/>
                <w:i/>
                <w:iCs/>
                <w:lang w:val="sr-Cyrl-CS"/>
              </w:rPr>
            </w:pPr>
          </w:p>
          <w:p w:rsidR="00480AF4" w:rsidRPr="00271C78" w:rsidRDefault="00480AF4" w:rsidP="00480AF4">
            <w:pPr>
              <w:pStyle w:val="ListParagraph"/>
              <w:ind w:left="0"/>
              <w:jc w:val="both"/>
              <w:rPr>
                <w:rFonts w:ascii="Arial" w:hAnsi="Arial" w:cs="Arial"/>
                <w:i/>
              </w:rPr>
            </w:pPr>
            <w:r w:rsidRPr="00271C78">
              <w:rPr>
                <w:rFonts w:ascii="Arial" w:hAnsi="Arial" w:cs="Arial"/>
                <w:i/>
              </w:rPr>
              <w:t xml:space="preserve">  </w:t>
            </w:r>
          </w:p>
          <w:p w:rsidR="00480AF4" w:rsidRPr="00271C78" w:rsidRDefault="00480AF4" w:rsidP="00480AF4">
            <w:pPr>
              <w:jc w:val="both"/>
              <w:rPr>
                <w:rFonts w:ascii="Arial" w:hAnsi="Arial" w:cs="Arial"/>
              </w:rPr>
            </w:pPr>
          </w:p>
        </w:tc>
        <w:tc>
          <w:tcPr>
            <w:tcW w:w="4526" w:type="dxa"/>
            <w:shd w:val="clear" w:color="auto" w:fill="auto"/>
          </w:tcPr>
          <w:p w:rsidR="00480AF4" w:rsidRPr="00271C78" w:rsidRDefault="00480AF4" w:rsidP="00480AF4">
            <w:pPr>
              <w:pStyle w:val="ListParagraph"/>
              <w:ind w:left="0"/>
              <w:jc w:val="both"/>
              <w:rPr>
                <w:rFonts w:ascii="Arial" w:hAnsi="Arial" w:cs="Arial"/>
              </w:rPr>
            </w:pPr>
          </w:p>
          <w:p w:rsidR="00480AF4" w:rsidRPr="00271C78" w:rsidRDefault="00480AF4" w:rsidP="00480AF4">
            <w:pPr>
              <w:pStyle w:val="ListParagraph"/>
              <w:ind w:left="0"/>
              <w:jc w:val="both"/>
              <w:rPr>
                <w:rFonts w:ascii="Arial" w:hAnsi="Arial" w:cs="Arial"/>
                <w:i/>
              </w:rPr>
            </w:pPr>
            <w:r w:rsidRPr="00271C78">
              <w:rPr>
                <w:rFonts w:ascii="Arial" w:hAnsi="Arial" w:cs="Arial"/>
                <w:b/>
              </w:rPr>
              <w:t>ДОЗВОЛА</w:t>
            </w:r>
            <w:r>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480AF4" w:rsidRPr="00271C78" w:rsidRDefault="00480AF4" w:rsidP="00480AF4">
            <w:pPr>
              <w:pStyle w:val="ListParagraph"/>
              <w:ind w:left="0"/>
              <w:jc w:val="both"/>
              <w:rPr>
                <w:rFonts w:ascii="Arial" w:hAnsi="Arial" w:cs="Arial"/>
              </w:rPr>
            </w:pPr>
          </w:p>
          <w:p w:rsidR="00480AF4" w:rsidRPr="00271C78" w:rsidRDefault="00480AF4" w:rsidP="00480AF4">
            <w:pPr>
              <w:jc w:val="both"/>
              <w:rPr>
                <w:rFonts w:ascii="Arial" w:hAnsi="Arial" w:cs="Arial"/>
              </w:rPr>
            </w:pPr>
          </w:p>
        </w:tc>
      </w:tr>
    </w:tbl>
    <w:p w:rsidR="00480AF4" w:rsidRDefault="00480AF4" w:rsidP="00480AF4">
      <w:pPr>
        <w:pStyle w:val="ListParagraph"/>
        <w:tabs>
          <w:tab w:val="left" w:pos="680"/>
        </w:tabs>
        <w:ind w:left="0"/>
        <w:jc w:val="center"/>
        <w:rPr>
          <w:rFonts w:ascii="Arial" w:eastAsia="TimesNewRomanPSMT" w:hAnsi="Arial" w:cs="Arial"/>
          <w:bCs/>
          <w:color w:val="auto"/>
          <w:sz w:val="32"/>
          <w:szCs w:val="32"/>
          <w:lang w:val="sr-Cyrl-CS"/>
        </w:rPr>
      </w:pPr>
    </w:p>
    <w:p w:rsidR="00480AF4" w:rsidRPr="00876737" w:rsidRDefault="00480AF4" w:rsidP="00480AF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80AF4" w:rsidRDefault="00480AF4" w:rsidP="00480AF4">
      <w:pPr>
        <w:pStyle w:val="ListParagraph"/>
        <w:tabs>
          <w:tab w:val="left" w:pos="680"/>
        </w:tabs>
        <w:ind w:left="0"/>
        <w:jc w:val="center"/>
        <w:rPr>
          <w:rFonts w:ascii="Arial" w:eastAsia="TimesNewRomanPSMT" w:hAnsi="Arial" w:cs="Arial"/>
          <w:b/>
          <w:bCs/>
          <w:color w:val="auto"/>
          <w:sz w:val="36"/>
          <w:szCs w:val="36"/>
          <w:lang w:val="sr-Cyrl-CS"/>
        </w:rPr>
      </w:pPr>
    </w:p>
    <w:p w:rsidR="00480AF4" w:rsidRPr="005B2D5C" w:rsidRDefault="00480AF4" w:rsidP="00480AF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80AF4" w:rsidRPr="00257765" w:rsidRDefault="00480AF4" w:rsidP="00480AF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480AF4" w:rsidRPr="00271C78" w:rsidTr="00480AF4">
        <w:tc>
          <w:tcPr>
            <w:tcW w:w="736" w:type="dxa"/>
            <w:shd w:val="clear" w:color="auto" w:fill="C6D9F1"/>
          </w:tcPr>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480AF4" w:rsidRPr="00271C78" w:rsidRDefault="00480AF4" w:rsidP="00480AF4">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480AF4" w:rsidRPr="00271C78" w:rsidRDefault="00480AF4" w:rsidP="00480AF4">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480AF4" w:rsidRPr="00271C78" w:rsidTr="00480AF4">
        <w:trPr>
          <w:gridAfter w:val="1"/>
          <w:wAfter w:w="236" w:type="dxa"/>
        </w:trPr>
        <w:tc>
          <w:tcPr>
            <w:tcW w:w="736" w:type="dxa"/>
            <w:shd w:val="clear" w:color="auto" w:fill="C6D9F1"/>
          </w:tcPr>
          <w:p w:rsidR="00480AF4" w:rsidRPr="00271C78" w:rsidRDefault="00480AF4" w:rsidP="00480AF4">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480AF4" w:rsidRPr="000B5958" w:rsidRDefault="00480AF4" w:rsidP="00480AF4">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480AF4" w:rsidRDefault="00480AF4" w:rsidP="00480AF4">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480AF4" w:rsidRDefault="00480AF4" w:rsidP="00480AF4">
            <w:pPr>
              <w:jc w:val="both"/>
              <w:rPr>
                <w:rFonts w:ascii="Arial" w:hAnsi="Arial" w:cs="Arial"/>
                <w:bCs/>
              </w:rPr>
            </w:pPr>
          </w:p>
          <w:p w:rsidR="00480AF4" w:rsidRPr="00271C78" w:rsidRDefault="00480AF4" w:rsidP="00480AF4">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480AF4" w:rsidRPr="00271C78" w:rsidTr="00480AF4">
        <w:trPr>
          <w:gridAfter w:val="1"/>
          <w:wAfter w:w="236" w:type="dxa"/>
          <w:trHeight w:val="567"/>
        </w:trPr>
        <w:tc>
          <w:tcPr>
            <w:tcW w:w="736" w:type="dxa"/>
            <w:shd w:val="clear" w:color="auto" w:fill="auto"/>
          </w:tcPr>
          <w:p w:rsidR="00480AF4" w:rsidRPr="00271C78" w:rsidRDefault="00480AF4" w:rsidP="00480AF4">
            <w:pPr>
              <w:rPr>
                <w:rFonts w:ascii="Arial" w:hAnsi="Arial" w:cs="Arial"/>
                <w:color w:val="auto"/>
                <w:sz w:val="28"/>
                <w:szCs w:val="28"/>
              </w:rPr>
            </w:pPr>
          </w:p>
          <w:p w:rsidR="00480AF4" w:rsidRPr="00271C78" w:rsidRDefault="00480AF4" w:rsidP="00480AF4">
            <w:pPr>
              <w:rPr>
                <w:rFonts w:ascii="Arial" w:hAnsi="Arial" w:cs="Arial"/>
                <w:color w:val="auto"/>
                <w:sz w:val="28"/>
                <w:szCs w:val="28"/>
              </w:rPr>
            </w:pPr>
          </w:p>
          <w:p w:rsidR="00480AF4" w:rsidRPr="00271C78" w:rsidRDefault="00480AF4" w:rsidP="00480AF4">
            <w:pPr>
              <w:rPr>
                <w:rFonts w:ascii="Arial" w:hAnsi="Arial" w:cs="Arial"/>
                <w:color w:val="auto"/>
                <w:sz w:val="28"/>
                <w:szCs w:val="28"/>
              </w:rPr>
            </w:pPr>
          </w:p>
        </w:tc>
        <w:tc>
          <w:tcPr>
            <w:tcW w:w="4361" w:type="dxa"/>
            <w:vMerge/>
            <w:shd w:val="clear" w:color="auto" w:fill="FFFFFF"/>
          </w:tcPr>
          <w:p w:rsidR="00480AF4" w:rsidRPr="00271C78" w:rsidRDefault="00480AF4" w:rsidP="00480AF4">
            <w:pPr>
              <w:pStyle w:val="Default"/>
              <w:jc w:val="both"/>
              <w:rPr>
                <w:rFonts w:ascii="Arial" w:hAnsi="Arial" w:cs="Arial"/>
                <w:color w:val="auto"/>
                <w:sz w:val="28"/>
                <w:szCs w:val="28"/>
              </w:rPr>
            </w:pPr>
          </w:p>
        </w:tc>
        <w:tc>
          <w:tcPr>
            <w:tcW w:w="4117" w:type="dxa"/>
            <w:gridSpan w:val="2"/>
            <w:vMerge/>
            <w:shd w:val="clear" w:color="auto" w:fill="FFFFFF"/>
          </w:tcPr>
          <w:p w:rsidR="00480AF4" w:rsidRPr="00271C78" w:rsidRDefault="00480AF4" w:rsidP="00480AF4">
            <w:pPr>
              <w:pStyle w:val="Default"/>
              <w:jc w:val="both"/>
              <w:rPr>
                <w:rFonts w:ascii="Arial" w:hAnsi="Arial" w:cs="Arial"/>
                <w:color w:val="auto"/>
                <w:sz w:val="28"/>
                <w:szCs w:val="28"/>
              </w:rPr>
            </w:pPr>
          </w:p>
        </w:tc>
      </w:tr>
    </w:tbl>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480AF4"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Pr="004305DB" w:rsidRDefault="00480AF4" w:rsidP="00480AF4">
      <w:pPr>
        <w:pStyle w:val="ListParagraph"/>
        <w:tabs>
          <w:tab w:val="left" w:pos="680"/>
        </w:tabs>
        <w:ind w:left="0"/>
        <w:jc w:val="center"/>
        <w:rPr>
          <w:rFonts w:ascii="Arial" w:eastAsia="TimesNewRomanPS-BoldMT" w:hAnsi="Arial" w:cs="Arial"/>
          <w:b/>
          <w:bCs/>
          <w:color w:val="auto"/>
          <w:sz w:val="28"/>
          <w:szCs w:val="28"/>
          <w:lang w:val="sr-Cyrl-CS"/>
        </w:rPr>
      </w:pPr>
    </w:p>
    <w:p w:rsidR="00480AF4" w:rsidRDefault="00480AF4" w:rsidP="00480AF4">
      <w:pPr>
        <w:pStyle w:val="ListParagraph"/>
        <w:jc w:val="both"/>
        <w:rPr>
          <w:rFonts w:ascii="Arial" w:hAnsi="Arial" w:cs="Arial"/>
        </w:rPr>
      </w:pPr>
      <w:r>
        <w:rPr>
          <w:rFonts w:ascii="Arial" w:hAnsi="Arial" w:cs="Arial"/>
        </w:rPr>
        <w:t>-</w:t>
      </w: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480AF4" w:rsidRDefault="00480AF4" w:rsidP="00480AF4">
      <w:pPr>
        <w:pStyle w:val="ListParagraph"/>
        <w:jc w:val="both"/>
        <w:rPr>
          <w:rFonts w:ascii="Arial" w:hAnsi="Arial" w:cs="Arial"/>
        </w:rPr>
      </w:pPr>
    </w:p>
    <w:p w:rsidR="00480AF4" w:rsidRPr="00773886" w:rsidRDefault="00480AF4" w:rsidP="00480AF4">
      <w:pPr>
        <w:ind w:left="360"/>
        <w:jc w:val="both"/>
        <w:rPr>
          <w:rFonts w:ascii="Arial" w:hAnsi="Arial" w:cs="Arial"/>
        </w:rPr>
      </w:pPr>
      <w:r>
        <w:rPr>
          <w:rFonts w:ascii="Arial" w:hAnsi="Arial" w:cs="Arial"/>
        </w:rPr>
        <w:t>-</w:t>
      </w:r>
      <w:r w:rsidRPr="00773886">
        <w:rPr>
          <w:rFonts w:ascii="Arial" w:hAnsi="Arial" w:cs="Arial"/>
        </w:rPr>
        <w:t xml:space="preserve">Испуњеност </w:t>
      </w:r>
      <w:r w:rsidRPr="00773886">
        <w:rPr>
          <w:rFonts w:ascii="Arial" w:hAnsi="Arial" w:cs="Arial"/>
          <w:b/>
        </w:rPr>
        <w:t xml:space="preserve">обавезног услова </w:t>
      </w:r>
      <w:r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773886">
        <w:rPr>
          <w:rFonts w:ascii="Arial" w:hAnsi="Arial" w:cs="Arial"/>
          <w:b/>
        </w:rPr>
        <w:t>ДОЗВОЛЕ</w:t>
      </w:r>
      <w:r w:rsidRPr="00773886">
        <w:rPr>
          <w:rFonts w:ascii="Arial" w:hAnsi="Arial" w:cs="Arial"/>
        </w:rPr>
        <w:t xml:space="preserve"> Министарства здравља за обавање промета медицинских средства ,</w:t>
      </w:r>
      <w:r w:rsidRPr="00773886">
        <w:rPr>
          <w:rFonts w:ascii="Arial" w:hAnsi="Arial" w:cs="Arial"/>
          <w:i/>
        </w:rPr>
        <w:t xml:space="preserve"> </w:t>
      </w:r>
      <w:r w:rsidRPr="00773886">
        <w:rPr>
          <w:rFonts w:ascii="Arial" w:hAnsi="Arial" w:cs="Arial"/>
        </w:rPr>
        <w:t>у виду неоверене копије</w:t>
      </w:r>
      <w:r w:rsidRPr="00773886">
        <w:rPr>
          <w:rFonts w:ascii="Arial" w:hAnsi="Arial" w:cs="Arial"/>
          <w:i/>
        </w:rPr>
        <w:t xml:space="preserve">. </w:t>
      </w:r>
    </w:p>
    <w:p w:rsidR="00480AF4" w:rsidRPr="00773886" w:rsidRDefault="00480AF4" w:rsidP="00480AF4">
      <w:pPr>
        <w:pStyle w:val="ListParagraph"/>
        <w:rPr>
          <w:rFonts w:ascii="Arial" w:hAnsi="Arial" w:cs="Arial"/>
        </w:rPr>
      </w:pPr>
    </w:p>
    <w:p w:rsidR="00480AF4" w:rsidRPr="00773886" w:rsidRDefault="00480AF4" w:rsidP="00480AF4">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480AF4" w:rsidRPr="00773886" w:rsidRDefault="00480AF4" w:rsidP="00480AF4">
      <w:pPr>
        <w:pStyle w:val="ListParagraph"/>
        <w:jc w:val="both"/>
        <w:rPr>
          <w:rFonts w:ascii="Arial" w:hAnsi="Arial" w:cs="Arial"/>
        </w:rPr>
      </w:pPr>
      <w:r w:rsidRPr="00773886">
        <w:rPr>
          <w:rFonts w:ascii="Arial" w:hAnsi="Arial" w:cs="Arial"/>
          <w:bCs/>
        </w:rPr>
        <w:t>Неоверена фотокопија решења</w:t>
      </w:r>
    </w:p>
    <w:p w:rsidR="00480AF4" w:rsidRDefault="00480AF4" w:rsidP="00480AF4">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480AF4" w:rsidRPr="004F54F1" w:rsidRDefault="00480AF4" w:rsidP="00480AF4">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480AF4" w:rsidRPr="00412CBE" w:rsidRDefault="00480AF4" w:rsidP="00480AF4">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480AF4" w:rsidRDefault="00480AF4" w:rsidP="00480AF4">
      <w:pPr>
        <w:pStyle w:val="ListParagraph"/>
        <w:jc w:val="both"/>
        <w:rPr>
          <w:rFonts w:ascii="Arial" w:hAnsi="Arial" w:cs="Arial"/>
          <w:bCs/>
          <w:iCs/>
          <w:lang w:val="sr-Cyrl-CS"/>
        </w:rPr>
      </w:pPr>
    </w:p>
    <w:p w:rsidR="00480AF4" w:rsidRPr="007929A9" w:rsidRDefault="00480AF4" w:rsidP="00480AF4">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480AF4" w:rsidRPr="007929A9" w:rsidRDefault="00480AF4" w:rsidP="00480AF4">
      <w:pPr>
        <w:pStyle w:val="ListParagraph"/>
        <w:jc w:val="both"/>
        <w:rPr>
          <w:rFonts w:ascii="Arial" w:hAnsi="Arial" w:cs="Arial"/>
          <w:bCs/>
          <w:iCs/>
          <w:lang w:val="sr-Cyrl-CS"/>
        </w:rPr>
      </w:pPr>
    </w:p>
    <w:p w:rsidR="00480AF4" w:rsidRDefault="00480AF4" w:rsidP="00480AF4">
      <w:pPr>
        <w:pStyle w:val="ListParagraph"/>
        <w:rPr>
          <w:rFonts w:ascii="Arial" w:eastAsia="TimesNewRomanPSMT" w:hAnsi="Arial" w:cs="Arial"/>
          <w:bCs/>
        </w:rPr>
      </w:pPr>
    </w:p>
    <w:p w:rsidR="00480AF4" w:rsidRPr="007929A9" w:rsidRDefault="00480AF4" w:rsidP="00480AF4">
      <w:pPr>
        <w:pStyle w:val="ListParagraph"/>
        <w:numPr>
          <w:ilvl w:val="0"/>
          <w:numId w:val="10"/>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0AF4" w:rsidRPr="006815A0" w:rsidRDefault="00480AF4" w:rsidP="00480AF4">
      <w:pPr>
        <w:pStyle w:val="ListParagraph"/>
        <w:jc w:val="both"/>
        <w:rPr>
          <w:rFonts w:ascii="Arial" w:hAnsi="Arial" w:cs="Arial"/>
          <w:bCs/>
          <w:iCs/>
          <w:lang w:val="sr-Cyrl-CS"/>
        </w:rPr>
      </w:pPr>
    </w:p>
    <w:p w:rsidR="00480AF4" w:rsidRDefault="00480AF4" w:rsidP="00480AF4">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80AF4" w:rsidRPr="00523A31" w:rsidRDefault="00480AF4" w:rsidP="00480AF4">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480AF4" w:rsidRPr="00523A31" w:rsidRDefault="00480AF4" w:rsidP="00480AF4">
      <w:pPr>
        <w:pStyle w:val="ListParagraph"/>
        <w:jc w:val="both"/>
        <w:rPr>
          <w:rFonts w:ascii="Arial" w:eastAsia="TimesNewRomanPSMT" w:hAnsi="Arial" w:cs="Arial"/>
          <w:bCs/>
          <w:color w:val="auto"/>
        </w:rPr>
      </w:pPr>
    </w:p>
    <w:p w:rsidR="00480AF4" w:rsidRPr="00523A31" w:rsidRDefault="00480AF4" w:rsidP="00480AF4">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80AF4" w:rsidRPr="00523A31" w:rsidRDefault="00480AF4" w:rsidP="00480AF4">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480AF4" w:rsidRPr="00523A31" w:rsidRDefault="00480AF4" w:rsidP="00480AF4">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480AF4" w:rsidRPr="00523A31" w:rsidRDefault="00480AF4" w:rsidP="00480AF4">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480AF4" w:rsidRPr="00523A31" w:rsidRDefault="00480AF4" w:rsidP="00480AF4">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523A31">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80AF4" w:rsidRPr="00523A31" w:rsidRDefault="00480AF4" w:rsidP="00480AF4">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80AF4" w:rsidRPr="00523A31" w:rsidRDefault="00480AF4" w:rsidP="00480AF4">
      <w:pPr>
        <w:pStyle w:val="ListParagraph"/>
        <w:tabs>
          <w:tab w:val="left" w:pos="680"/>
        </w:tabs>
        <w:autoSpaceDE w:val="0"/>
        <w:autoSpaceDN w:val="0"/>
        <w:adjustRightInd w:val="0"/>
        <w:ind w:left="1701"/>
        <w:jc w:val="both"/>
        <w:rPr>
          <w:rFonts w:ascii="Arial" w:hAnsi="Arial" w:cs="Arial"/>
          <w:color w:val="auto"/>
        </w:rPr>
      </w:pPr>
    </w:p>
    <w:p w:rsidR="00480AF4" w:rsidRPr="00523A31" w:rsidRDefault="00480AF4" w:rsidP="00480AF4">
      <w:pPr>
        <w:pStyle w:val="ListParagraph"/>
        <w:tabs>
          <w:tab w:val="left" w:pos="680"/>
        </w:tabs>
        <w:autoSpaceDE w:val="0"/>
        <w:autoSpaceDN w:val="0"/>
        <w:adjustRightInd w:val="0"/>
        <w:jc w:val="both"/>
        <w:rPr>
          <w:rFonts w:ascii="Arial" w:eastAsia="TimesNewRomanPS-BoldMT" w:hAnsi="Arial" w:cs="Arial"/>
          <w:bCs/>
          <w:color w:val="auto"/>
        </w:rPr>
      </w:pPr>
    </w:p>
    <w:p w:rsidR="00480AF4" w:rsidRPr="00523A31" w:rsidRDefault="00480AF4" w:rsidP="00480AF4">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80AF4" w:rsidRDefault="00480AF4" w:rsidP="00480AF4">
      <w:pPr>
        <w:pStyle w:val="ListParagraph"/>
        <w:tabs>
          <w:tab w:val="left" w:pos="680"/>
        </w:tabs>
        <w:autoSpaceDE w:val="0"/>
        <w:autoSpaceDN w:val="0"/>
        <w:adjustRightInd w:val="0"/>
        <w:jc w:val="both"/>
        <w:rPr>
          <w:rFonts w:ascii="Arial" w:eastAsia="TimesNewRomanPS-BoldMT" w:hAnsi="Arial" w:cs="Arial"/>
          <w:bCs/>
          <w:color w:val="FF0000"/>
        </w:rPr>
      </w:pPr>
    </w:p>
    <w:p w:rsidR="00480AF4" w:rsidRDefault="00480AF4" w:rsidP="00480AF4">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480AF4" w:rsidRPr="00E716BA" w:rsidRDefault="00480AF4" w:rsidP="00480AF4">
      <w:pPr>
        <w:pStyle w:val="ListParagraph"/>
        <w:tabs>
          <w:tab w:val="left" w:pos="680"/>
        </w:tabs>
        <w:autoSpaceDE w:val="0"/>
        <w:autoSpaceDN w:val="0"/>
        <w:adjustRightInd w:val="0"/>
        <w:jc w:val="both"/>
        <w:rPr>
          <w:rFonts w:ascii="Arial" w:eastAsia="TimesNewRomanPS-BoldMT" w:hAnsi="Arial" w:cs="Arial"/>
          <w:bCs/>
        </w:rPr>
      </w:pPr>
    </w:p>
    <w:p w:rsidR="00480AF4" w:rsidRPr="0020712B" w:rsidRDefault="00480AF4" w:rsidP="00480AF4">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80AF4" w:rsidRPr="0020712B" w:rsidRDefault="00480AF4" w:rsidP="00480AF4">
      <w:pPr>
        <w:pStyle w:val="ListParagraph"/>
        <w:jc w:val="both"/>
        <w:rPr>
          <w:rFonts w:ascii="Arial" w:hAnsi="Arial" w:cs="Arial"/>
          <w:color w:val="auto"/>
        </w:rPr>
      </w:pPr>
    </w:p>
    <w:p w:rsidR="00480AF4" w:rsidRPr="0020712B" w:rsidRDefault="00480AF4" w:rsidP="00480AF4">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80AF4" w:rsidRPr="0020712B" w:rsidRDefault="00480AF4" w:rsidP="00480AF4">
      <w:pPr>
        <w:pStyle w:val="ListParagraph"/>
        <w:tabs>
          <w:tab w:val="left" w:pos="680"/>
        </w:tabs>
        <w:autoSpaceDE w:val="0"/>
        <w:autoSpaceDN w:val="0"/>
        <w:adjustRightInd w:val="0"/>
        <w:jc w:val="both"/>
        <w:rPr>
          <w:rFonts w:ascii="Arial" w:hAnsi="Arial" w:cs="Arial"/>
          <w:color w:val="auto"/>
        </w:rPr>
      </w:pPr>
    </w:p>
    <w:p w:rsidR="00480AF4" w:rsidRPr="0020712B" w:rsidRDefault="00480AF4" w:rsidP="00480AF4">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480AF4" w:rsidRPr="0020712B" w:rsidRDefault="00480AF4" w:rsidP="00480AF4">
      <w:pPr>
        <w:tabs>
          <w:tab w:val="left" w:pos="0"/>
          <w:tab w:val="left" w:pos="1080"/>
        </w:tabs>
        <w:ind w:firstLine="720"/>
        <w:jc w:val="both"/>
        <w:rPr>
          <w:rFonts w:ascii="Arial" w:eastAsia="TimesNewRomanPSMT" w:hAnsi="Arial" w:cs="Arial"/>
          <w:b/>
          <w:bCs/>
          <w:color w:val="auto"/>
        </w:rPr>
      </w:pPr>
    </w:p>
    <w:p w:rsidR="00480AF4" w:rsidRPr="0065530E" w:rsidRDefault="00480AF4" w:rsidP="00480AF4">
      <w:pPr>
        <w:pStyle w:val="ListParagraph"/>
        <w:tabs>
          <w:tab w:val="left" w:pos="0"/>
          <w:tab w:val="left" w:pos="1080"/>
        </w:tabs>
        <w:ind w:left="0" w:firstLine="720"/>
        <w:jc w:val="both"/>
        <w:rPr>
          <w:rFonts w:ascii="Arial" w:eastAsia="TimesNewRomanPSMT" w:hAnsi="Arial" w:cs="Arial"/>
          <w:bCs/>
          <w:lang w:val="sr-Cyrl-CS"/>
        </w:rPr>
      </w:pPr>
    </w:p>
    <w:p w:rsidR="00480AF4" w:rsidRDefault="00480AF4" w:rsidP="00480AF4">
      <w:pPr>
        <w:ind w:left="630"/>
        <w:jc w:val="both"/>
        <w:rPr>
          <w:rFonts w:ascii="Arial" w:hAnsi="Arial" w:cs="Arial"/>
          <w:iCs/>
          <w:lang w:val="sr-Cyrl-CS"/>
        </w:rPr>
      </w:pPr>
    </w:p>
    <w:p w:rsidR="00480AF4" w:rsidRPr="005C476E" w:rsidRDefault="00480AF4" w:rsidP="00480AF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480AF4" w:rsidRDefault="00480AF4" w:rsidP="00480AF4">
      <w:pPr>
        <w:jc w:val="center"/>
        <w:rPr>
          <w:rFonts w:ascii="Arial" w:hAnsi="Arial" w:cs="Arial"/>
          <w:b/>
          <w:bCs/>
        </w:rPr>
      </w:pPr>
    </w:p>
    <w:p w:rsidR="00480AF4" w:rsidRPr="00A14C9E" w:rsidRDefault="00480AF4" w:rsidP="00480AF4">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80AF4" w:rsidRDefault="00480AF4" w:rsidP="00480AF4">
      <w:pPr>
        <w:ind w:left="720"/>
        <w:jc w:val="both"/>
        <w:rPr>
          <w:rFonts w:ascii="Arial" w:hAnsi="Arial" w:cs="Arial"/>
        </w:rPr>
      </w:pPr>
    </w:p>
    <w:p w:rsidR="00480AF4" w:rsidRDefault="00480AF4" w:rsidP="00480AF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80AF4" w:rsidRDefault="00480AF4" w:rsidP="00480AF4">
      <w:pPr>
        <w:ind w:left="720"/>
        <w:jc w:val="both"/>
        <w:rPr>
          <w:rFonts w:ascii="Arial" w:hAnsi="Arial" w:cs="Arial"/>
        </w:rPr>
      </w:pPr>
    </w:p>
    <w:p w:rsidR="00480AF4" w:rsidRDefault="00480AF4" w:rsidP="00480AF4">
      <w:pPr>
        <w:pStyle w:val="ListParagraph"/>
        <w:ind w:left="0"/>
        <w:jc w:val="both"/>
        <w:rPr>
          <w:rFonts w:ascii="Arial" w:hAnsi="Arial" w:cs="Arial"/>
        </w:rPr>
      </w:pPr>
    </w:p>
    <w:p w:rsidR="00480AF4" w:rsidRPr="00A14C9E" w:rsidRDefault="00480AF4" w:rsidP="00480AF4">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0AF4" w:rsidRDefault="00480AF4" w:rsidP="00480AF4">
      <w:pPr>
        <w:jc w:val="both"/>
        <w:rPr>
          <w:rFonts w:ascii="Arial" w:hAnsi="Arial" w:cs="Arial"/>
          <w:b/>
          <w:bCs/>
        </w:rPr>
      </w:pPr>
    </w:p>
    <w:p w:rsidR="00480AF4" w:rsidRPr="00382F03" w:rsidRDefault="00480AF4" w:rsidP="00480AF4">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480AF4" w:rsidRPr="00382F03" w:rsidRDefault="00480AF4" w:rsidP="00480AF4">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480AF4" w:rsidRPr="00A14C9E" w:rsidRDefault="00480AF4" w:rsidP="00480AF4">
      <w:pPr>
        <w:jc w:val="both"/>
        <w:rPr>
          <w:rFonts w:ascii="Arial" w:hAnsi="Arial" w:cs="Arial"/>
          <w:b/>
          <w:bCs/>
          <w:i/>
          <w:iCs/>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2247E1" w:rsidRDefault="00480AF4" w:rsidP="00480AF4">
      <w:pPr>
        <w:pStyle w:val="ListParagraph"/>
        <w:ind w:left="0"/>
        <w:jc w:val="both"/>
        <w:rPr>
          <w:rFonts w:ascii="Arial" w:hAnsi="Arial" w:cs="Arial"/>
        </w:rPr>
      </w:pPr>
    </w:p>
    <w:p w:rsidR="00480AF4" w:rsidRPr="00295CCB" w:rsidRDefault="00480AF4" w:rsidP="00480AF4">
      <w:pPr>
        <w:pStyle w:val="ListParagraph"/>
        <w:ind w:left="0"/>
        <w:jc w:val="both"/>
        <w:rPr>
          <w:rFonts w:ascii="Arial" w:hAnsi="Arial" w:cs="Arial"/>
        </w:rPr>
      </w:pPr>
    </w:p>
    <w:p w:rsidR="00480AF4" w:rsidRPr="005C476E" w:rsidRDefault="00480AF4" w:rsidP="00480AF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480AF4" w:rsidRDefault="00480AF4" w:rsidP="00480AF4">
      <w:pPr>
        <w:pStyle w:val="ListParagraph"/>
        <w:ind w:left="0"/>
        <w:jc w:val="both"/>
      </w:pPr>
    </w:p>
    <w:p w:rsidR="00480AF4" w:rsidRDefault="00480AF4" w:rsidP="00480AF4">
      <w:pPr>
        <w:pStyle w:val="ListParagraph"/>
        <w:ind w:left="0"/>
        <w:jc w:val="both"/>
      </w:pPr>
    </w:p>
    <w:p w:rsidR="00480AF4" w:rsidRDefault="00480AF4" w:rsidP="00480AF4">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480AF4" w:rsidRDefault="00480AF4" w:rsidP="00480AF4">
      <w:pPr>
        <w:pStyle w:val="ListParagraph"/>
        <w:numPr>
          <w:ilvl w:val="0"/>
          <w:numId w:val="8"/>
        </w:numPr>
        <w:jc w:val="both"/>
        <w:rPr>
          <w:rFonts w:ascii="Arial" w:hAnsi="Arial" w:cs="Arial"/>
        </w:rPr>
      </w:pPr>
      <w:r w:rsidRPr="00C27833">
        <w:rPr>
          <w:rFonts w:ascii="Arial" w:hAnsi="Arial" w:cs="Arial"/>
        </w:rPr>
        <w:t>Образац понуде (Образац 1);</w:t>
      </w:r>
    </w:p>
    <w:p w:rsidR="00480AF4" w:rsidRPr="001C318D" w:rsidRDefault="00480AF4" w:rsidP="00480AF4">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480AF4" w:rsidRDefault="00480AF4" w:rsidP="00480AF4">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480AF4" w:rsidRDefault="00480AF4" w:rsidP="00480AF4">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480AF4" w:rsidRDefault="00480AF4" w:rsidP="00480AF4">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480AF4" w:rsidRPr="006F74BD" w:rsidRDefault="00480AF4" w:rsidP="00480AF4">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480AF4" w:rsidRPr="00462EA8" w:rsidRDefault="00480AF4" w:rsidP="00480AF4">
      <w:pPr>
        <w:pStyle w:val="ListParagraph"/>
        <w:ind w:left="36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ind w:left="720"/>
        <w:jc w:val="right"/>
        <w:rPr>
          <w:rFonts w:ascii="Arial" w:hAnsi="Arial" w:cs="Arial"/>
          <w:b/>
          <w:bCs/>
          <w:iCs/>
          <w:sz w:val="28"/>
          <w:szCs w:val="28"/>
        </w:rPr>
      </w:pPr>
      <w:r>
        <w:rPr>
          <w:rFonts w:ascii="Arial" w:hAnsi="Arial" w:cs="Arial"/>
          <w:b/>
          <w:bCs/>
          <w:iCs/>
          <w:sz w:val="28"/>
          <w:szCs w:val="28"/>
        </w:rPr>
        <w:lastRenderedPageBreak/>
        <w:t>(ОБРАЗАЦ 1)</w:t>
      </w:r>
    </w:p>
    <w:p w:rsidR="00480AF4" w:rsidRDefault="00480AF4" w:rsidP="00480AF4">
      <w:pPr>
        <w:ind w:left="720"/>
        <w:jc w:val="center"/>
        <w:rPr>
          <w:rFonts w:ascii="Arial" w:hAnsi="Arial" w:cs="Arial"/>
          <w:b/>
          <w:bCs/>
          <w:iCs/>
          <w:sz w:val="28"/>
          <w:szCs w:val="28"/>
        </w:rPr>
      </w:pPr>
    </w:p>
    <w:p w:rsidR="00480AF4" w:rsidRDefault="00480AF4" w:rsidP="00480AF4">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480AF4" w:rsidRDefault="00480AF4" w:rsidP="00480AF4">
      <w:pPr>
        <w:rPr>
          <w:rFonts w:ascii="Arial" w:hAnsi="Arial" w:cs="Arial"/>
          <w:b/>
          <w:bCs/>
          <w:i/>
          <w:iCs/>
          <w:sz w:val="28"/>
          <w:szCs w:val="28"/>
          <w:u w:val="single"/>
        </w:rPr>
      </w:pPr>
    </w:p>
    <w:p w:rsidR="00480AF4" w:rsidRPr="00673E4F" w:rsidRDefault="00480AF4" w:rsidP="00480AF4">
      <w:pPr>
        <w:jc w:val="both"/>
        <w:rPr>
          <w:rFonts w:ascii="Arial" w:hAnsi="Arial" w:cs="Arial"/>
          <w:i/>
          <w:iCs/>
        </w:rPr>
      </w:pPr>
      <w:r>
        <w:rPr>
          <w:rFonts w:ascii="Arial" w:hAnsi="Arial" w:cs="Arial"/>
          <w:iCs/>
        </w:rPr>
        <w:t xml:space="preserve">Понуда бр ________________ од __________________ за јавну набавку лабораторијског материјала </w:t>
      </w:r>
      <w:r>
        <w:rPr>
          <w:rFonts w:ascii="Arial" w:hAnsi="Arial" w:cs="Arial"/>
          <w:b/>
          <w:bCs/>
          <w:iCs/>
        </w:rPr>
        <w:t xml:space="preserve"> </w:t>
      </w:r>
      <w:r>
        <w:rPr>
          <w:rFonts w:ascii="Arial" w:hAnsi="Arial" w:cs="Arial"/>
          <w:iCs/>
        </w:rPr>
        <w:t xml:space="preserve">ЈН број </w:t>
      </w:r>
      <w:r w:rsidR="00673E4F">
        <w:rPr>
          <w:rFonts w:ascii="Arial" w:hAnsi="Arial" w:cs="Arial"/>
          <w:iCs/>
        </w:rPr>
        <w:t>8/2020</w:t>
      </w:r>
    </w:p>
    <w:p w:rsidR="00480AF4" w:rsidRDefault="00480AF4" w:rsidP="00480AF4">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Назив понуђача:</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Адреса понуђача:</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Матични број понуђача:</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RPr="00221130"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0AF4" w:rsidRDefault="00480AF4" w:rsidP="00480AF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ru-RU"/>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Име особе за контакт:</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RPr="00221130"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80AF4" w:rsidRDefault="00480AF4" w:rsidP="00480AF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ru-RU"/>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Телефон:</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en-US"/>
              </w:rPr>
            </w:pPr>
            <w:r>
              <w:rPr>
                <w:rFonts w:ascii="Arial" w:hAnsi="Arial" w:cs="Arial"/>
                <w:i/>
                <w:iCs/>
                <w:lang w:val="en-US"/>
              </w:rPr>
              <w:t>Телефакс:</w:t>
            </w:r>
          </w:p>
          <w:p w:rsidR="00480AF4" w:rsidRDefault="00480AF4" w:rsidP="00480AF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en-US"/>
              </w:rPr>
            </w:pPr>
          </w:p>
          <w:p w:rsidR="00480AF4" w:rsidRDefault="00480AF4" w:rsidP="00480AF4">
            <w:pPr>
              <w:rPr>
                <w:rFonts w:ascii="Arial" w:hAnsi="Arial" w:cs="Arial"/>
                <w:b/>
                <w:bCs/>
                <w:i/>
                <w:iCs/>
                <w:lang w:val="en-US"/>
              </w:rPr>
            </w:pPr>
          </w:p>
          <w:p w:rsidR="00480AF4" w:rsidRDefault="00480AF4" w:rsidP="00480AF4">
            <w:pPr>
              <w:rPr>
                <w:rFonts w:ascii="Arial" w:hAnsi="Arial" w:cs="Arial"/>
                <w:b/>
                <w:bCs/>
                <w:i/>
                <w:iCs/>
                <w:lang w:val="en-US"/>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ru-RU"/>
              </w:rPr>
            </w:pPr>
            <w:r>
              <w:rPr>
                <w:rFonts w:ascii="Arial" w:hAnsi="Arial" w:cs="Arial"/>
                <w:i/>
                <w:iCs/>
                <w:lang w:val="ru-RU"/>
              </w:rPr>
              <w:t>Број рачуна понуђача и назив банке:</w:t>
            </w:r>
          </w:p>
          <w:p w:rsidR="00480AF4" w:rsidRDefault="00480AF4" w:rsidP="00480AF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b/>
                <w:bCs/>
                <w:i/>
                <w:iCs/>
                <w:lang w:val="ru-RU"/>
              </w:rPr>
            </w:pPr>
          </w:p>
          <w:p w:rsidR="00480AF4" w:rsidRDefault="00480AF4" w:rsidP="00480AF4">
            <w:pPr>
              <w:rPr>
                <w:rFonts w:ascii="Arial" w:hAnsi="Arial" w:cs="Arial"/>
                <w:b/>
                <w:bCs/>
                <w:i/>
                <w:iCs/>
                <w:lang w:val="ru-RU"/>
              </w:rPr>
            </w:pPr>
          </w:p>
          <w:p w:rsidR="00480AF4" w:rsidRDefault="00480AF4" w:rsidP="00480AF4">
            <w:pPr>
              <w:rPr>
                <w:rFonts w:ascii="Arial" w:hAnsi="Arial" w:cs="Arial"/>
                <w:b/>
                <w:bCs/>
                <w:i/>
                <w:iCs/>
                <w:lang w:val="ru-RU"/>
              </w:rPr>
            </w:pPr>
          </w:p>
        </w:tc>
      </w:tr>
      <w:tr w:rsidR="00480AF4" w:rsidTr="00480AF4">
        <w:tc>
          <w:tcPr>
            <w:tcW w:w="4621" w:type="dxa"/>
            <w:tcBorders>
              <w:top w:val="single" w:sz="4" w:space="0" w:color="000000"/>
              <w:left w:val="single" w:sz="4" w:space="0" w:color="000000"/>
              <w:bottom w:val="single" w:sz="4" w:space="0" w:color="000000"/>
            </w:tcBorders>
            <w:shd w:val="clear" w:color="auto" w:fill="auto"/>
          </w:tcPr>
          <w:p w:rsidR="00480AF4" w:rsidRDefault="00480AF4" w:rsidP="00480AF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ind w:firstLine="708"/>
              <w:rPr>
                <w:rFonts w:ascii="Arial" w:hAnsi="Arial" w:cs="Arial"/>
                <w:b/>
                <w:bCs/>
                <w:i/>
                <w:iCs/>
                <w:lang w:val="ru-RU"/>
              </w:rPr>
            </w:pPr>
          </w:p>
          <w:p w:rsidR="00480AF4" w:rsidRDefault="00480AF4" w:rsidP="00480AF4">
            <w:pPr>
              <w:ind w:firstLine="708"/>
              <w:rPr>
                <w:rFonts w:ascii="Arial" w:hAnsi="Arial" w:cs="Arial"/>
                <w:b/>
                <w:bCs/>
                <w:i/>
                <w:iCs/>
                <w:lang w:val="ru-RU"/>
              </w:rPr>
            </w:pPr>
          </w:p>
          <w:p w:rsidR="00480AF4" w:rsidRDefault="00480AF4" w:rsidP="00480AF4">
            <w:pPr>
              <w:ind w:firstLine="708"/>
              <w:rPr>
                <w:rFonts w:ascii="Arial" w:hAnsi="Arial" w:cs="Arial"/>
                <w:b/>
                <w:bCs/>
                <w:i/>
                <w:iCs/>
                <w:lang w:val="ru-RU"/>
              </w:rPr>
            </w:pPr>
          </w:p>
        </w:tc>
      </w:tr>
    </w:tbl>
    <w:p w:rsidR="00480AF4" w:rsidRDefault="00480AF4" w:rsidP="00480AF4">
      <w:pPr>
        <w:rPr>
          <w:rFonts w:ascii="Arial" w:hAnsi="Arial" w:cs="Arial"/>
          <w:b/>
          <w:bCs/>
          <w:i/>
          <w:iCs/>
        </w:rPr>
      </w:pPr>
    </w:p>
    <w:p w:rsidR="00480AF4" w:rsidRDefault="00480AF4" w:rsidP="00480AF4">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480AF4" w:rsidTr="00480A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center"/>
            </w:pPr>
          </w:p>
          <w:p w:rsidR="00480AF4" w:rsidRDefault="00480AF4" w:rsidP="00480AF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80AF4" w:rsidTr="00480A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center"/>
              <w:rPr>
                <w:rFonts w:ascii="Arial" w:eastAsia="TimesNewRomanPSMT" w:hAnsi="Arial" w:cs="Arial"/>
                <w:b/>
                <w:bCs/>
                <w:lang w:val="en-US"/>
              </w:rPr>
            </w:pPr>
          </w:p>
          <w:p w:rsidR="00480AF4" w:rsidRDefault="00480AF4" w:rsidP="00480AF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80AF4" w:rsidTr="00480A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center"/>
              <w:rPr>
                <w:rFonts w:ascii="Arial" w:eastAsia="TimesNewRomanPSMT" w:hAnsi="Arial" w:cs="Arial"/>
                <w:b/>
                <w:bCs/>
                <w:lang w:val="en-US"/>
              </w:rPr>
            </w:pPr>
          </w:p>
          <w:p w:rsidR="00480AF4" w:rsidRDefault="00480AF4" w:rsidP="00480AF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80AF4" w:rsidRDefault="00480AF4" w:rsidP="00480AF4">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0AF4" w:rsidRDefault="00480AF4" w:rsidP="00480AF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80AF4" w:rsidRDefault="00480AF4" w:rsidP="00480AF4">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pPr>
          </w:p>
          <w:p w:rsidR="00480AF4" w:rsidRDefault="00480AF4" w:rsidP="00480AF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bl>
    <w:p w:rsidR="00480AF4" w:rsidRDefault="00480AF4" w:rsidP="00480AF4">
      <w:pPr>
        <w:jc w:val="both"/>
        <w:rPr>
          <w:rFonts w:ascii="Arial" w:hAnsi="Arial" w:cs="Arial"/>
          <w:b/>
          <w:bCs/>
          <w:i/>
          <w:iCs/>
          <w:u w:val="single"/>
          <w:lang w:val="ru-RU"/>
        </w:rPr>
      </w:pPr>
    </w:p>
    <w:p w:rsidR="00480AF4" w:rsidRDefault="00480AF4" w:rsidP="00480AF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80AF4" w:rsidRDefault="00480AF4" w:rsidP="00480AF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0AF4" w:rsidRDefault="00480AF4" w:rsidP="00480AF4">
      <w:pPr>
        <w:jc w:val="both"/>
        <w:rPr>
          <w:rFonts w:ascii="Arial" w:eastAsia="TimesNewRomanPSMT" w:hAnsi="Arial" w:cs="Arial"/>
          <w:b/>
          <w:bCs/>
          <w:lang w:val="ru-RU"/>
        </w:rPr>
      </w:pPr>
    </w:p>
    <w:p w:rsidR="00480AF4" w:rsidRDefault="00480AF4" w:rsidP="00480AF4">
      <w:pPr>
        <w:jc w:val="both"/>
        <w:rPr>
          <w:rFonts w:ascii="Arial" w:eastAsia="TimesNewRomanPSMT" w:hAnsi="Arial" w:cs="Arial"/>
          <w:b/>
          <w:bCs/>
          <w:lang w:val="ru-RU"/>
        </w:rPr>
      </w:pPr>
    </w:p>
    <w:p w:rsidR="00480AF4" w:rsidRDefault="00480AF4" w:rsidP="00480AF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0AF4" w:rsidRDefault="00480AF4" w:rsidP="00480AF4">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pPr>
          </w:p>
          <w:p w:rsidR="00480AF4" w:rsidRDefault="00480AF4" w:rsidP="00480AF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ru-RU"/>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ru-RU"/>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r w:rsidR="00480AF4" w:rsidTr="00480AF4">
        <w:tc>
          <w:tcPr>
            <w:tcW w:w="4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i/>
                <w:lang w:val="en-US"/>
              </w:rPr>
            </w:pPr>
          </w:p>
          <w:p w:rsidR="00480AF4" w:rsidRDefault="00480AF4" w:rsidP="00480AF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
                <w:bCs/>
                <w:lang w:val="en-US"/>
              </w:rPr>
            </w:pPr>
          </w:p>
        </w:tc>
      </w:tr>
    </w:tbl>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80AF4" w:rsidRDefault="00480AF4" w:rsidP="00480AF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80AF4" w:rsidRDefault="00480AF4" w:rsidP="00480AF4">
      <w:pPr>
        <w:jc w:val="both"/>
        <w:rPr>
          <w:rFonts w:ascii="Arial" w:hAnsi="Arial" w:cs="Arial"/>
          <w:b/>
          <w:bCs/>
          <w:i/>
          <w:iCs/>
          <w:sz w:val="20"/>
          <w:szCs w:val="20"/>
        </w:rPr>
      </w:pPr>
    </w:p>
    <w:p w:rsidR="00480AF4" w:rsidRDefault="00480AF4" w:rsidP="00480AF4">
      <w:pPr>
        <w:jc w:val="both"/>
        <w:rPr>
          <w:rFonts w:ascii="Arial" w:hAnsi="Arial" w:cs="Arial"/>
          <w:b/>
          <w:bCs/>
          <w:i/>
          <w:iCs/>
          <w:sz w:val="20"/>
          <w:szCs w:val="20"/>
        </w:rPr>
      </w:pPr>
    </w:p>
    <w:p w:rsidR="00480AF4" w:rsidRPr="001C318D" w:rsidRDefault="00480AF4" w:rsidP="00480AF4">
      <w:pPr>
        <w:jc w:val="both"/>
        <w:rPr>
          <w:rFonts w:ascii="Arial" w:hAnsi="Arial" w:cs="Arial"/>
          <w:b/>
          <w:bCs/>
          <w:i/>
          <w:iCs/>
          <w:sz w:val="20"/>
          <w:szCs w:val="20"/>
        </w:rPr>
      </w:pPr>
    </w:p>
    <w:p w:rsidR="00480AF4" w:rsidRDefault="00480AF4" w:rsidP="00480AF4">
      <w:pPr>
        <w:jc w:val="both"/>
        <w:rPr>
          <w:rFonts w:ascii="Arial" w:hAnsi="Arial" w:cs="Arial"/>
          <w:b/>
          <w:bCs/>
          <w:i/>
          <w:iCs/>
          <w:sz w:val="20"/>
          <w:szCs w:val="20"/>
        </w:rPr>
      </w:pPr>
    </w:p>
    <w:p w:rsidR="00480AF4" w:rsidRDefault="00480AF4" w:rsidP="00480AF4">
      <w:pPr>
        <w:jc w:val="both"/>
        <w:rPr>
          <w:rFonts w:ascii="Arial" w:hAnsi="Arial" w:cs="Arial"/>
          <w:b/>
          <w:bCs/>
          <w:i/>
          <w:iCs/>
          <w:sz w:val="20"/>
          <w:szCs w:val="20"/>
        </w:rPr>
      </w:pPr>
    </w:p>
    <w:p w:rsidR="00480AF4" w:rsidRPr="001C318D" w:rsidRDefault="00480AF4" w:rsidP="00480AF4">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1.</w:t>
      </w:r>
      <w:r w:rsidRPr="0026182B">
        <w:rPr>
          <w:rFonts w:ascii="Arial" w:hAnsi="Arial" w:cs="Arial"/>
          <w:b/>
          <w:bCs/>
          <w:color w:val="000000" w:themeColor="text1"/>
          <w:lang w:val="sr-Cyrl-CS"/>
        </w:rPr>
        <w:t xml:space="preserve"> </w:t>
      </w:r>
      <w:r w:rsidRPr="00DF197F">
        <w:rPr>
          <w:rFonts w:ascii="Arial" w:hAnsi="Arial" w:cs="Arial"/>
          <w:b/>
          <w:bCs/>
          <w:color w:val="000000" w:themeColor="text1"/>
          <w:lang w:val="sr-Cyrl-CS"/>
        </w:rPr>
        <w:t xml:space="preserve">Дијагностички реагенси за апликацију на биохемијски анализатор </w:t>
      </w:r>
      <w:r w:rsidRPr="00DF197F">
        <w:rPr>
          <w:rFonts w:ascii="Arial" w:hAnsi="Arial" w:cs="Arial"/>
          <w:b/>
          <w:bCs/>
          <w:color w:val="000000" w:themeColor="text1"/>
        </w:rPr>
        <w:t>–CHEMREY 240</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Pr="004C3013" w:rsidRDefault="00480AF4" w:rsidP="00480AF4">
      <w:pPr>
        <w:jc w:val="both"/>
        <w:rPr>
          <w:rFonts w:ascii="Arial" w:eastAsia="TimesNewRomanPSMT" w:hAnsi="Arial" w:cs="Arial"/>
          <w:b/>
          <w:bCs/>
          <w:lang w:val="sr-Cyrl-CS"/>
        </w:rPr>
      </w:pPr>
      <w:r>
        <w:rPr>
          <w:rFonts w:ascii="Arial" w:eastAsia="TimesNewRomanPSMT" w:hAnsi="Arial" w:cs="Arial"/>
          <w:b/>
          <w:bCs/>
        </w:rPr>
        <w:t>ОПИС ПРЕДМЕТА НАБАВКЕ-Партија 2.</w:t>
      </w:r>
      <w:r w:rsidRPr="0026182B">
        <w:rPr>
          <w:rFonts w:ascii="Arial" w:hAnsi="Arial" w:cs="Arial"/>
          <w:b/>
          <w:color w:val="000000" w:themeColor="text1"/>
        </w:rPr>
        <w:t xml:space="preserve"> </w:t>
      </w:r>
      <w:r w:rsidRPr="003F65EB">
        <w:rPr>
          <w:rFonts w:ascii="Arial" w:hAnsi="Arial" w:cs="Arial"/>
          <w:bCs/>
          <w:color w:val="000000" w:themeColor="text1"/>
        </w:rPr>
        <w:t>Rapid screening test-cardiac marker (puna krv)</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Pr="001C318D" w:rsidRDefault="00480AF4" w:rsidP="00480A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Pr="004C3013" w:rsidRDefault="00480AF4" w:rsidP="00480AF4">
      <w:pPr>
        <w:jc w:val="both"/>
        <w:rPr>
          <w:rFonts w:ascii="Arial" w:eastAsia="TimesNewRomanPSMT" w:hAnsi="Arial" w:cs="Arial"/>
          <w:b/>
          <w:bCs/>
          <w:lang w:val="sr-Cyrl-CS"/>
        </w:rPr>
      </w:pPr>
      <w:r>
        <w:rPr>
          <w:rFonts w:ascii="Arial" w:eastAsia="TimesNewRomanPSMT" w:hAnsi="Arial" w:cs="Arial"/>
          <w:b/>
          <w:bCs/>
        </w:rPr>
        <w:t>ОПИС ПРЕДМЕТА НАБАВКЕ-Партија 3.</w:t>
      </w:r>
      <w:r w:rsidRPr="0026182B">
        <w:rPr>
          <w:rFonts w:ascii="Arial" w:hAnsi="Arial" w:cs="Arial"/>
          <w:b/>
          <w:color w:val="000000" w:themeColor="text1"/>
        </w:rPr>
        <w:t xml:space="preserve"> </w:t>
      </w:r>
      <w:r w:rsidRPr="003F65EB">
        <w:rPr>
          <w:rFonts w:ascii="Arial" w:hAnsi="Arial" w:cs="Arial"/>
          <w:lang w:val="sr-Cyrl-CS"/>
        </w:rPr>
        <w:t>Екстерна контрола за биохемију</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Pr="001C318D" w:rsidRDefault="00480AF4" w:rsidP="00480AF4">
      <w:pPr>
        <w:jc w:val="both"/>
        <w:rPr>
          <w:rFonts w:ascii="Arial" w:eastAsia="TimesNewRomanPSMT" w:hAnsi="Arial" w:cs="Arial"/>
          <w:b/>
          <w:bCs/>
        </w:rPr>
      </w:pPr>
      <w:r>
        <w:rPr>
          <w:rFonts w:ascii="Arial" w:eastAsia="TimesNewRomanPSMT" w:hAnsi="Arial" w:cs="Arial"/>
          <w:b/>
          <w:bCs/>
        </w:rPr>
        <w:t>ОПИС ПРЕДМЕТА НАБАВКЕ-Партија 4.</w:t>
      </w:r>
      <w:r w:rsidRPr="0026182B">
        <w:rPr>
          <w:rFonts w:ascii="Arial" w:hAnsi="Arial" w:cs="Arial"/>
          <w:b/>
          <w:color w:val="000000" w:themeColor="text1"/>
          <w:lang w:val="sr-Cyrl-CS"/>
        </w:rPr>
        <w:t xml:space="preserve"> </w:t>
      </w:r>
      <w:r w:rsidRPr="003F65EB">
        <w:rPr>
          <w:rFonts w:ascii="Arial" w:hAnsi="Arial" w:cs="Arial"/>
          <w:noProof/>
        </w:rPr>
        <w:t>Тест траке за анализу урина</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Pr="004C3013" w:rsidRDefault="00480AF4" w:rsidP="00480AF4">
      <w:pPr>
        <w:jc w:val="both"/>
        <w:rPr>
          <w:rFonts w:ascii="Arial" w:eastAsia="TimesNewRomanPSMT" w:hAnsi="Arial" w:cs="Arial"/>
          <w:b/>
          <w:bCs/>
          <w:lang w:val="sr-Cyrl-CS"/>
        </w:rPr>
      </w:pPr>
      <w:r>
        <w:rPr>
          <w:rFonts w:ascii="Arial" w:eastAsia="TimesNewRomanPSMT" w:hAnsi="Arial" w:cs="Arial"/>
          <w:b/>
          <w:bCs/>
        </w:rPr>
        <w:lastRenderedPageBreak/>
        <w:t>ОПИС ПРЕДМЕТА НАБАВКЕ-Партија 5.</w:t>
      </w:r>
      <w:r w:rsidRPr="0026182B">
        <w:rPr>
          <w:rFonts w:ascii="Arial" w:hAnsi="Arial" w:cs="Arial"/>
          <w:b/>
          <w:color w:val="000000" w:themeColor="text1"/>
          <w:lang w:val="sr-Cyrl-CS"/>
        </w:rPr>
        <w:t xml:space="preserve"> </w:t>
      </w:r>
      <w:r w:rsidRPr="003F65EB">
        <w:rPr>
          <w:rFonts w:ascii="Arial" w:hAnsi="Arial" w:cs="Arial"/>
          <w:noProof/>
        </w:rPr>
        <w:t>Стакло за микробиолошку лабораторију</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lang w:val="sr-Cyrl-CS"/>
        </w:rPr>
      </w:pPr>
    </w:p>
    <w:p w:rsidR="00480AF4" w:rsidRPr="004C3013" w:rsidRDefault="00480AF4" w:rsidP="00480AF4">
      <w:pPr>
        <w:jc w:val="both"/>
        <w:rPr>
          <w:rFonts w:ascii="Arial" w:hAnsi="Arial" w:cs="Arial"/>
          <w:b/>
          <w:bCs/>
          <w:i/>
          <w:iCs/>
          <w:u w:val="single"/>
          <w:lang w:val="sr-Cyrl-CS"/>
        </w:rPr>
      </w:pPr>
    </w:p>
    <w:p w:rsidR="00480AF4" w:rsidRDefault="00480AF4" w:rsidP="00480AF4">
      <w:pPr>
        <w:jc w:val="both"/>
        <w:rPr>
          <w:rFonts w:ascii="Arial" w:hAnsi="Arial" w:cs="Arial"/>
          <w:b/>
          <w:bCs/>
          <w:i/>
          <w:iCs/>
          <w:u w:val="single"/>
        </w:rPr>
      </w:pPr>
    </w:p>
    <w:p w:rsidR="00480AF4" w:rsidRPr="004C3013" w:rsidRDefault="00480AF4" w:rsidP="00480AF4">
      <w:pPr>
        <w:jc w:val="both"/>
        <w:rPr>
          <w:rFonts w:ascii="Arial" w:eastAsia="TimesNewRomanPSMT" w:hAnsi="Arial" w:cs="Arial"/>
          <w:b/>
          <w:bCs/>
          <w:lang w:val="sr-Cyrl-CS"/>
        </w:rPr>
      </w:pPr>
      <w:r>
        <w:rPr>
          <w:rFonts w:ascii="Arial" w:eastAsia="TimesNewRomanPSMT" w:hAnsi="Arial" w:cs="Arial"/>
          <w:b/>
          <w:bCs/>
        </w:rPr>
        <w:lastRenderedPageBreak/>
        <w:t>ОПИС ПРЕДМЕТА НАБАВКЕ-</w:t>
      </w:r>
      <w:r>
        <w:rPr>
          <w:rFonts w:ascii="Arial" w:eastAsia="TimesNewRomanPSMT" w:hAnsi="Arial" w:cs="Arial"/>
          <w:b/>
          <w:bCs/>
          <w:lang w:val="sr-Cyrl-CS"/>
        </w:rPr>
        <w:t>Партија 6.</w:t>
      </w:r>
      <w:r w:rsidRPr="004C3013">
        <w:rPr>
          <w:rFonts w:ascii="Arial" w:hAnsi="Arial" w:cs="Arial"/>
          <w:noProof/>
        </w:rPr>
        <w:t xml:space="preserve"> </w:t>
      </w:r>
      <w:r w:rsidRPr="003F65EB">
        <w:rPr>
          <w:rFonts w:ascii="Arial" w:hAnsi="Arial" w:cs="Arial"/>
          <w:noProof/>
        </w:rPr>
        <w:t>Пластика за микробиолошку лабораторију</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Pr="004C3013" w:rsidRDefault="00480AF4" w:rsidP="00480AF4">
      <w:pPr>
        <w:jc w:val="both"/>
        <w:rPr>
          <w:rFonts w:ascii="Arial" w:eastAsia="TimesNewRomanPSMT" w:hAnsi="Arial" w:cs="Arial"/>
          <w:b/>
          <w:bCs/>
          <w:lang w:val="sr-Cyrl-CS"/>
        </w:rPr>
      </w:pPr>
      <w:r>
        <w:rPr>
          <w:rFonts w:ascii="Arial" w:eastAsia="TimesNewRomanPSMT" w:hAnsi="Arial" w:cs="Arial"/>
          <w:b/>
          <w:bCs/>
        </w:rPr>
        <w:t>ОПИС ПРЕДМЕТА НАБАВКЕ-Партија 7.</w:t>
      </w:r>
      <w:r w:rsidRPr="0026182B">
        <w:rPr>
          <w:rFonts w:ascii="Arial" w:hAnsi="Arial" w:cs="Arial"/>
          <w:b/>
          <w:bCs/>
          <w:color w:val="000000" w:themeColor="text1"/>
        </w:rPr>
        <w:t xml:space="preserve"> </w:t>
      </w:r>
      <w:r w:rsidRPr="003F65EB">
        <w:rPr>
          <w:rFonts w:ascii="Arial" w:hAnsi="Arial" w:cs="Arial"/>
          <w:noProof/>
        </w:rPr>
        <w:t>Суве бактериолошке подлоге за микробиолошку лабораторију</w:t>
      </w: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lang w:val="sr-Cyrl-CS"/>
        </w:rPr>
      </w:pPr>
    </w:p>
    <w:p w:rsidR="00480AF4" w:rsidRPr="004C3013" w:rsidRDefault="00480AF4" w:rsidP="00480AF4">
      <w:pPr>
        <w:jc w:val="both"/>
        <w:rPr>
          <w:rFonts w:ascii="Arial" w:hAnsi="Arial" w:cs="Arial"/>
          <w:b/>
          <w:bCs/>
          <w:i/>
          <w:iCs/>
          <w:u w:val="single"/>
          <w:lang w:val="sr-Cyrl-CS"/>
        </w:rPr>
      </w:pPr>
    </w:p>
    <w:p w:rsidR="00480AF4" w:rsidRDefault="00480AF4" w:rsidP="00480AF4">
      <w:pPr>
        <w:jc w:val="both"/>
        <w:rPr>
          <w:rFonts w:ascii="Arial" w:hAnsi="Arial" w:cs="Arial"/>
          <w:b/>
          <w:bCs/>
          <w:i/>
          <w:iCs/>
          <w:u w:val="single"/>
        </w:rPr>
      </w:pPr>
    </w:p>
    <w:p w:rsidR="00480AF4" w:rsidRPr="001C318D" w:rsidRDefault="00480AF4" w:rsidP="00480AF4">
      <w:pPr>
        <w:jc w:val="both"/>
        <w:rPr>
          <w:rFonts w:ascii="Arial" w:eastAsia="TimesNewRomanPSMT" w:hAnsi="Arial" w:cs="Arial"/>
          <w:b/>
          <w:bCs/>
        </w:rPr>
      </w:pPr>
      <w:r>
        <w:rPr>
          <w:rFonts w:ascii="Arial" w:eastAsia="TimesNewRomanPSMT" w:hAnsi="Arial" w:cs="Arial"/>
          <w:b/>
          <w:bCs/>
        </w:rPr>
        <w:lastRenderedPageBreak/>
        <w:t>ОПИС ПРЕДМЕТА НАБАВКЕ-Партија 8.</w:t>
      </w:r>
      <w:r w:rsidRPr="0026182B">
        <w:rPr>
          <w:rFonts w:ascii="Arial" w:hAnsi="Arial" w:cs="Arial"/>
          <w:b/>
          <w:lang w:val="sr-Cyrl-CS"/>
        </w:rPr>
        <w:t xml:space="preserve"> </w:t>
      </w:r>
      <w:r w:rsidRPr="003F65EB">
        <w:rPr>
          <w:rFonts w:ascii="Arial" w:hAnsi="Arial" w:cs="Arial"/>
          <w:noProof/>
        </w:rPr>
        <w:t>Лабораторијске антибиограм таблете</w:t>
      </w: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Default="00480AF4" w:rsidP="00480AF4">
      <w:pPr>
        <w:jc w:val="both"/>
        <w:rPr>
          <w:rFonts w:ascii="Arial" w:hAnsi="Arial" w:cs="Arial"/>
          <w:b/>
          <w:bCs/>
          <w:i/>
          <w:iCs/>
          <w:u w:val="single"/>
        </w:rPr>
      </w:pPr>
    </w:p>
    <w:p w:rsidR="00480AF4" w:rsidRPr="003F65EB" w:rsidRDefault="00480AF4" w:rsidP="00480AF4">
      <w:pPr>
        <w:tabs>
          <w:tab w:val="left" w:leader="underscore" w:pos="5670"/>
        </w:tabs>
        <w:jc w:val="both"/>
        <w:rPr>
          <w:rFonts w:ascii="Arial" w:hAnsi="Arial" w:cs="Arial"/>
          <w:noProof/>
          <w:lang w:val="sr-Cyrl-CS"/>
        </w:rPr>
      </w:pPr>
      <w:r>
        <w:rPr>
          <w:rFonts w:ascii="Arial" w:eastAsia="TimesNewRomanPSMT" w:hAnsi="Arial" w:cs="Arial"/>
          <w:b/>
          <w:bCs/>
        </w:rPr>
        <w:lastRenderedPageBreak/>
        <w:t>ОПИС ПРЕДМЕТА НАБАВКЕ-Партија 9.</w:t>
      </w:r>
      <w:r w:rsidRPr="0026182B">
        <w:rPr>
          <w:rFonts w:ascii="Arial" w:hAnsi="Arial" w:cs="Arial"/>
          <w:b/>
          <w:lang w:val="sr-Cyrl-CS"/>
        </w:rPr>
        <w:t xml:space="preserve"> </w:t>
      </w:r>
      <w:r w:rsidRPr="003F65EB">
        <w:rPr>
          <w:rFonts w:ascii="Arial" w:hAnsi="Arial" w:cs="Arial"/>
          <w:noProof/>
        </w:rPr>
        <w:t>Хемикалије за микробиолошку лабораторију</w:t>
      </w:r>
    </w:p>
    <w:p w:rsidR="00480AF4" w:rsidRPr="001C318D" w:rsidRDefault="00480AF4" w:rsidP="00480AF4">
      <w:pPr>
        <w:jc w:val="both"/>
        <w:rPr>
          <w:rFonts w:ascii="Arial" w:eastAsia="TimesNewRomanPSMT" w:hAnsi="Arial" w:cs="Arial"/>
          <w:b/>
          <w:bCs/>
        </w:rPr>
      </w:pPr>
    </w:p>
    <w:p w:rsidR="00480AF4" w:rsidRDefault="00480AF4" w:rsidP="00480AF4">
      <w:pPr>
        <w:jc w:val="both"/>
        <w:rPr>
          <w:rFonts w:ascii="Arial" w:eastAsia="TimesNewRomanPSMT" w:hAnsi="Arial" w:cs="Arial"/>
          <w:b/>
          <w:bCs/>
        </w:rPr>
      </w:pPr>
    </w:p>
    <w:tbl>
      <w:tblPr>
        <w:tblW w:w="0" w:type="auto"/>
        <w:tblInd w:w="303" w:type="dxa"/>
        <w:tblLayout w:type="fixed"/>
        <w:tblLook w:val="0000"/>
      </w:tblPr>
      <w:tblGrid>
        <w:gridCol w:w="5250"/>
        <w:gridCol w:w="3375"/>
      </w:tblGrid>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80AF4" w:rsidRDefault="00480AF4" w:rsidP="00480AF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p w:rsidR="00480AF4" w:rsidRDefault="00480AF4" w:rsidP="00480AF4">
            <w:pPr>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color w:val="FF0000"/>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важења понуде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ru-RU"/>
              </w:rPr>
            </w:pPr>
            <w:r>
              <w:rPr>
                <w:rFonts w:ascii="Arial" w:eastAsia="TimesNewRomanPSMT" w:hAnsi="Arial" w:cs="Arial"/>
                <w:bCs/>
                <w:lang w:val="ru-RU"/>
              </w:rPr>
              <w:t>Рок испоруке</w:t>
            </w:r>
          </w:p>
          <w:p w:rsidR="00480AF4" w:rsidRDefault="00480AF4" w:rsidP="00480AF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ru-RU"/>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r w:rsidR="00480AF4" w:rsidTr="00480AF4">
        <w:tc>
          <w:tcPr>
            <w:tcW w:w="5250"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eastAsia="TimesNewRomanPSMT" w:hAnsi="Arial" w:cs="Arial"/>
                <w:bCs/>
                <w:lang w:val="sr-Cyrl-CS"/>
              </w:rPr>
            </w:pPr>
          </w:p>
          <w:p w:rsidR="00480AF4" w:rsidRDefault="00480AF4" w:rsidP="00480AF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80AF4" w:rsidRDefault="00480AF4" w:rsidP="00480AF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both"/>
              <w:rPr>
                <w:rFonts w:ascii="Arial" w:eastAsia="TimesNewRomanPSMT" w:hAnsi="Arial" w:cs="Arial"/>
                <w:bCs/>
                <w:lang w:val="en-US"/>
              </w:rPr>
            </w:pPr>
          </w:p>
        </w:tc>
      </w:tr>
    </w:tbl>
    <w:p w:rsidR="00480AF4" w:rsidRDefault="00480AF4" w:rsidP="00480AF4">
      <w:pPr>
        <w:ind w:left="720" w:firstLine="720"/>
        <w:jc w:val="both"/>
      </w:pPr>
    </w:p>
    <w:p w:rsidR="00480AF4" w:rsidRDefault="00480AF4" w:rsidP="00480AF4">
      <w:pPr>
        <w:ind w:left="720" w:firstLine="720"/>
        <w:jc w:val="both"/>
        <w:rPr>
          <w:rFonts w:eastAsia="TimesNewRomanPSMT"/>
          <w:bCs/>
        </w:rPr>
      </w:pPr>
    </w:p>
    <w:p w:rsidR="00480AF4" w:rsidRDefault="00480AF4" w:rsidP="00480AF4">
      <w:pPr>
        <w:ind w:left="720" w:firstLine="720"/>
        <w:jc w:val="both"/>
        <w:rPr>
          <w:rFonts w:eastAsia="TimesNewRomanPSMT"/>
          <w:bCs/>
        </w:rPr>
      </w:pPr>
    </w:p>
    <w:p w:rsidR="00480AF4" w:rsidRPr="0036552E" w:rsidRDefault="00480AF4" w:rsidP="00480A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80AF4" w:rsidRPr="0036552E" w:rsidRDefault="00480AF4" w:rsidP="00480A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80AF4" w:rsidRDefault="00480AF4" w:rsidP="00480A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w:t>
      </w: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eastAsia="TimesNewRomanPS-BoldMT"/>
          <w:b/>
          <w:bCs/>
          <w:i/>
          <w:iCs/>
          <w:color w:val="002060"/>
        </w:rPr>
      </w:pPr>
    </w:p>
    <w:p w:rsidR="00480AF4" w:rsidRDefault="00480AF4" w:rsidP="00480AF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80AF4" w:rsidRDefault="00480AF4" w:rsidP="00480AF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0AF4" w:rsidRDefault="00480AF4" w:rsidP="00480AF4">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80AF4" w:rsidRDefault="00480AF4" w:rsidP="00480AF4">
      <w:pPr>
        <w:rPr>
          <w:rFonts w:ascii="Arial" w:hAnsi="Arial" w:cs="Arial"/>
          <w:b/>
          <w:bCs/>
          <w:i/>
          <w:iCs/>
        </w:rPr>
      </w:pPr>
    </w:p>
    <w:p w:rsidR="00480AF4" w:rsidRDefault="00480AF4" w:rsidP="00480AF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480AF4" w:rsidRDefault="00480AF4" w:rsidP="00480AF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480AF4" w:rsidRDefault="00480AF4" w:rsidP="00480AF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480AF4" w:rsidRDefault="00480AF4" w:rsidP="00480AF4">
      <w:pPr>
        <w:rPr>
          <w:rFonts w:ascii="Arial" w:hAnsi="Arial" w:cs="Arial"/>
          <w:b/>
          <w:bCs/>
          <w:i/>
          <w:iCs/>
          <w:sz w:val="28"/>
          <w:szCs w:val="28"/>
        </w:rPr>
      </w:pPr>
    </w:p>
    <w:p w:rsidR="00480AF4" w:rsidRPr="00E03BD1" w:rsidRDefault="00480AF4" w:rsidP="00480AF4">
      <w:pPr>
        <w:rPr>
          <w:rFonts w:ascii="Arial" w:hAnsi="Arial" w:cs="Arial"/>
          <w:b/>
          <w:bCs/>
          <w:i/>
          <w:iCs/>
          <w:sz w:val="28"/>
          <w:szCs w:val="28"/>
        </w:rPr>
      </w:pPr>
    </w:p>
    <w:p w:rsidR="00480AF4" w:rsidRDefault="00480AF4" w:rsidP="00480AF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jc w:val="center"/>
              <w:rPr>
                <w:rFonts w:ascii="Arial" w:hAnsi="Arial" w:cs="Arial"/>
              </w:rPr>
            </w:pPr>
            <w:r>
              <w:rPr>
                <w:rFonts w:ascii="Arial" w:hAnsi="Arial" w:cs="Arial"/>
                <w:b/>
                <w:i/>
              </w:rPr>
              <w:t>ИЗНОС ТРОШКА У РСД</w:t>
            </w: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right"/>
              <w:rPr>
                <w:rFonts w:ascii="Arial" w:hAnsi="Arial" w:cs="Arial"/>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jc w:val="right"/>
              <w:rPr>
                <w:rFonts w:ascii="Arial" w:hAnsi="Arial" w:cs="Arial"/>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lang w:val="en-US"/>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lang w:val="en-US"/>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lang w:val="en-US"/>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lang w:val="en-US"/>
              </w:rPr>
            </w:pPr>
          </w:p>
        </w:tc>
      </w:tr>
      <w:tr w:rsidR="00480AF4" w:rsidTr="00480AF4">
        <w:tc>
          <w:tcPr>
            <w:tcW w:w="5565" w:type="dxa"/>
            <w:tcBorders>
              <w:top w:val="single" w:sz="4" w:space="0" w:color="000000"/>
              <w:left w:val="single" w:sz="4" w:space="0" w:color="000000"/>
              <w:bottom w:val="single" w:sz="4" w:space="0" w:color="000000"/>
            </w:tcBorders>
            <w:shd w:val="clear" w:color="auto" w:fill="auto"/>
          </w:tcPr>
          <w:p w:rsidR="00480AF4" w:rsidRDefault="00480AF4" w:rsidP="00480AF4">
            <w:pPr>
              <w:snapToGrid w:val="0"/>
              <w:jc w:val="both"/>
              <w:rPr>
                <w:rFonts w:ascii="Arial" w:hAnsi="Arial" w:cs="Arial"/>
                <w:i/>
              </w:rPr>
            </w:pPr>
          </w:p>
          <w:p w:rsidR="00480AF4" w:rsidRDefault="00480AF4" w:rsidP="00480AF4">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80AF4" w:rsidRDefault="00480AF4" w:rsidP="00480AF4">
            <w:pPr>
              <w:snapToGrid w:val="0"/>
              <w:rPr>
                <w:rFonts w:ascii="Arial" w:hAnsi="Arial" w:cs="Arial"/>
                <w:lang w:val="ru-RU"/>
              </w:rPr>
            </w:pPr>
          </w:p>
        </w:tc>
      </w:tr>
    </w:tbl>
    <w:p w:rsidR="00480AF4" w:rsidRDefault="00480AF4" w:rsidP="00480AF4">
      <w:pPr>
        <w:jc w:val="both"/>
      </w:pPr>
    </w:p>
    <w:p w:rsidR="00480AF4" w:rsidRDefault="00480AF4" w:rsidP="00480AF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0AF4" w:rsidRDefault="00480AF4" w:rsidP="00480AF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0AF4" w:rsidRDefault="00480AF4" w:rsidP="00480AF4">
      <w:pPr>
        <w:spacing w:after="120"/>
        <w:ind w:firstLine="426"/>
        <w:jc w:val="both"/>
        <w:rPr>
          <w:rFonts w:ascii="Arial" w:hAnsi="Arial" w:cs="Arial"/>
          <w:b/>
          <w:bCs/>
          <w:i/>
        </w:rPr>
      </w:pPr>
    </w:p>
    <w:p w:rsidR="00480AF4" w:rsidRDefault="00480AF4" w:rsidP="00480AF4">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80AF4" w:rsidRPr="00E71653" w:rsidRDefault="00480AF4" w:rsidP="00480AF4">
      <w:pPr>
        <w:spacing w:after="120"/>
        <w:jc w:val="both"/>
        <w:rPr>
          <w:bCs/>
          <w:color w:val="auto"/>
        </w:rPr>
      </w:pPr>
    </w:p>
    <w:p w:rsidR="00480AF4" w:rsidRDefault="00480AF4" w:rsidP="00480AF4">
      <w:pPr>
        <w:spacing w:after="120"/>
        <w:ind w:firstLine="425"/>
        <w:jc w:val="both"/>
        <w:rPr>
          <w:bCs/>
        </w:rPr>
      </w:pPr>
    </w:p>
    <w:tbl>
      <w:tblPr>
        <w:tblW w:w="0" w:type="auto"/>
        <w:tblLayout w:type="fixed"/>
        <w:tblLook w:val="0000"/>
      </w:tblPr>
      <w:tblGrid>
        <w:gridCol w:w="3080"/>
        <w:gridCol w:w="3068"/>
        <w:gridCol w:w="3094"/>
      </w:tblGrid>
      <w:tr w:rsidR="00480AF4" w:rsidTr="00480AF4">
        <w:tc>
          <w:tcPr>
            <w:tcW w:w="3080"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Потпис понуђача</w:t>
            </w:r>
          </w:p>
        </w:tc>
      </w:tr>
      <w:tr w:rsidR="00480AF4" w:rsidTr="00480AF4">
        <w:tc>
          <w:tcPr>
            <w:tcW w:w="3080" w:type="dxa"/>
            <w:tcBorders>
              <w:bottom w:val="single" w:sz="4" w:space="0" w:color="000000"/>
            </w:tcBorders>
            <w:shd w:val="clear" w:color="auto" w:fill="auto"/>
          </w:tcPr>
          <w:p w:rsidR="00480AF4" w:rsidRDefault="00480AF4" w:rsidP="00480AF4">
            <w:pPr>
              <w:pStyle w:val="BodyText2"/>
              <w:snapToGrid w:val="0"/>
              <w:spacing w:line="100" w:lineRule="atLeast"/>
              <w:jc w:val="both"/>
              <w:rPr>
                <w:rFonts w:ascii="Arial" w:hAnsi="Arial" w:cs="Arial"/>
              </w:rPr>
            </w:pPr>
          </w:p>
        </w:tc>
        <w:tc>
          <w:tcPr>
            <w:tcW w:w="3068" w:type="dxa"/>
            <w:shd w:val="clear" w:color="auto" w:fill="auto"/>
          </w:tcPr>
          <w:p w:rsidR="00480AF4" w:rsidRDefault="00480AF4" w:rsidP="00480AF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80AF4" w:rsidRDefault="00480AF4" w:rsidP="00480AF4">
            <w:pPr>
              <w:pStyle w:val="BodyText2"/>
              <w:snapToGrid w:val="0"/>
              <w:spacing w:line="100" w:lineRule="atLeast"/>
              <w:jc w:val="both"/>
              <w:rPr>
                <w:rFonts w:ascii="Arial" w:hAnsi="Arial" w:cs="Arial"/>
              </w:rPr>
            </w:pPr>
          </w:p>
        </w:tc>
      </w:tr>
    </w:tbl>
    <w:p w:rsidR="00480AF4" w:rsidRDefault="00480AF4" w:rsidP="00480AF4"/>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rPr>
      </w:pPr>
    </w:p>
    <w:p w:rsidR="00480AF4" w:rsidRDefault="00480AF4" w:rsidP="00480AF4">
      <w:pPr>
        <w:rPr>
          <w:rFonts w:ascii="Arial" w:hAnsi="Arial" w:cs="Arial"/>
          <w:b/>
          <w:bCs/>
          <w:i/>
          <w:iCs/>
          <w:sz w:val="28"/>
          <w:szCs w:val="28"/>
        </w:rPr>
      </w:pPr>
    </w:p>
    <w:p w:rsidR="00480AF4" w:rsidRDefault="00480AF4" w:rsidP="00480AF4">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480AF4" w:rsidRDefault="00480AF4" w:rsidP="00480AF4">
      <w:pPr>
        <w:pStyle w:val="BodyText3"/>
        <w:spacing w:after="0"/>
        <w:jc w:val="right"/>
        <w:rPr>
          <w:rFonts w:ascii="Arial" w:hAnsi="Arial" w:cs="Arial"/>
          <w:b/>
          <w:bCs/>
          <w:sz w:val="28"/>
          <w:szCs w:val="28"/>
        </w:rPr>
      </w:pPr>
    </w:p>
    <w:p w:rsidR="00480AF4" w:rsidRDefault="00480AF4" w:rsidP="00480AF4">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480AF4" w:rsidRDefault="00480AF4" w:rsidP="00480AF4">
      <w:pPr>
        <w:pStyle w:val="BodyText3"/>
        <w:spacing w:after="0"/>
        <w:jc w:val="center"/>
        <w:rPr>
          <w:rFonts w:ascii="Arial" w:hAnsi="Arial" w:cs="Arial"/>
          <w:b/>
          <w:bCs/>
          <w:sz w:val="28"/>
          <w:szCs w:val="28"/>
        </w:rPr>
      </w:pPr>
    </w:p>
    <w:p w:rsidR="00480AF4" w:rsidRPr="00052709" w:rsidRDefault="00480AF4" w:rsidP="00480AF4">
      <w:pPr>
        <w:pStyle w:val="BodyText3"/>
        <w:spacing w:after="0"/>
        <w:jc w:val="center"/>
        <w:rPr>
          <w:rFonts w:ascii="Arial" w:hAnsi="Arial" w:cs="Arial"/>
          <w:bCs/>
          <w:sz w:val="24"/>
          <w:szCs w:val="24"/>
        </w:rPr>
      </w:pPr>
    </w:p>
    <w:p w:rsidR="00480AF4" w:rsidRDefault="00480AF4" w:rsidP="00480AF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80AF4" w:rsidRDefault="00480AF4" w:rsidP="00480AF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80AF4" w:rsidRDefault="00480AF4" w:rsidP="00480AF4">
      <w:pPr>
        <w:pStyle w:val="BodyText3"/>
        <w:spacing w:after="0"/>
        <w:jc w:val="both"/>
        <w:rPr>
          <w:rFonts w:ascii="Arial" w:hAnsi="Arial" w:cs="Arial"/>
          <w:w w:val="200"/>
          <w:sz w:val="24"/>
          <w:szCs w:val="24"/>
        </w:rPr>
      </w:pPr>
      <w:r>
        <w:rPr>
          <w:rFonts w:ascii="Arial" w:hAnsi="Arial" w:cs="Arial"/>
          <w:sz w:val="24"/>
          <w:szCs w:val="24"/>
        </w:rPr>
        <w:t xml:space="preserve">даје: </w:t>
      </w:r>
    </w:p>
    <w:p w:rsidR="00480AF4" w:rsidRDefault="00480AF4" w:rsidP="00480AF4">
      <w:pPr>
        <w:pStyle w:val="BodyText3"/>
        <w:spacing w:before="360" w:after="360"/>
        <w:ind w:firstLine="227"/>
        <w:jc w:val="both"/>
        <w:rPr>
          <w:rFonts w:ascii="Arial" w:hAnsi="Arial" w:cs="Arial"/>
          <w:w w:val="200"/>
          <w:sz w:val="24"/>
          <w:szCs w:val="24"/>
        </w:rPr>
      </w:pPr>
    </w:p>
    <w:p w:rsidR="00480AF4" w:rsidRDefault="00480AF4" w:rsidP="00480AF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0AF4" w:rsidRDefault="00480AF4" w:rsidP="00480AF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0AF4" w:rsidRDefault="00480AF4" w:rsidP="00480AF4">
      <w:pPr>
        <w:pStyle w:val="BodyText3"/>
        <w:spacing w:after="0"/>
        <w:jc w:val="both"/>
        <w:rPr>
          <w:rFonts w:ascii="Arial" w:hAnsi="Arial" w:cs="Arial"/>
          <w:bCs/>
          <w:sz w:val="24"/>
          <w:szCs w:val="24"/>
        </w:rPr>
      </w:pPr>
    </w:p>
    <w:p w:rsidR="00480AF4" w:rsidRDefault="00480AF4" w:rsidP="00480AF4">
      <w:pPr>
        <w:pStyle w:val="BodyText3"/>
        <w:spacing w:after="0"/>
        <w:jc w:val="both"/>
        <w:rPr>
          <w:rFonts w:ascii="Arial" w:hAnsi="Arial" w:cs="Arial"/>
          <w:bCs/>
          <w:sz w:val="24"/>
          <w:szCs w:val="24"/>
        </w:rPr>
      </w:pPr>
    </w:p>
    <w:p w:rsidR="00480AF4" w:rsidRDefault="00480AF4" w:rsidP="00480A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80AF4" w:rsidRDefault="00480AF4" w:rsidP="00480AF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лабораторијског материјала бр.</w:t>
      </w:r>
      <w:r w:rsidR="00673E4F">
        <w:rPr>
          <w:rFonts w:ascii="Arial" w:hAnsi="Arial" w:cs="Arial"/>
        </w:rPr>
        <w:t>8/2020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80AF4" w:rsidRDefault="00480AF4" w:rsidP="00480AF4">
      <w:pPr>
        <w:jc w:val="both"/>
        <w:rPr>
          <w:rFonts w:ascii="Arial" w:hAnsi="Arial" w:cs="Arial"/>
          <w:bCs/>
        </w:rPr>
      </w:pPr>
    </w:p>
    <w:p w:rsidR="00480AF4" w:rsidRDefault="00480AF4" w:rsidP="00480AF4">
      <w:pPr>
        <w:jc w:val="both"/>
        <w:rPr>
          <w:rFonts w:ascii="Arial" w:hAnsi="Arial" w:cs="Arial"/>
          <w:bCs/>
        </w:rPr>
      </w:pPr>
    </w:p>
    <w:p w:rsidR="00480AF4" w:rsidRDefault="00480AF4" w:rsidP="00480AF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80AF4" w:rsidTr="00480AF4">
        <w:tc>
          <w:tcPr>
            <w:tcW w:w="3080"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80AF4" w:rsidRDefault="00480AF4" w:rsidP="00480AF4">
            <w:pPr>
              <w:pStyle w:val="BodyText2"/>
              <w:spacing w:line="100" w:lineRule="atLeast"/>
              <w:jc w:val="center"/>
              <w:rPr>
                <w:rFonts w:ascii="Arial" w:hAnsi="Arial" w:cs="Arial"/>
              </w:rPr>
            </w:pPr>
            <w:r>
              <w:rPr>
                <w:rFonts w:ascii="Arial" w:hAnsi="Arial" w:cs="Arial"/>
              </w:rPr>
              <w:t>Потпис понуђача</w:t>
            </w:r>
          </w:p>
        </w:tc>
      </w:tr>
      <w:tr w:rsidR="00480AF4" w:rsidTr="00480AF4">
        <w:tc>
          <w:tcPr>
            <w:tcW w:w="3080" w:type="dxa"/>
            <w:tcBorders>
              <w:bottom w:val="single" w:sz="4" w:space="0" w:color="000000"/>
            </w:tcBorders>
            <w:shd w:val="clear" w:color="auto" w:fill="auto"/>
          </w:tcPr>
          <w:p w:rsidR="00480AF4" w:rsidRDefault="00480AF4" w:rsidP="00480AF4">
            <w:pPr>
              <w:pStyle w:val="BodyText2"/>
              <w:snapToGrid w:val="0"/>
              <w:spacing w:line="100" w:lineRule="atLeast"/>
              <w:jc w:val="both"/>
              <w:rPr>
                <w:rFonts w:ascii="Arial" w:hAnsi="Arial" w:cs="Arial"/>
              </w:rPr>
            </w:pPr>
          </w:p>
        </w:tc>
        <w:tc>
          <w:tcPr>
            <w:tcW w:w="3065" w:type="dxa"/>
            <w:shd w:val="clear" w:color="auto" w:fill="auto"/>
          </w:tcPr>
          <w:p w:rsidR="00480AF4" w:rsidRDefault="00480AF4" w:rsidP="00480AF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80AF4" w:rsidRDefault="00480AF4" w:rsidP="00480AF4">
            <w:pPr>
              <w:pStyle w:val="BodyText2"/>
              <w:snapToGrid w:val="0"/>
              <w:spacing w:line="100" w:lineRule="atLeast"/>
              <w:jc w:val="both"/>
              <w:rPr>
                <w:rFonts w:ascii="Arial" w:hAnsi="Arial" w:cs="Arial"/>
              </w:rPr>
            </w:pPr>
          </w:p>
        </w:tc>
      </w:tr>
    </w:tbl>
    <w:p w:rsidR="00480AF4" w:rsidRDefault="00480AF4" w:rsidP="00480AF4">
      <w:pPr>
        <w:pStyle w:val="BodyText3"/>
        <w:spacing w:after="0"/>
        <w:ind w:firstLine="227"/>
        <w:jc w:val="both"/>
      </w:pPr>
    </w:p>
    <w:p w:rsidR="00480AF4" w:rsidRDefault="00480AF4" w:rsidP="00480AF4">
      <w:pPr>
        <w:tabs>
          <w:tab w:val="left" w:pos="6028"/>
        </w:tabs>
        <w:autoSpaceDE w:val="0"/>
        <w:spacing w:line="240" w:lineRule="auto"/>
      </w:pPr>
    </w:p>
    <w:p w:rsidR="00480AF4" w:rsidRDefault="00480AF4" w:rsidP="00480AF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480AF4" w:rsidRDefault="00480AF4" w:rsidP="00480AF4">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80AF4" w:rsidRDefault="00480AF4" w:rsidP="00480AF4">
      <w:pPr>
        <w:tabs>
          <w:tab w:val="left" w:pos="6028"/>
        </w:tabs>
        <w:autoSpaceDE w:val="0"/>
        <w:spacing w:line="240" w:lineRule="auto"/>
        <w:jc w:val="both"/>
        <w:rPr>
          <w:rFonts w:ascii="Arial" w:hAnsi="Arial" w:cs="Arial"/>
          <w:bCs/>
          <w:i/>
          <w:iCs/>
          <w:color w:val="auto"/>
        </w:rPr>
      </w:pPr>
    </w:p>
    <w:p w:rsidR="00480AF4" w:rsidRDefault="00480AF4" w:rsidP="00480AF4">
      <w:pPr>
        <w:pStyle w:val="BodyText3"/>
        <w:spacing w:after="0"/>
        <w:jc w:val="center"/>
        <w:rPr>
          <w:rFonts w:ascii="Arial" w:hAnsi="Arial" w:cs="Arial"/>
          <w:sz w:val="24"/>
          <w:szCs w:val="24"/>
          <w:lang w:val="sr-Cyrl-CS"/>
        </w:rPr>
      </w:pPr>
    </w:p>
    <w:p w:rsidR="00480AF4" w:rsidRPr="004C3013" w:rsidRDefault="00480AF4" w:rsidP="00480AF4">
      <w:pPr>
        <w:pStyle w:val="BodyText3"/>
        <w:spacing w:after="0"/>
        <w:jc w:val="center"/>
        <w:rPr>
          <w:rFonts w:ascii="Arial" w:hAnsi="Arial" w:cs="Arial"/>
          <w:sz w:val="24"/>
          <w:szCs w:val="24"/>
          <w:lang w:val="sr-Cyrl-CS"/>
        </w:rPr>
      </w:pPr>
    </w:p>
    <w:p w:rsidR="00480AF4" w:rsidRPr="00AC47EA" w:rsidRDefault="00480AF4" w:rsidP="00480AF4">
      <w:pPr>
        <w:jc w:val="right"/>
        <w:rPr>
          <w:rFonts w:ascii="Arial" w:hAnsi="Arial" w:cs="Arial"/>
          <w:b/>
          <w:bCs/>
          <w:sz w:val="28"/>
          <w:szCs w:val="28"/>
        </w:rPr>
      </w:pPr>
      <w:r w:rsidRPr="00AC47EA">
        <w:rPr>
          <w:rFonts w:ascii="Arial" w:hAnsi="Arial" w:cs="Arial"/>
          <w:b/>
          <w:bCs/>
          <w:sz w:val="28"/>
          <w:szCs w:val="28"/>
        </w:rPr>
        <w:lastRenderedPageBreak/>
        <w:t>(ОБРАЗАЦ 5)</w:t>
      </w:r>
    </w:p>
    <w:p w:rsidR="00480AF4" w:rsidRPr="00AC47EA" w:rsidRDefault="00480AF4" w:rsidP="00480AF4">
      <w:pPr>
        <w:jc w:val="right"/>
        <w:rPr>
          <w:rFonts w:ascii="Arial" w:hAnsi="Arial" w:cs="Arial"/>
          <w:b/>
          <w:bCs/>
          <w:sz w:val="28"/>
          <w:szCs w:val="28"/>
        </w:rPr>
      </w:pPr>
    </w:p>
    <w:p w:rsidR="00480AF4" w:rsidRPr="00AC47EA" w:rsidRDefault="00480AF4" w:rsidP="00480AF4">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480AF4" w:rsidRPr="00AC47EA" w:rsidRDefault="00480AF4" w:rsidP="00480AF4">
      <w:pPr>
        <w:jc w:val="center"/>
        <w:rPr>
          <w:rFonts w:ascii="Arial" w:hAnsi="Arial" w:cs="Arial"/>
          <w:b/>
          <w:bCs/>
        </w:rPr>
      </w:pPr>
    </w:p>
    <w:p w:rsidR="00480AF4" w:rsidRPr="00AC47EA" w:rsidRDefault="00480AF4" w:rsidP="00480AF4">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480AF4" w:rsidRPr="00AC47EA" w:rsidRDefault="00480AF4" w:rsidP="00480AF4">
      <w:pPr>
        <w:jc w:val="both"/>
        <w:rPr>
          <w:rFonts w:ascii="Arial" w:hAnsi="Arial" w:cs="Arial"/>
        </w:rPr>
      </w:pPr>
    </w:p>
    <w:p w:rsidR="00480AF4" w:rsidRPr="00AC47EA" w:rsidRDefault="00480AF4" w:rsidP="00480AF4">
      <w:pPr>
        <w:jc w:val="center"/>
        <w:rPr>
          <w:rFonts w:ascii="Arial" w:hAnsi="Arial" w:cs="Arial"/>
        </w:rPr>
      </w:pPr>
      <w:r w:rsidRPr="00AC47EA">
        <w:rPr>
          <w:rFonts w:ascii="Arial" w:hAnsi="Arial" w:cs="Arial"/>
          <w:b/>
        </w:rPr>
        <w:t>И З Ј А В У</w:t>
      </w:r>
    </w:p>
    <w:p w:rsidR="00480AF4" w:rsidRDefault="00480AF4" w:rsidP="00480AF4">
      <w:pPr>
        <w:jc w:val="both"/>
        <w:rPr>
          <w:rFonts w:ascii="Arial" w:hAnsi="Arial" w:cs="Arial"/>
          <w:lang w:val="sr-Cyrl-CS"/>
        </w:rPr>
      </w:pPr>
    </w:p>
    <w:p w:rsidR="00480AF4" w:rsidRDefault="00480AF4" w:rsidP="00480AF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673E4F">
        <w:rPr>
          <w:rFonts w:ascii="Arial" w:hAnsi="Arial" w:cs="Arial"/>
        </w:rPr>
        <w:t>8/2020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80AF4" w:rsidRPr="001D78E6" w:rsidRDefault="00480AF4" w:rsidP="00480AF4">
      <w:pPr>
        <w:jc w:val="both"/>
        <w:rPr>
          <w:rFonts w:ascii="Arial" w:hAnsi="Arial" w:cs="Arial"/>
          <w:iCs/>
        </w:rPr>
      </w:pPr>
    </w:p>
    <w:p w:rsidR="00480AF4" w:rsidRPr="00AC47EA" w:rsidRDefault="00480AF4" w:rsidP="00480AF4">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80AF4" w:rsidRPr="00AC47EA" w:rsidRDefault="00480AF4" w:rsidP="00480AF4">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80AF4" w:rsidRPr="00AC47EA" w:rsidRDefault="00480AF4" w:rsidP="00480AF4">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80AF4" w:rsidRPr="00386E5E" w:rsidRDefault="00480AF4" w:rsidP="00480AF4">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80AF4" w:rsidRPr="00860A00" w:rsidRDefault="00480AF4" w:rsidP="00480AF4">
      <w:pPr>
        <w:pStyle w:val="ListParagraph"/>
        <w:ind w:left="1080"/>
        <w:jc w:val="both"/>
        <w:rPr>
          <w:rFonts w:ascii="Arial" w:hAnsi="Arial" w:cs="Arial"/>
          <w:iCs/>
        </w:rPr>
      </w:pPr>
    </w:p>
    <w:p w:rsidR="00480AF4" w:rsidRPr="00AC47EA" w:rsidRDefault="00480AF4" w:rsidP="00480AF4">
      <w:pPr>
        <w:pStyle w:val="ListParagraph"/>
        <w:jc w:val="both"/>
        <w:rPr>
          <w:rFonts w:ascii="Arial" w:hAnsi="Arial" w:cs="Arial"/>
          <w:iCs/>
        </w:rPr>
      </w:pPr>
    </w:p>
    <w:p w:rsidR="00480AF4" w:rsidRPr="00AC47EA" w:rsidRDefault="00480AF4" w:rsidP="00480AF4">
      <w:pPr>
        <w:pStyle w:val="ListParagraph"/>
        <w:ind w:left="1710"/>
        <w:jc w:val="both"/>
        <w:rPr>
          <w:rFonts w:ascii="Arial" w:hAnsi="Arial" w:cs="Arial"/>
          <w:b/>
          <w:i/>
          <w:iCs/>
          <w:color w:val="auto"/>
        </w:rPr>
      </w:pPr>
    </w:p>
    <w:p w:rsidR="00480AF4" w:rsidRPr="00AC47EA" w:rsidRDefault="00480AF4" w:rsidP="00480AF4">
      <w:pPr>
        <w:rPr>
          <w:rFonts w:ascii="Arial" w:hAnsi="Arial" w:cs="Arial"/>
        </w:rPr>
      </w:pPr>
      <w:r w:rsidRPr="00AC47EA">
        <w:rPr>
          <w:rFonts w:ascii="Arial" w:hAnsi="Arial" w:cs="Arial"/>
        </w:rPr>
        <w:t>Место:_____________                                                            Понуђач:</w:t>
      </w:r>
    </w:p>
    <w:p w:rsidR="00480AF4" w:rsidRPr="00AC47EA" w:rsidRDefault="00480AF4" w:rsidP="00480AF4">
      <w:pPr>
        <w:rPr>
          <w:rFonts w:ascii="Arial" w:hAnsi="Arial" w:cs="Arial"/>
          <w:b/>
          <w:bCs/>
          <w:i/>
          <w:color w:val="auto"/>
        </w:rPr>
      </w:pPr>
      <w:r w:rsidRPr="00AC47EA">
        <w:rPr>
          <w:rFonts w:ascii="Arial" w:hAnsi="Arial" w:cs="Arial"/>
        </w:rPr>
        <w:t xml:space="preserve">Датум:_____________                         М.П.                     _____________________                                                        </w:t>
      </w:r>
    </w:p>
    <w:p w:rsidR="00480AF4" w:rsidRPr="00AC47EA" w:rsidRDefault="00480AF4" w:rsidP="00480AF4">
      <w:pPr>
        <w:pStyle w:val="BodyText2"/>
        <w:spacing w:line="100" w:lineRule="atLeast"/>
        <w:jc w:val="both"/>
        <w:rPr>
          <w:rFonts w:ascii="Arial" w:hAnsi="Arial" w:cs="Arial"/>
          <w:b/>
          <w:bCs/>
          <w:i/>
          <w:color w:val="auto"/>
        </w:rPr>
      </w:pPr>
    </w:p>
    <w:p w:rsidR="00480AF4" w:rsidRPr="00447B01" w:rsidRDefault="00480AF4" w:rsidP="00480AF4">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480AF4" w:rsidRDefault="00480AF4" w:rsidP="00480AF4">
      <w:pPr>
        <w:pStyle w:val="ListParagraph"/>
        <w:ind w:left="0"/>
        <w:jc w:val="both"/>
        <w:rPr>
          <w:rFonts w:ascii="Arial" w:hAnsi="Arial" w:cs="Arial"/>
          <w:bCs/>
          <w:i/>
          <w:iCs/>
          <w:color w:val="FF0000"/>
          <w:sz w:val="22"/>
          <w:szCs w:val="22"/>
        </w:rPr>
      </w:pPr>
    </w:p>
    <w:p w:rsidR="00480AF4" w:rsidRPr="00816605" w:rsidRDefault="00480AF4" w:rsidP="00480AF4">
      <w:pPr>
        <w:pStyle w:val="ListParagraph"/>
        <w:ind w:left="0"/>
        <w:jc w:val="both"/>
        <w:rPr>
          <w:rFonts w:ascii="Arial" w:hAnsi="Arial" w:cs="Arial"/>
          <w:bCs/>
          <w:i/>
          <w:iCs/>
          <w:color w:val="FF0000"/>
          <w:sz w:val="22"/>
          <w:szCs w:val="22"/>
        </w:rPr>
      </w:pPr>
    </w:p>
    <w:p w:rsidR="00480AF4" w:rsidRDefault="00480AF4" w:rsidP="00480AF4">
      <w:pPr>
        <w:tabs>
          <w:tab w:val="left" w:pos="6028"/>
        </w:tabs>
        <w:autoSpaceDE w:val="0"/>
        <w:spacing w:line="240" w:lineRule="auto"/>
        <w:ind w:left="360"/>
        <w:rPr>
          <w:rFonts w:ascii="Arial" w:hAnsi="Arial" w:cs="Arial"/>
          <w:bCs/>
          <w:iCs/>
          <w:lang w:val="ru-RU"/>
        </w:rPr>
      </w:pPr>
    </w:p>
    <w:p w:rsidR="00480AF4" w:rsidRPr="00AC47EA" w:rsidRDefault="00480AF4" w:rsidP="00480AF4">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480AF4" w:rsidRPr="00AC47EA" w:rsidRDefault="00480AF4" w:rsidP="00480AF4">
      <w:pPr>
        <w:jc w:val="right"/>
        <w:rPr>
          <w:rFonts w:ascii="Arial" w:hAnsi="Arial" w:cs="Arial"/>
          <w:b/>
          <w:bCs/>
          <w:sz w:val="28"/>
          <w:szCs w:val="28"/>
        </w:rPr>
      </w:pPr>
    </w:p>
    <w:p w:rsidR="00480AF4" w:rsidRPr="00AC47EA" w:rsidRDefault="00480AF4" w:rsidP="00480AF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480AF4" w:rsidRDefault="00480AF4" w:rsidP="00480A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0AF4" w:rsidRDefault="00480AF4" w:rsidP="00480AF4">
      <w:pPr>
        <w:jc w:val="center"/>
        <w:rPr>
          <w:rFonts w:ascii="Arial" w:hAnsi="Arial" w:cs="Arial"/>
          <w:b/>
          <w:bCs/>
        </w:rPr>
      </w:pPr>
    </w:p>
    <w:p w:rsidR="00480AF4" w:rsidRPr="00AC47EA" w:rsidRDefault="00480AF4" w:rsidP="00480AF4">
      <w:pPr>
        <w:jc w:val="center"/>
        <w:rPr>
          <w:rFonts w:ascii="Arial" w:hAnsi="Arial" w:cs="Arial"/>
          <w:b/>
          <w:bCs/>
        </w:rPr>
      </w:pPr>
    </w:p>
    <w:p w:rsidR="00480AF4" w:rsidRPr="00AC47EA" w:rsidRDefault="00480AF4" w:rsidP="00480AF4">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80AF4" w:rsidRPr="00AC47EA" w:rsidRDefault="00480AF4" w:rsidP="00480AF4">
      <w:pPr>
        <w:jc w:val="both"/>
        <w:rPr>
          <w:rFonts w:ascii="Arial" w:hAnsi="Arial" w:cs="Arial"/>
        </w:rPr>
      </w:pPr>
    </w:p>
    <w:p w:rsidR="00480AF4" w:rsidRPr="00AC47EA" w:rsidRDefault="00480AF4" w:rsidP="00480AF4">
      <w:pPr>
        <w:jc w:val="center"/>
        <w:rPr>
          <w:rFonts w:ascii="Arial" w:hAnsi="Arial" w:cs="Arial"/>
          <w:b/>
        </w:rPr>
      </w:pPr>
      <w:r w:rsidRPr="00AC47EA">
        <w:rPr>
          <w:rFonts w:ascii="Arial" w:hAnsi="Arial" w:cs="Arial"/>
          <w:b/>
        </w:rPr>
        <w:t>И З Ј А В У</w:t>
      </w:r>
    </w:p>
    <w:p w:rsidR="00480AF4" w:rsidRPr="00AC47EA" w:rsidRDefault="00480AF4" w:rsidP="00480AF4">
      <w:pPr>
        <w:jc w:val="center"/>
        <w:rPr>
          <w:rFonts w:ascii="Arial" w:hAnsi="Arial" w:cs="Arial"/>
        </w:rPr>
      </w:pPr>
    </w:p>
    <w:p w:rsidR="00480AF4" w:rsidRDefault="00480AF4" w:rsidP="00480AF4">
      <w:pPr>
        <w:jc w:val="both"/>
        <w:rPr>
          <w:rFonts w:ascii="Arial" w:hAnsi="Arial" w:cs="Arial"/>
          <w:lang w:val="sr-Cyrl-CS"/>
        </w:rPr>
      </w:pPr>
    </w:p>
    <w:p w:rsidR="00480AF4" w:rsidRDefault="00480AF4" w:rsidP="00480AF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лаборатријског материјала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673E4F">
        <w:rPr>
          <w:rFonts w:ascii="Arial" w:hAnsi="Arial" w:cs="Arial"/>
        </w:rPr>
        <w:t>8/2020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80AF4" w:rsidRPr="001D78E6" w:rsidRDefault="00480AF4" w:rsidP="00480AF4">
      <w:pPr>
        <w:jc w:val="both"/>
        <w:rPr>
          <w:rFonts w:ascii="Arial" w:hAnsi="Arial" w:cs="Arial"/>
          <w:iCs/>
        </w:rPr>
      </w:pPr>
    </w:p>
    <w:p w:rsidR="00480AF4" w:rsidRPr="00AC47EA" w:rsidRDefault="00480AF4" w:rsidP="00480AF4">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80AF4" w:rsidRPr="00AC47EA" w:rsidRDefault="00480AF4" w:rsidP="00480AF4">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80AF4" w:rsidRPr="00AC47EA" w:rsidRDefault="00480AF4" w:rsidP="00480AF4">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80AF4" w:rsidRPr="00386E5E" w:rsidRDefault="00480AF4" w:rsidP="00480AF4">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80AF4" w:rsidRPr="00C75169" w:rsidRDefault="00480AF4" w:rsidP="00480AF4">
      <w:pPr>
        <w:pStyle w:val="ListParagraph"/>
        <w:ind w:left="1080"/>
        <w:jc w:val="both"/>
        <w:rPr>
          <w:rFonts w:ascii="Arial" w:hAnsi="Arial" w:cs="Arial"/>
          <w:iCs/>
          <w:lang w:val="sr-Cyrl-CS"/>
        </w:rPr>
      </w:pPr>
    </w:p>
    <w:p w:rsidR="00480AF4" w:rsidRPr="00AC47EA" w:rsidRDefault="00480AF4" w:rsidP="00480AF4">
      <w:pPr>
        <w:pStyle w:val="ListParagraph"/>
        <w:jc w:val="both"/>
        <w:rPr>
          <w:rFonts w:ascii="Arial" w:hAnsi="Arial" w:cs="Arial"/>
          <w:iCs/>
        </w:rPr>
      </w:pPr>
    </w:p>
    <w:p w:rsidR="00480AF4" w:rsidRPr="00AC47EA" w:rsidRDefault="00480AF4" w:rsidP="00480AF4">
      <w:pPr>
        <w:jc w:val="both"/>
        <w:rPr>
          <w:rFonts w:ascii="Arial" w:hAnsi="Arial" w:cs="Arial"/>
          <w:i/>
          <w:lang w:val="sr-Cyrl-CS"/>
        </w:rPr>
      </w:pPr>
    </w:p>
    <w:p w:rsidR="00480AF4" w:rsidRPr="00AC47EA" w:rsidRDefault="00480AF4" w:rsidP="00480AF4">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80AF4" w:rsidRPr="00AC47EA" w:rsidRDefault="00480AF4" w:rsidP="00480AF4">
      <w:pPr>
        <w:rPr>
          <w:rFonts w:ascii="Arial" w:hAnsi="Arial" w:cs="Arial"/>
          <w:b/>
          <w:bCs/>
          <w:i/>
          <w:color w:val="auto"/>
        </w:rPr>
      </w:pPr>
      <w:r w:rsidRPr="00AC47EA">
        <w:rPr>
          <w:rFonts w:ascii="Arial" w:hAnsi="Arial" w:cs="Arial"/>
        </w:rPr>
        <w:t xml:space="preserve">Датум:_____________                         М.П.                     _____________________                                                        </w:t>
      </w:r>
    </w:p>
    <w:p w:rsidR="00480AF4" w:rsidRPr="00AC47EA" w:rsidRDefault="00480AF4" w:rsidP="00480AF4">
      <w:pPr>
        <w:pStyle w:val="BodyText2"/>
        <w:spacing w:line="100" w:lineRule="atLeast"/>
        <w:jc w:val="both"/>
        <w:rPr>
          <w:rFonts w:ascii="Arial" w:hAnsi="Arial" w:cs="Arial"/>
          <w:b/>
          <w:bCs/>
          <w:i/>
          <w:color w:val="auto"/>
        </w:rPr>
      </w:pPr>
    </w:p>
    <w:p w:rsidR="00480AF4" w:rsidRPr="00C75169" w:rsidRDefault="00480AF4" w:rsidP="00480AF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80AF4" w:rsidRPr="00444BC8" w:rsidRDefault="00480AF4" w:rsidP="00480AF4">
      <w:pPr>
        <w:pStyle w:val="BodyText2"/>
        <w:spacing w:line="100" w:lineRule="atLeast"/>
        <w:jc w:val="both"/>
        <w:rPr>
          <w:rFonts w:ascii="Arial" w:hAnsi="Arial" w:cs="Arial"/>
          <w:b/>
          <w:bCs/>
          <w:i/>
          <w:color w:val="auto"/>
        </w:rPr>
      </w:pPr>
    </w:p>
    <w:p w:rsidR="00480AF4" w:rsidRDefault="00480AF4" w:rsidP="00480AF4">
      <w:pPr>
        <w:rPr>
          <w:rFonts w:ascii="Arial" w:hAnsi="Arial" w:cs="Arial"/>
          <w:b/>
          <w:bCs/>
          <w:i/>
          <w:iCs/>
        </w:rPr>
      </w:pPr>
    </w:p>
    <w:p w:rsidR="00480AF4" w:rsidRDefault="00480AF4" w:rsidP="00480AF4">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480AF4" w:rsidRDefault="00480AF4" w:rsidP="00480AF4">
      <w:pPr>
        <w:shd w:val="clear" w:color="auto" w:fill="C6D9F1"/>
        <w:jc w:val="center"/>
        <w:rPr>
          <w:rFonts w:ascii="Arial" w:hAnsi="Arial" w:cs="Arial"/>
          <w:b/>
          <w:bCs/>
          <w:i/>
          <w:iCs/>
          <w:sz w:val="28"/>
          <w:szCs w:val="28"/>
        </w:rPr>
      </w:pPr>
    </w:p>
    <w:p w:rsidR="00480AF4" w:rsidRDefault="00480AF4" w:rsidP="00480AF4">
      <w:pPr>
        <w:jc w:val="center"/>
        <w:rPr>
          <w:rFonts w:ascii="Arial" w:hAnsi="Arial" w:cs="Arial"/>
          <w:b/>
          <w:bCs/>
          <w:i/>
          <w:iCs/>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673E4F" w:rsidRDefault="00480AF4" w:rsidP="00480AF4">
      <w:pPr>
        <w:rPr>
          <w:rFonts w:ascii="Arial" w:hAnsi="Arial" w:cs="Arial"/>
          <w:i/>
          <w:iCs/>
          <w:sz w:val="22"/>
          <w:szCs w:val="22"/>
        </w:rPr>
      </w:pPr>
      <w:r w:rsidRPr="004A560C">
        <w:rPr>
          <w:rFonts w:ascii="Arial" w:hAnsi="Arial" w:cs="Arial"/>
          <w:i/>
          <w:iCs/>
          <w:sz w:val="22"/>
          <w:szCs w:val="22"/>
        </w:rPr>
        <w:t>ЈН Број:</w:t>
      </w:r>
      <w:r w:rsidR="00673E4F">
        <w:rPr>
          <w:rFonts w:ascii="Arial" w:hAnsi="Arial" w:cs="Arial"/>
          <w:i/>
          <w:iCs/>
          <w:sz w:val="22"/>
          <w:szCs w:val="22"/>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5751C0" w:rsidRDefault="00480AF4" w:rsidP="00480AF4">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Партија 1 :</w:t>
      </w:r>
      <w:r w:rsidRPr="00240787">
        <w:rPr>
          <w:rFonts w:ascii="Arial" w:hAnsi="Arial" w:cs="Arial"/>
          <w:b/>
          <w:bCs/>
          <w:color w:val="0070C0"/>
          <w:sz w:val="22"/>
          <w:szCs w:val="22"/>
          <w:lang w:val="sr-Cyrl-CS"/>
        </w:rPr>
        <w:t xml:space="preserve"> </w:t>
      </w:r>
      <w:r w:rsidRPr="00240787">
        <w:rPr>
          <w:rFonts w:ascii="Arial" w:hAnsi="Arial" w:cs="Arial"/>
          <w:b/>
          <w:bCs/>
          <w:color w:val="000000" w:themeColor="text1"/>
          <w:sz w:val="22"/>
          <w:szCs w:val="22"/>
          <w:lang w:val="sr-Cyrl-CS"/>
        </w:rPr>
        <w:t>Дијагностички реагенси за апликацију на биохемијски анализат</w:t>
      </w:r>
      <w:r>
        <w:rPr>
          <w:rFonts w:ascii="Arial" w:hAnsi="Arial" w:cs="Arial"/>
          <w:b/>
          <w:bCs/>
          <w:color w:val="000000" w:themeColor="text1"/>
          <w:sz w:val="22"/>
          <w:szCs w:val="22"/>
        </w:rPr>
        <w:t xml:space="preserve">oр </w:t>
      </w:r>
      <w:r w:rsidRPr="005751C0">
        <w:rPr>
          <w:rFonts w:ascii="Arial" w:hAnsi="Arial" w:cs="Arial"/>
          <w:b/>
          <w:bCs/>
          <w:color w:val="000000" w:themeColor="text1"/>
          <w:sz w:val="22"/>
          <w:szCs w:val="22"/>
        </w:rPr>
        <w:t>CHEMRAY 240</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lastRenderedPageBreak/>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rPr>
      </w:pPr>
    </w:p>
    <w:p w:rsidR="00480AF4" w:rsidRDefault="00480AF4" w:rsidP="00480AF4">
      <w:pPr>
        <w:jc w:val="center"/>
        <w:rPr>
          <w:rFonts w:ascii="Arial" w:hAnsi="Arial" w:cs="Arial"/>
          <w:iCs/>
          <w:sz w:val="22"/>
          <w:szCs w:val="22"/>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lastRenderedPageBreak/>
        <w:t xml:space="preserve">Овај уговор </w:t>
      </w:r>
      <w:r w:rsidR="008C74C8">
        <w:rPr>
          <w:rFonts w:ascii="Arial" w:hAnsi="Arial" w:cs="Arial"/>
          <w:iCs/>
          <w:sz w:val="22"/>
          <w:szCs w:val="22"/>
          <w:lang w:val="sr-Cyrl-CS"/>
        </w:rPr>
        <w:t>се закључује</w:t>
      </w:r>
      <w:r>
        <w:rPr>
          <w:rFonts w:ascii="Arial" w:hAnsi="Arial" w:cs="Arial"/>
          <w:iCs/>
          <w:sz w:val="22"/>
          <w:szCs w:val="22"/>
          <w:lang w:val="sr-Cyrl-CS"/>
        </w:rPr>
        <w:t xml:space="preserve"> до испоруке уговорене количине добара која су</w:t>
      </w:r>
      <w:r w:rsidR="008C74C8">
        <w:rPr>
          <w:rFonts w:ascii="Arial" w:hAnsi="Arial" w:cs="Arial"/>
          <w:iCs/>
          <w:sz w:val="22"/>
          <w:szCs w:val="22"/>
          <w:lang w:val="sr-Cyrl-CS"/>
        </w:rPr>
        <w:t xml:space="preserve"> предмет уговора или до окончања централизовне јавне набавке реаенаса и закључења уговора по том основу</w:t>
      </w:r>
      <w:r>
        <w:rPr>
          <w:rFonts w:ascii="Arial" w:hAnsi="Arial" w:cs="Arial"/>
          <w:iCs/>
          <w:sz w:val="22"/>
          <w:szCs w:val="22"/>
          <w:lang w:val="sr-Cyrl-CS"/>
        </w:rPr>
        <w:t>, стим што се може раскинути и пре овог рока на образложени захтев уговорне стра</w:t>
      </w:r>
      <w:r w:rsidR="008C74C8">
        <w:rPr>
          <w:rFonts w:ascii="Arial" w:hAnsi="Arial" w:cs="Arial"/>
          <w:iCs/>
          <w:sz w:val="22"/>
          <w:szCs w:val="22"/>
          <w:lang w:val="sr-Cyrl-CS"/>
        </w:rPr>
        <w:t>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220932"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Pr>
          <w:rFonts w:ascii="Arial" w:hAnsi="Arial" w:cs="Arial"/>
          <w:iCs/>
          <w:sz w:val="22"/>
          <w:szCs w:val="22"/>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480AF4" w:rsidRPr="004C3013" w:rsidRDefault="00480AF4" w:rsidP="00480AF4">
      <w:pPr>
        <w:tabs>
          <w:tab w:val="left" w:leader="underscore" w:pos="5670"/>
        </w:tabs>
        <w:rPr>
          <w:rFonts w:ascii="Arial" w:hAnsi="Arial" w:cs="Arial"/>
          <w:noProof/>
          <w:lang w:val="sr-Cyrl-CS"/>
        </w:rPr>
      </w:pPr>
      <w:r>
        <w:rPr>
          <w:rFonts w:ascii="Arial" w:hAnsi="Arial" w:cs="Arial"/>
          <w:iCs/>
          <w:sz w:val="22"/>
          <w:szCs w:val="22"/>
        </w:rPr>
        <w:t>Партија 2:</w:t>
      </w:r>
      <w:r w:rsidRPr="00BA3348">
        <w:rPr>
          <w:rFonts w:ascii="Arial" w:hAnsi="Arial" w:cs="Arial"/>
          <w:b/>
          <w:color w:val="000000" w:themeColor="text1"/>
        </w:rPr>
        <w:t xml:space="preserve"> </w:t>
      </w:r>
      <w:r w:rsidRPr="003F65EB">
        <w:rPr>
          <w:rFonts w:ascii="Arial" w:hAnsi="Arial" w:cs="Arial"/>
          <w:bCs/>
          <w:color w:val="000000" w:themeColor="text1"/>
        </w:rPr>
        <w:t>Rapid screening test-cardiac marker (puna krv</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w:t>
      </w:r>
      <w:r w:rsidR="008C74C8">
        <w:rPr>
          <w:rFonts w:ascii="Arial" w:hAnsi="Arial" w:cs="Arial"/>
          <w:iCs/>
          <w:sz w:val="22"/>
          <w:szCs w:val="22"/>
          <w:lang w:val="sr-Cyrl-CS"/>
        </w:rPr>
        <w:t xml:space="preserve">вор се закључује </w:t>
      </w:r>
      <w:r>
        <w:rPr>
          <w:rFonts w:ascii="Arial" w:hAnsi="Arial" w:cs="Arial"/>
          <w:iCs/>
          <w:sz w:val="22"/>
          <w:szCs w:val="22"/>
          <w:lang w:val="sr-Cyrl-CS"/>
        </w:rPr>
        <w:t xml:space="preserve"> до испоруке уговорене количине добара која с</w:t>
      </w:r>
      <w:r w:rsidR="008C74C8">
        <w:rPr>
          <w:rFonts w:ascii="Arial" w:hAnsi="Arial" w:cs="Arial"/>
          <w:iCs/>
          <w:sz w:val="22"/>
          <w:szCs w:val="22"/>
          <w:lang w:val="sr-Cyrl-CS"/>
        </w:rPr>
        <w:t>у предмет уговора или до окончања централизоване јавне набавке реагенаса и закључења уговора по том основу</w:t>
      </w:r>
      <w:r>
        <w:rPr>
          <w:rFonts w:ascii="Arial" w:hAnsi="Arial" w:cs="Arial"/>
          <w:iCs/>
          <w:sz w:val="22"/>
          <w:szCs w:val="22"/>
          <w:lang w:val="sr-Cyrl-CS"/>
        </w:rPr>
        <w:t xml:space="preserve">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4C3013" w:rsidRDefault="00480AF4" w:rsidP="00480AF4">
      <w:pPr>
        <w:spacing w:before="100" w:beforeAutospacing="1" w:after="100" w:afterAutospacing="1" w:line="240" w:lineRule="auto"/>
        <w:rPr>
          <w:rFonts w:ascii="Arial" w:hAnsi="Arial" w:cs="Arial"/>
          <w:b/>
          <w:bCs/>
          <w:color w:val="0070C0"/>
          <w:sz w:val="22"/>
          <w:szCs w:val="22"/>
          <w:lang w:val="sr-Cyrl-CS"/>
        </w:rPr>
      </w:pPr>
      <w:r>
        <w:rPr>
          <w:rFonts w:ascii="Arial" w:eastAsia="Times New Roman" w:hAnsi="Arial" w:cs="Arial"/>
          <w:sz w:val="22"/>
          <w:szCs w:val="22"/>
          <w:lang w:eastAsia="sr-Latn-CS"/>
        </w:rPr>
        <w:t>Партија 3:</w:t>
      </w:r>
      <w:r w:rsidRPr="00240787">
        <w:rPr>
          <w:rFonts w:ascii="Arial" w:hAnsi="Arial" w:cs="Arial"/>
          <w:b/>
          <w:bCs/>
          <w:color w:val="0070C0"/>
          <w:sz w:val="22"/>
          <w:szCs w:val="22"/>
          <w:lang w:val="sr-Cyrl-CS"/>
        </w:rPr>
        <w:t xml:space="preserve"> </w:t>
      </w:r>
      <w:r w:rsidRPr="003F65EB">
        <w:rPr>
          <w:rFonts w:ascii="Arial" w:hAnsi="Arial" w:cs="Arial"/>
          <w:lang w:val="sr-Cyrl-CS"/>
        </w:rPr>
        <w:t>Екстерна контрола за биохемију</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w:t>
      </w:r>
      <w:r w:rsidR="008C74C8">
        <w:rPr>
          <w:rFonts w:ascii="Arial" w:hAnsi="Arial" w:cs="Arial"/>
          <w:iCs/>
          <w:sz w:val="22"/>
          <w:szCs w:val="22"/>
          <w:lang w:val="sr-Cyrl-CS"/>
        </w:rPr>
        <w:t xml:space="preserve"> уговор се закључује </w:t>
      </w:r>
      <w:r>
        <w:rPr>
          <w:rFonts w:ascii="Arial" w:hAnsi="Arial" w:cs="Arial"/>
          <w:iCs/>
          <w:sz w:val="22"/>
          <w:szCs w:val="22"/>
          <w:lang w:val="sr-Cyrl-CS"/>
        </w:rPr>
        <w:t xml:space="preserve"> до испоруке уговорене количине добара која с</w:t>
      </w:r>
      <w:r w:rsidR="008C74C8">
        <w:rPr>
          <w:rFonts w:ascii="Arial" w:hAnsi="Arial" w:cs="Arial"/>
          <w:iCs/>
          <w:sz w:val="22"/>
          <w:szCs w:val="22"/>
          <w:lang w:val="sr-Cyrl-CS"/>
        </w:rPr>
        <w:t>у предмет уговора или до окончања централизоване јавне набавке реагенаса и закључења уговора по том основу</w:t>
      </w:r>
      <w:r>
        <w:rPr>
          <w:rFonts w:ascii="Arial" w:hAnsi="Arial" w:cs="Arial"/>
          <w:iCs/>
          <w:sz w:val="22"/>
          <w:szCs w:val="22"/>
          <w:lang w:val="sr-Cyrl-CS"/>
        </w:rPr>
        <w:t xml:space="preserve">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9924BA" w:rsidRDefault="00480AF4" w:rsidP="00480AF4">
      <w:pPr>
        <w:rPr>
          <w:rFonts w:ascii="Arial" w:eastAsia="TimesNewRomanPS-BoldMT" w:hAnsi="Arial" w:cs="Arial"/>
          <w:bCs/>
          <w:iCs/>
          <w:color w:val="auto"/>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4.</w:t>
      </w:r>
      <w:r w:rsidRPr="00BA3348">
        <w:rPr>
          <w:rFonts w:ascii="Arial" w:hAnsi="Arial" w:cs="Arial"/>
          <w:b/>
          <w:color w:val="000000" w:themeColor="text1"/>
          <w:lang w:val="sr-Cyrl-CS"/>
        </w:rPr>
        <w:t xml:space="preserve"> </w:t>
      </w:r>
      <w:r w:rsidRPr="003F65EB">
        <w:rPr>
          <w:rFonts w:ascii="Arial" w:hAnsi="Arial" w:cs="Arial"/>
          <w:noProof/>
        </w:rPr>
        <w:t>Тест траке за анализу урина</w:t>
      </w:r>
      <w:r>
        <w:rPr>
          <w:rFonts w:ascii="Arial" w:hAnsi="Arial" w:cs="Arial"/>
          <w:noProof/>
        </w:rPr>
        <w:t xml:space="preserve"> </w:t>
      </w:r>
      <w:r>
        <w:rPr>
          <w:rFonts w:ascii="Arial" w:eastAsia="TimesNewRomanPS-BoldMT" w:hAnsi="Arial" w:cs="Arial"/>
          <w:bCs/>
          <w:iCs/>
          <w:color w:val="auto"/>
          <w:sz w:val="22"/>
          <w:szCs w:val="22"/>
          <w:lang w:val="sr-Cyrl-CS"/>
        </w:rPr>
        <w:t>Cybow Reader 300, proizvodjac DFI</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w:t>
      </w:r>
      <w:r w:rsidR="008C74C8">
        <w:rPr>
          <w:rFonts w:ascii="Arial" w:hAnsi="Arial" w:cs="Arial"/>
          <w:iCs/>
          <w:sz w:val="22"/>
          <w:szCs w:val="22"/>
          <w:lang w:val="sr-Cyrl-CS"/>
        </w:rPr>
        <w:t xml:space="preserve">вор се закључује </w:t>
      </w:r>
      <w:r>
        <w:rPr>
          <w:rFonts w:ascii="Arial" w:hAnsi="Arial" w:cs="Arial"/>
          <w:iCs/>
          <w:sz w:val="22"/>
          <w:szCs w:val="22"/>
          <w:lang w:val="sr-Cyrl-CS"/>
        </w:rPr>
        <w:t xml:space="preserve"> до испоруке уговорене количине добара која с</w:t>
      </w:r>
      <w:r w:rsidR="008C74C8">
        <w:rPr>
          <w:rFonts w:ascii="Arial" w:hAnsi="Arial" w:cs="Arial"/>
          <w:iCs/>
          <w:sz w:val="22"/>
          <w:szCs w:val="22"/>
          <w:lang w:val="sr-Cyrl-CS"/>
        </w:rPr>
        <w:t>у предмет уговора или до окончања централизоване јавне набавке реагенаса и закључења уговора по том основу</w:t>
      </w:r>
      <w:r>
        <w:rPr>
          <w:rFonts w:ascii="Arial" w:hAnsi="Arial" w:cs="Arial"/>
          <w:iCs/>
          <w:sz w:val="22"/>
          <w:szCs w:val="22"/>
          <w:lang w:val="sr-Cyrl-CS"/>
        </w:rPr>
        <w:t xml:space="preserve">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4C3013" w:rsidRDefault="00480AF4" w:rsidP="00480AF4">
      <w:pPr>
        <w:spacing w:before="100" w:beforeAutospacing="1" w:after="100" w:afterAutospacing="1" w:line="240" w:lineRule="auto"/>
        <w:rPr>
          <w:rFonts w:ascii="Arial" w:hAnsi="Arial" w:cs="Arial"/>
          <w:b/>
          <w:bCs/>
          <w:color w:val="000000" w:themeColor="text1"/>
          <w:sz w:val="22"/>
          <w:szCs w:val="22"/>
          <w:lang w:val="sr-Cyrl-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5:</w:t>
      </w:r>
      <w:r w:rsidRPr="00BA3348">
        <w:rPr>
          <w:rFonts w:ascii="Arial" w:hAnsi="Arial" w:cs="Arial"/>
          <w:b/>
          <w:color w:val="000000" w:themeColor="text1"/>
          <w:lang w:val="sr-Cyrl-CS"/>
        </w:rPr>
        <w:t xml:space="preserve"> </w:t>
      </w:r>
      <w:r w:rsidRPr="003F65EB">
        <w:rPr>
          <w:rFonts w:ascii="Arial" w:hAnsi="Arial" w:cs="Arial"/>
          <w:noProof/>
        </w:rPr>
        <w:t>Стакло за микробиолошку лабораторију</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за </w:t>
      </w:r>
      <w:r w:rsidRPr="004A560C">
        <w:rPr>
          <w:rFonts w:ascii="Arial" w:hAnsi="Arial" w:cs="Arial"/>
          <w:iCs/>
          <w:sz w:val="22"/>
          <w:szCs w:val="22"/>
          <w:lang w:val="sr-Cyrl-CS"/>
        </w:rPr>
        <w:t>:</w:t>
      </w:r>
    </w:p>
    <w:p w:rsidR="00480AF4" w:rsidRPr="004C3013" w:rsidRDefault="00480AF4" w:rsidP="00480AF4">
      <w:pPr>
        <w:spacing w:before="100" w:beforeAutospacing="1" w:after="100" w:afterAutospacing="1" w:line="240" w:lineRule="auto"/>
        <w:rPr>
          <w:rFonts w:ascii="Arial" w:eastAsia="Times New Roman" w:hAnsi="Arial" w:cs="Arial"/>
          <w:sz w:val="22"/>
          <w:szCs w:val="22"/>
          <w:lang w:val="sr-Cyrl-CS" w:eastAsia="sr-Latn-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6.</w:t>
      </w:r>
      <w:r w:rsidRPr="00BA3348">
        <w:rPr>
          <w:rFonts w:ascii="Arial" w:hAnsi="Arial" w:cs="Arial"/>
          <w:b/>
          <w:bCs/>
        </w:rPr>
        <w:t xml:space="preserve"> </w:t>
      </w:r>
      <w:r w:rsidRPr="003F65EB">
        <w:rPr>
          <w:rFonts w:ascii="Arial" w:hAnsi="Arial" w:cs="Arial"/>
          <w:noProof/>
        </w:rPr>
        <w:t>Пластика за микробиолошку лабораторију</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4C3013" w:rsidRDefault="00480AF4" w:rsidP="00480AF4">
      <w:pPr>
        <w:spacing w:before="100" w:beforeAutospacing="1" w:after="100" w:afterAutospacing="1" w:line="240" w:lineRule="auto"/>
        <w:rPr>
          <w:rFonts w:ascii="Arial" w:hAnsi="Arial" w:cs="Arial"/>
          <w:b/>
          <w:bCs/>
          <w:color w:val="000000" w:themeColor="text1"/>
          <w:sz w:val="22"/>
          <w:szCs w:val="22"/>
          <w:lang w:val="sr-Cyrl-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7:</w:t>
      </w:r>
      <w:r w:rsidRPr="00BA3348">
        <w:rPr>
          <w:rFonts w:ascii="Arial" w:hAnsi="Arial" w:cs="Arial"/>
          <w:b/>
          <w:bCs/>
          <w:color w:val="000000" w:themeColor="text1"/>
        </w:rPr>
        <w:t xml:space="preserve"> </w:t>
      </w:r>
      <w:r w:rsidRPr="003F65EB">
        <w:rPr>
          <w:rFonts w:ascii="Arial" w:hAnsi="Arial" w:cs="Arial"/>
          <w:noProof/>
        </w:rPr>
        <w:t>Суве бактериолошке подлоге за микробиолошку лабораторију</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BA3348"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480AF4" w:rsidRPr="00C45CC3" w:rsidRDefault="00480AF4" w:rsidP="00480AF4">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8.</w:t>
      </w:r>
      <w:r w:rsidRPr="00C45CC3">
        <w:rPr>
          <w:rFonts w:ascii="Arial" w:hAnsi="Arial" w:cs="Arial"/>
          <w:b/>
          <w:lang w:val="sr-Cyrl-CS"/>
        </w:rPr>
        <w:t xml:space="preserve"> </w:t>
      </w:r>
      <w:r w:rsidRPr="003F65EB">
        <w:rPr>
          <w:rFonts w:ascii="Arial" w:hAnsi="Arial" w:cs="Arial"/>
          <w:noProof/>
        </w:rPr>
        <w:t>Лабораторијске антибиограм таблете</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Pr="00DD0BA8" w:rsidRDefault="00480AF4" w:rsidP="00480AF4">
      <w:pPr>
        <w:suppressAutoHyphens w:val="0"/>
        <w:spacing w:line="240" w:lineRule="auto"/>
        <w:jc w:val="center"/>
        <w:rPr>
          <w:rFonts w:ascii="Arial" w:eastAsia="Times New Roman" w:hAnsi="Arial" w:cs="Arial"/>
          <w:color w:val="auto"/>
          <w:kern w:val="0"/>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C45CC3"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4A560C" w:rsidRDefault="00480AF4" w:rsidP="00480AF4">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b/>
          <w:i/>
          <w:iCs/>
          <w:sz w:val="22"/>
          <w:szCs w:val="22"/>
        </w:rPr>
        <w:t>Закључен између:</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и</w:t>
      </w:r>
    </w:p>
    <w:p w:rsidR="00480AF4" w:rsidRPr="004A560C" w:rsidRDefault="00480AF4" w:rsidP="00480AF4">
      <w:pPr>
        <w:rPr>
          <w:rFonts w:ascii="Arial" w:hAnsi="Arial" w:cs="Arial"/>
          <w:i/>
          <w:iCs/>
          <w:sz w:val="22"/>
          <w:szCs w:val="22"/>
        </w:rPr>
      </w:pP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Број рачуна: ............................................ Назив банке:......................................,</w:t>
      </w:r>
    </w:p>
    <w:p w:rsidR="00480AF4" w:rsidRPr="004A560C" w:rsidRDefault="00480AF4" w:rsidP="00480AF4">
      <w:pPr>
        <w:rPr>
          <w:rFonts w:ascii="Arial" w:hAnsi="Arial" w:cs="Arial"/>
          <w:i/>
          <w:iCs/>
          <w:sz w:val="22"/>
          <w:szCs w:val="22"/>
        </w:rPr>
      </w:pPr>
      <w:r w:rsidRPr="004A560C">
        <w:rPr>
          <w:rFonts w:ascii="Arial" w:hAnsi="Arial" w:cs="Arial"/>
          <w:i/>
          <w:iCs/>
          <w:sz w:val="22"/>
          <w:szCs w:val="22"/>
        </w:rPr>
        <w:t>Телефон:............................Телефакс:</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кога заступа................................................................... </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80AF4" w:rsidRPr="004A560C" w:rsidRDefault="00480AF4" w:rsidP="00480AF4">
      <w:pPr>
        <w:rPr>
          <w:rFonts w:ascii="Arial" w:hAnsi="Arial" w:cs="Arial"/>
          <w:i/>
          <w:iCs/>
          <w:sz w:val="22"/>
          <w:szCs w:val="22"/>
        </w:rPr>
      </w:pPr>
    </w:p>
    <w:p w:rsidR="00480AF4" w:rsidRPr="004A560C" w:rsidRDefault="00480AF4" w:rsidP="00480AF4">
      <w:pPr>
        <w:rPr>
          <w:rFonts w:ascii="Arial" w:hAnsi="Arial" w:cs="Arial"/>
          <w:i/>
          <w:iCs/>
          <w:sz w:val="22"/>
          <w:szCs w:val="22"/>
        </w:rPr>
      </w:pPr>
      <w:r w:rsidRPr="004A560C">
        <w:rPr>
          <w:rFonts w:ascii="Arial" w:hAnsi="Arial" w:cs="Arial"/>
          <w:i/>
          <w:iCs/>
          <w:sz w:val="22"/>
          <w:szCs w:val="22"/>
        </w:rPr>
        <w:t>Основ уговора:</w:t>
      </w:r>
    </w:p>
    <w:p w:rsidR="00480AF4" w:rsidRPr="004A560C" w:rsidRDefault="00480AF4" w:rsidP="00480AF4">
      <w:pPr>
        <w:rPr>
          <w:rFonts w:ascii="Arial" w:hAnsi="Arial" w:cs="Arial"/>
          <w:i/>
          <w:iCs/>
          <w:sz w:val="22"/>
          <w:szCs w:val="22"/>
          <w:lang w:val="sr-Cyrl-CS"/>
        </w:rPr>
      </w:pPr>
      <w:r w:rsidRPr="004A560C">
        <w:rPr>
          <w:rFonts w:ascii="Arial" w:hAnsi="Arial" w:cs="Arial"/>
          <w:i/>
          <w:iCs/>
          <w:sz w:val="22"/>
          <w:szCs w:val="22"/>
        </w:rPr>
        <w:t>ЈН Број:</w:t>
      </w:r>
      <w:r w:rsidR="008C74C8">
        <w:rPr>
          <w:rFonts w:ascii="Arial" w:hAnsi="Arial" w:cs="Arial"/>
          <w:i/>
          <w:iCs/>
          <w:sz w:val="22"/>
          <w:szCs w:val="22"/>
          <w:lang w:val="sr-Cyrl-CS"/>
        </w:rPr>
        <w:t>8/2020</w:t>
      </w:r>
    </w:p>
    <w:p w:rsidR="00480AF4" w:rsidRPr="004A560C" w:rsidRDefault="00480AF4" w:rsidP="00480AF4">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80AF4" w:rsidRPr="004A560C" w:rsidRDefault="00480AF4" w:rsidP="00480AF4">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80AF4" w:rsidRPr="004A560C" w:rsidRDefault="00480AF4" w:rsidP="00480AF4">
      <w:pPr>
        <w:rPr>
          <w:rFonts w:ascii="Arial" w:hAnsi="Arial" w:cs="Arial"/>
          <w:i/>
          <w:iCs/>
          <w:sz w:val="22"/>
          <w:szCs w:val="22"/>
          <w:lang w:val="sr-Cyrl-CS"/>
        </w:rPr>
      </w:pP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80AF4" w:rsidRPr="004A560C" w:rsidRDefault="00480AF4" w:rsidP="00480AF4">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тза </w:t>
      </w:r>
      <w:r w:rsidRPr="004A560C">
        <w:rPr>
          <w:rFonts w:ascii="Arial" w:hAnsi="Arial" w:cs="Arial"/>
          <w:iCs/>
          <w:sz w:val="22"/>
          <w:szCs w:val="22"/>
          <w:lang w:val="sr-Cyrl-CS"/>
        </w:rPr>
        <w:t>:</w:t>
      </w:r>
    </w:p>
    <w:p w:rsidR="00480AF4" w:rsidRPr="00C45CC3" w:rsidRDefault="00480AF4" w:rsidP="00480AF4">
      <w:pPr>
        <w:spacing w:before="100" w:beforeAutospacing="1" w:after="100" w:afterAutospacing="1" w:line="240" w:lineRule="auto"/>
        <w:rPr>
          <w:rFonts w:ascii="Arial" w:hAnsi="Arial" w:cs="Arial"/>
          <w:b/>
          <w:bCs/>
          <w:color w:val="000000" w:themeColor="text1"/>
          <w:sz w:val="22"/>
          <w:szCs w:val="22"/>
        </w:rPr>
      </w:pPr>
      <w:r>
        <w:rPr>
          <w:rFonts w:ascii="Arial" w:eastAsia="Times New Roman" w:hAnsi="Arial" w:cs="Arial"/>
          <w:sz w:val="22"/>
          <w:szCs w:val="22"/>
          <w:lang w:eastAsia="sr-Latn-CS"/>
        </w:rPr>
        <w:t>Партија 9</w:t>
      </w:r>
      <w:r w:rsidRPr="00240787">
        <w:rPr>
          <w:rFonts w:ascii="Arial" w:eastAsia="Times New Roman" w:hAnsi="Arial" w:cs="Arial"/>
          <w:sz w:val="22"/>
          <w:szCs w:val="22"/>
          <w:lang w:eastAsia="sr-Latn-CS"/>
        </w:rPr>
        <w:t xml:space="preserve"> :</w:t>
      </w:r>
      <w:r w:rsidRPr="00240787">
        <w:rPr>
          <w:rFonts w:ascii="Arial" w:hAnsi="Arial" w:cs="Arial"/>
          <w:b/>
          <w:bCs/>
          <w:color w:val="0070C0"/>
          <w:sz w:val="22"/>
          <w:szCs w:val="22"/>
          <w:lang w:val="sr-Cyrl-CS"/>
        </w:rPr>
        <w:t xml:space="preserve"> </w:t>
      </w:r>
      <w:r w:rsidRPr="003F65EB">
        <w:rPr>
          <w:rFonts w:ascii="Arial" w:hAnsi="Arial" w:cs="Arial"/>
          <w:noProof/>
        </w:rPr>
        <w:t>Хемикалије за микробиолошку лабораторију</w:t>
      </w:r>
    </w:p>
    <w:p w:rsidR="00480AF4" w:rsidRPr="00BD3121" w:rsidRDefault="00480AF4" w:rsidP="00480AF4">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480AF4" w:rsidRDefault="00480AF4" w:rsidP="00480AF4">
      <w:pPr>
        <w:rPr>
          <w:rFonts w:ascii="Arial" w:hAnsi="Arial" w:cs="Arial"/>
          <w:iCs/>
          <w:sz w:val="22"/>
          <w:szCs w:val="22"/>
          <w:lang w:val="sr-Cyrl-CS"/>
        </w:rPr>
      </w:pPr>
    </w:p>
    <w:p w:rsidR="00480AF4" w:rsidRPr="004A560C" w:rsidRDefault="00480AF4" w:rsidP="00480AF4">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2.</w:t>
      </w:r>
    </w:p>
    <w:p w:rsidR="00480AF4" w:rsidRDefault="00480AF4" w:rsidP="00480AF4">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Default="00480AF4" w:rsidP="00480AF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Pr="00B24D94" w:rsidRDefault="00480AF4" w:rsidP="00480AF4">
      <w:pPr>
        <w:jc w:val="both"/>
        <w:rPr>
          <w:rFonts w:ascii="Arial" w:hAnsi="Arial" w:cs="Arial"/>
          <w:iCs/>
          <w:sz w:val="22"/>
          <w:szCs w:val="22"/>
        </w:rPr>
      </w:pPr>
    </w:p>
    <w:p w:rsidR="00480AF4" w:rsidRPr="00CA7A79" w:rsidRDefault="00480AF4" w:rsidP="00480AF4">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80AF4" w:rsidRPr="00CA7A7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80AF4" w:rsidRPr="00DD0BA8" w:rsidRDefault="00480AF4" w:rsidP="00480AF4">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80AF4" w:rsidRPr="008252BB"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3C3351" w:rsidRDefault="00480AF4" w:rsidP="00480AF4">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80AF4" w:rsidRPr="003C3351"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80AF4" w:rsidRPr="00730A7B"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80AF4" w:rsidRPr="00CA7A79" w:rsidRDefault="00480AF4" w:rsidP="00480AF4">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80AF4" w:rsidRDefault="00480AF4" w:rsidP="00480AF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80AF4" w:rsidRPr="00E15639" w:rsidRDefault="00480AF4" w:rsidP="00480AF4">
      <w:pPr>
        <w:suppressAutoHyphens w:val="0"/>
        <w:spacing w:line="240" w:lineRule="auto"/>
        <w:rPr>
          <w:rFonts w:ascii="Arial" w:eastAsia="Times New Roman" w:hAnsi="Arial" w:cs="Arial"/>
          <w:color w:val="auto"/>
          <w:kern w:val="0"/>
          <w:sz w:val="20"/>
          <w:szCs w:val="20"/>
          <w:lang w:val="sr-Cyrl-CS" w:eastAsia="sr-Latn-CS"/>
        </w:rPr>
      </w:pPr>
    </w:p>
    <w:p w:rsidR="00480AF4" w:rsidRPr="00E15639" w:rsidRDefault="00480AF4" w:rsidP="00480AF4">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80AF4" w:rsidRDefault="00480AF4" w:rsidP="00480AF4">
      <w:pPr>
        <w:suppressAutoHyphens w:val="0"/>
        <w:spacing w:line="240" w:lineRule="auto"/>
        <w:rPr>
          <w:rFonts w:ascii="Arial" w:eastAsia="Times New Roman" w:hAnsi="Arial" w:cs="Arial"/>
          <w:color w:val="auto"/>
          <w:kern w:val="0"/>
          <w:sz w:val="22"/>
          <w:szCs w:val="22"/>
          <w:lang w:val="sr-Cyrl-CS" w:eastAsia="sr-Latn-CS"/>
        </w:rPr>
      </w:pPr>
    </w:p>
    <w:p w:rsidR="00480AF4" w:rsidRPr="00E15639" w:rsidRDefault="00480AF4" w:rsidP="00480AF4">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Члан 7.</w:t>
      </w:r>
    </w:p>
    <w:p w:rsidR="00480AF4" w:rsidRDefault="00480AF4" w:rsidP="00480AF4">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480AF4" w:rsidRDefault="00480AF4" w:rsidP="00480AF4">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80AF4" w:rsidRPr="003F4855" w:rsidRDefault="00480AF4" w:rsidP="00480AF4">
      <w:pPr>
        <w:jc w:val="center"/>
        <w:rPr>
          <w:rFonts w:ascii="Arial" w:hAnsi="Arial" w:cs="Arial"/>
          <w:iCs/>
          <w:sz w:val="22"/>
          <w:szCs w:val="22"/>
          <w:lang w:val="sr-Cyrl-CS"/>
        </w:rPr>
      </w:pPr>
    </w:p>
    <w:p w:rsidR="00480AF4" w:rsidRPr="003F4855" w:rsidRDefault="00480AF4" w:rsidP="00480AF4">
      <w:pPr>
        <w:jc w:val="center"/>
        <w:rPr>
          <w:rFonts w:ascii="Arial" w:hAnsi="Arial" w:cs="Arial"/>
          <w:iCs/>
          <w:sz w:val="22"/>
          <w:szCs w:val="22"/>
          <w:lang w:val="sr-Cyrl-CS"/>
        </w:rPr>
      </w:pPr>
      <w:r w:rsidRPr="003F4855">
        <w:rPr>
          <w:rFonts w:ascii="Arial" w:hAnsi="Arial" w:cs="Arial"/>
          <w:iCs/>
          <w:sz w:val="22"/>
          <w:szCs w:val="22"/>
          <w:lang w:val="sr-Cyrl-CS"/>
        </w:rPr>
        <w:t>Члан 9.</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80AF4" w:rsidRPr="003F4855" w:rsidRDefault="00480AF4" w:rsidP="00480AF4">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80AF4" w:rsidRPr="003F4855" w:rsidRDefault="00480AF4" w:rsidP="00480AF4">
      <w:pPr>
        <w:autoSpaceDE w:val="0"/>
        <w:autoSpaceDN w:val="0"/>
        <w:adjustRightInd w:val="0"/>
        <w:jc w:val="center"/>
        <w:rPr>
          <w:rFonts w:ascii="Arial" w:hAnsi="Arial" w:cs="Arial"/>
          <w:sz w:val="22"/>
          <w:szCs w:val="22"/>
          <w:lang w:val="sr-Cyrl-CS"/>
        </w:rPr>
      </w:pPr>
    </w:p>
    <w:p w:rsidR="00480AF4" w:rsidRPr="003F4855" w:rsidRDefault="00480AF4" w:rsidP="00480AF4">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lang w:val="sr-Cyrl-CS"/>
        </w:rPr>
      </w:pPr>
    </w:p>
    <w:p w:rsidR="00480AF4" w:rsidRDefault="00480AF4" w:rsidP="00480AF4">
      <w:pPr>
        <w:rPr>
          <w:rFonts w:ascii="Arial" w:hAnsi="Arial" w:cs="Arial"/>
          <w:iCs/>
          <w:sz w:val="22"/>
          <w:szCs w:val="22"/>
        </w:rPr>
      </w:pPr>
      <w:r>
        <w:rPr>
          <w:rFonts w:ascii="Arial" w:hAnsi="Arial" w:cs="Arial"/>
          <w:iCs/>
          <w:sz w:val="22"/>
          <w:szCs w:val="22"/>
          <w:lang w:val="sr-Cyrl-CS"/>
        </w:rPr>
        <w:t>Др. Михајло Јовановић вд. директор</w:t>
      </w: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Pr="00C45CC3"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pStyle w:val="ListParagraph"/>
        <w:ind w:left="0"/>
        <w:jc w:val="both"/>
        <w:rPr>
          <w:rFonts w:ascii="Arial" w:hAnsi="Arial" w:cs="Arial"/>
        </w:rPr>
      </w:pPr>
    </w:p>
    <w:p w:rsidR="00480AF4" w:rsidRDefault="00480AF4" w:rsidP="00480AF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480AF4" w:rsidRDefault="00480AF4" w:rsidP="00480AF4">
      <w:pPr>
        <w:shd w:val="clear" w:color="auto" w:fill="C6D9F1"/>
        <w:jc w:val="center"/>
        <w:rPr>
          <w:rFonts w:ascii="Arial" w:hAnsi="Arial" w:cs="Arial"/>
          <w:b/>
          <w:bCs/>
          <w:i/>
          <w:iCs/>
          <w:sz w:val="28"/>
          <w:szCs w:val="28"/>
        </w:rPr>
      </w:pPr>
    </w:p>
    <w:p w:rsidR="00480AF4" w:rsidRDefault="00480AF4" w:rsidP="00480AF4">
      <w:pPr>
        <w:jc w:val="both"/>
        <w:rPr>
          <w:rFonts w:ascii="Arial" w:hAnsi="Arial" w:cs="Arial"/>
          <w:b/>
          <w:bCs/>
          <w:i/>
          <w:iCs/>
          <w:sz w:val="28"/>
          <w:szCs w:val="28"/>
        </w:rPr>
      </w:pPr>
    </w:p>
    <w:p w:rsidR="00480AF4" w:rsidRDefault="00480AF4" w:rsidP="00480AF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80AF4" w:rsidRDefault="00480AF4" w:rsidP="00480AF4">
      <w:pPr>
        <w:jc w:val="both"/>
        <w:rPr>
          <w:rFonts w:ascii="Arial" w:hAnsi="Arial" w:cs="Arial"/>
          <w:b/>
          <w:bCs/>
          <w:i/>
          <w:iCs/>
        </w:rPr>
      </w:pPr>
    </w:p>
    <w:p w:rsidR="00480AF4" w:rsidRDefault="00480AF4" w:rsidP="00480AF4">
      <w:pPr>
        <w:jc w:val="both"/>
        <w:rPr>
          <w:rFonts w:ascii="Arial" w:hAnsi="Arial" w:cs="Arial"/>
          <w:b/>
          <w:bCs/>
          <w:i/>
          <w:iCs/>
        </w:rPr>
      </w:pPr>
      <w:r>
        <w:rPr>
          <w:rFonts w:ascii="Arial" w:hAnsi="Arial" w:cs="Arial"/>
        </w:rPr>
        <w:t>Понуђач подноси понуду на српском језику.</w:t>
      </w:r>
    </w:p>
    <w:p w:rsidR="00480AF4" w:rsidRDefault="00480AF4" w:rsidP="00480AF4">
      <w:pPr>
        <w:jc w:val="both"/>
        <w:rPr>
          <w:rFonts w:ascii="Arial" w:hAnsi="Arial" w:cs="Arial"/>
          <w:b/>
          <w:bCs/>
          <w:i/>
          <w:iCs/>
        </w:rPr>
      </w:pPr>
    </w:p>
    <w:p w:rsidR="00480AF4" w:rsidRDefault="00480AF4" w:rsidP="00480AF4">
      <w:pPr>
        <w:jc w:val="both"/>
      </w:pPr>
    </w:p>
    <w:p w:rsidR="00480AF4" w:rsidRPr="000F1F99" w:rsidRDefault="00480AF4" w:rsidP="00480AF4">
      <w:pPr>
        <w:jc w:val="both"/>
        <w:rPr>
          <w:rFonts w:ascii="Arial" w:eastAsia="TimesNewRomanPSMT" w:hAnsi="Arial" w:cs="Arial"/>
          <w:bCs/>
        </w:rPr>
      </w:pPr>
      <w:r>
        <w:rPr>
          <w:rFonts w:ascii="Arial" w:hAnsi="Arial" w:cs="Arial"/>
          <w:b/>
          <w:bCs/>
          <w:i/>
          <w:iCs/>
        </w:rPr>
        <w:t>2. НАЧИН ПОДНОШЕЊА ПОНУДА</w:t>
      </w:r>
    </w:p>
    <w:p w:rsidR="00480AF4" w:rsidRDefault="00480AF4" w:rsidP="00480AF4">
      <w:pPr>
        <w:jc w:val="both"/>
        <w:rPr>
          <w:rFonts w:ascii="Arial" w:eastAsia="TimesNewRomanPSMT" w:hAnsi="Arial" w:cs="Arial"/>
          <w:bCs/>
        </w:rPr>
      </w:pPr>
    </w:p>
    <w:p w:rsidR="00480AF4" w:rsidRDefault="00480AF4" w:rsidP="00480AF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0AF4" w:rsidRDefault="00480AF4" w:rsidP="00480AF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80AF4" w:rsidRDefault="00480AF4" w:rsidP="00480AF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0AF4" w:rsidRPr="00773886" w:rsidRDefault="00480AF4" w:rsidP="00480AF4">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 лабораторијског материјала</w:t>
      </w:r>
      <w:r>
        <w:rPr>
          <w:rFonts w:ascii="Arial" w:hAnsi="Arial" w:cs="Arial"/>
        </w:rPr>
        <w:t xml:space="preserve"> – </w:t>
      </w:r>
      <w:r>
        <w:rPr>
          <w:rFonts w:ascii="Arial" w:eastAsia="TimesNewRomanPS-BoldMT" w:hAnsi="Arial" w:cs="Arial"/>
          <w:b/>
          <w:bCs/>
          <w:color w:val="002060"/>
        </w:rPr>
        <w:t xml:space="preserve"> ЈН бр.</w:t>
      </w:r>
      <w:r w:rsidR="008C74C8">
        <w:rPr>
          <w:rFonts w:ascii="Arial" w:eastAsia="TimesNewRomanPS-BoldMT" w:hAnsi="Arial" w:cs="Arial"/>
          <w:b/>
          <w:bCs/>
          <w:color w:val="002060"/>
          <w:lang w:val="sr-Cyrl-CS"/>
        </w:rPr>
        <w:t>8/2020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w:t>
      </w:r>
      <w:r w:rsidR="008C74C8">
        <w:rPr>
          <w:rFonts w:ascii="Arial" w:hAnsi="Arial" w:cs="Arial"/>
          <w:b/>
          <w:color w:val="auto"/>
        </w:rPr>
        <w:t xml:space="preserve">  24.02.2020</w:t>
      </w:r>
      <w:r w:rsidRPr="00180723">
        <w:rPr>
          <w:rFonts w:ascii="Arial" w:hAnsi="Arial" w:cs="Arial"/>
          <w:b/>
          <w:color w:val="auto"/>
        </w:rPr>
        <w:t>. године до 12,00 сати</w:t>
      </w:r>
      <w:r>
        <w:rPr>
          <w:rFonts w:ascii="Arial" w:hAnsi="Arial" w:cs="Arial"/>
          <w:color w:val="auto"/>
        </w:rPr>
        <w:t>.</w:t>
      </w:r>
    </w:p>
    <w:p w:rsidR="00480AF4" w:rsidRPr="002209C3" w:rsidRDefault="00480AF4" w:rsidP="00480AF4">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480AF4" w:rsidRPr="00E6275B" w:rsidRDefault="00480AF4" w:rsidP="00480AF4">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80AF4" w:rsidRPr="00447B01" w:rsidRDefault="00480AF4" w:rsidP="00480AF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80AF4" w:rsidRPr="00447B01" w:rsidRDefault="00480AF4" w:rsidP="00480AF4">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 количина и опис добара са обрасцем стреуктуре цена </w:t>
      </w:r>
      <w:r w:rsidRPr="00447B01">
        <w:rPr>
          <w:rFonts w:ascii="Arial" w:hAnsi="Arial" w:cs="Arial"/>
          <w:color w:val="auto"/>
        </w:rPr>
        <w:t xml:space="preserve"> (Образац 2);</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480AF4"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480AF4" w:rsidRDefault="00480AF4" w:rsidP="00480AF4">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80AF4" w:rsidRPr="00447B01" w:rsidRDefault="00480AF4" w:rsidP="00480AF4">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480AF4" w:rsidRPr="00447B01" w:rsidRDefault="00480AF4" w:rsidP="00480AF4">
      <w:pPr>
        <w:autoSpaceDE w:val="0"/>
        <w:autoSpaceDN w:val="0"/>
        <w:adjustRightInd w:val="0"/>
        <w:spacing w:line="240" w:lineRule="auto"/>
        <w:ind w:left="360"/>
        <w:jc w:val="both"/>
        <w:rPr>
          <w:rFonts w:ascii="Arial" w:hAnsi="Arial" w:cs="Arial"/>
          <w:color w:val="auto"/>
        </w:rPr>
      </w:pPr>
    </w:p>
    <w:p w:rsidR="00480AF4" w:rsidRPr="000F1F99" w:rsidRDefault="00480AF4" w:rsidP="00480AF4">
      <w:pPr>
        <w:jc w:val="both"/>
        <w:rPr>
          <w:rFonts w:ascii="Arial" w:eastAsia="TimesNewRomanPSMT" w:hAnsi="Arial" w:cs="Arial"/>
          <w:bCs/>
          <w:color w:val="FF0000"/>
        </w:rPr>
      </w:pPr>
      <w:r w:rsidRPr="000F1F99">
        <w:rPr>
          <w:rFonts w:ascii="Arial" w:hAnsi="Arial" w:cs="Arial"/>
          <w:b/>
          <w:color w:val="FF0000"/>
        </w:rPr>
        <w:t xml:space="preserve">  </w:t>
      </w:r>
    </w:p>
    <w:p w:rsidR="00480AF4" w:rsidRDefault="00480AF4" w:rsidP="00480AF4">
      <w:pPr>
        <w:jc w:val="both"/>
      </w:pPr>
      <w:r>
        <w:rPr>
          <w:rFonts w:ascii="Arial" w:hAnsi="Arial" w:cs="Arial"/>
          <w:b/>
          <w:i/>
          <w:iCs/>
        </w:rPr>
        <w:t>3.</w:t>
      </w:r>
      <w:r>
        <w:rPr>
          <w:rFonts w:ascii="Arial" w:hAnsi="Arial" w:cs="Arial"/>
          <w:b/>
          <w:bCs/>
          <w:i/>
          <w:iCs/>
        </w:rPr>
        <w:t xml:space="preserve"> ПАРТИЈЕ</w:t>
      </w:r>
    </w:p>
    <w:p w:rsidR="00480AF4" w:rsidRDefault="00480AF4" w:rsidP="00480AF4">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480AF4" w:rsidRPr="004C6E39" w:rsidTr="00480AF4">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480AF4" w:rsidRPr="004C6E39" w:rsidRDefault="00480AF4" w:rsidP="00480AF4">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480AF4" w:rsidRPr="004C6E39" w:rsidRDefault="00480AF4" w:rsidP="00480AF4">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480AF4" w:rsidRPr="004C6E39" w:rsidRDefault="00480AF4" w:rsidP="00480AF4">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0AF4" w:rsidRPr="00444BC8" w:rsidRDefault="00480AF4" w:rsidP="00480AF4">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480AF4" w:rsidRDefault="00480AF4" w:rsidP="00480AF4">
      <w:pPr>
        <w:jc w:val="both"/>
      </w:pPr>
    </w:p>
    <w:p w:rsidR="00480AF4" w:rsidRDefault="00480AF4" w:rsidP="00480AF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0AF4" w:rsidRDefault="00480AF4" w:rsidP="00480AF4">
      <w:pPr>
        <w:jc w:val="both"/>
        <w:rPr>
          <w:rFonts w:ascii="Arial" w:hAnsi="Arial" w:cs="Arial"/>
          <w:bCs/>
          <w:iCs/>
        </w:rPr>
      </w:pPr>
    </w:p>
    <w:p w:rsidR="00480AF4" w:rsidRDefault="00480AF4" w:rsidP="00480AF4">
      <w:pPr>
        <w:jc w:val="both"/>
        <w:rPr>
          <w:rFonts w:ascii="Arial" w:hAnsi="Arial" w:cs="Arial"/>
          <w:b/>
          <w:bCs/>
          <w:i/>
          <w:iCs/>
        </w:rPr>
      </w:pPr>
      <w:r>
        <w:rPr>
          <w:rFonts w:ascii="Arial" w:hAnsi="Arial" w:cs="Arial"/>
          <w:bCs/>
          <w:iCs/>
        </w:rPr>
        <w:t>Подношење понуде са варијантама није дозвољено.</w:t>
      </w:r>
    </w:p>
    <w:p w:rsidR="00480AF4" w:rsidRDefault="00480AF4" w:rsidP="00480AF4">
      <w:pPr>
        <w:jc w:val="both"/>
        <w:rPr>
          <w:rFonts w:ascii="Arial" w:hAnsi="Arial" w:cs="Arial"/>
          <w:b/>
          <w:bCs/>
          <w:i/>
          <w:iCs/>
        </w:rPr>
      </w:pPr>
    </w:p>
    <w:p w:rsidR="00480AF4" w:rsidRDefault="00480AF4" w:rsidP="00480AF4">
      <w:pPr>
        <w:jc w:val="both"/>
      </w:pPr>
    </w:p>
    <w:p w:rsidR="00480AF4" w:rsidRDefault="00480AF4" w:rsidP="00480AF4">
      <w:pPr>
        <w:jc w:val="both"/>
      </w:pPr>
      <w:r>
        <w:rPr>
          <w:rFonts w:ascii="Arial" w:hAnsi="Arial" w:cs="Arial"/>
          <w:b/>
          <w:bCs/>
          <w:i/>
          <w:iCs/>
        </w:rPr>
        <w:t xml:space="preserve">5. </w:t>
      </w:r>
      <w:r>
        <w:rPr>
          <w:rFonts w:ascii="Arial" w:hAnsi="Arial" w:cs="Arial"/>
          <w:b/>
          <w:i/>
          <w:iCs/>
        </w:rPr>
        <w:t>НАЧИН ИЗМЕНЕ, ДОПУНЕ И ОПОЗИВА ПОНУДЕ</w:t>
      </w:r>
    </w:p>
    <w:p w:rsidR="00480AF4" w:rsidRDefault="00480AF4" w:rsidP="00480AF4">
      <w:pPr>
        <w:jc w:val="both"/>
      </w:pPr>
    </w:p>
    <w:p w:rsidR="00480AF4" w:rsidRDefault="00480AF4" w:rsidP="00480AF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80AF4" w:rsidRDefault="00480AF4" w:rsidP="00480AF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80AF4" w:rsidRDefault="00480AF4" w:rsidP="00480AF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80AF4" w:rsidRDefault="00480AF4" w:rsidP="00480AF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лаборатоијског материјла,</w:t>
      </w:r>
      <w:r>
        <w:rPr>
          <w:rFonts w:ascii="Arial" w:eastAsia="TimesNewRomanPS-BoldMT" w:hAnsi="Arial" w:cs="Arial"/>
          <w:b/>
          <w:bCs/>
          <w:color w:val="002060"/>
        </w:rPr>
        <w:t xml:space="preserve"> </w:t>
      </w:r>
      <w:r>
        <w:rPr>
          <w:rFonts w:ascii="Arial" w:eastAsia="TimesNewRomanPS-BoldMT" w:hAnsi="Arial" w:cs="Arial"/>
          <w:b/>
          <w:bCs/>
        </w:rPr>
        <w:t>ЈН бр.</w:t>
      </w:r>
      <w:r w:rsidR="008C74C8">
        <w:rPr>
          <w:rFonts w:ascii="Arial" w:eastAsia="TimesNewRomanPS-BoldMT" w:hAnsi="Arial" w:cs="Arial"/>
          <w:b/>
          <w:bCs/>
          <w:lang w:val="sr-Cyrl-CS"/>
        </w:rPr>
        <w:t>8/2020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80AF4" w:rsidRDefault="00480AF4" w:rsidP="00480AF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лабораторијског материјала </w:t>
      </w:r>
      <w:r>
        <w:rPr>
          <w:rFonts w:ascii="Arial" w:eastAsia="TimesNewRomanPS-BoldMT" w:hAnsi="Arial" w:cs="Arial"/>
          <w:b/>
          <w:bCs/>
          <w:color w:val="002060"/>
        </w:rPr>
        <w:t xml:space="preserve"> </w:t>
      </w:r>
      <w:r>
        <w:rPr>
          <w:rFonts w:ascii="Arial" w:eastAsia="TimesNewRomanPS-BoldMT" w:hAnsi="Arial" w:cs="Arial"/>
          <w:b/>
          <w:bCs/>
        </w:rPr>
        <w:t>ЈН бр.</w:t>
      </w:r>
      <w:r w:rsidR="008C74C8">
        <w:rPr>
          <w:rFonts w:ascii="Arial" w:eastAsia="TimesNewRomanPS-BoldMT" w:hAnsi="Arial" w:cs="Arial"/>
          <w:b/>
          <w:bCs/>
          <w:lang w:val="sr-Cyrl-CS"/>
        </w:rPr>
        <w:t>8/2020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80AF4" w:rsidRDefault="00480AF4" w:rsidP="00480AF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лабораторијског материјала ,</w:t>
      </w:r>
      <w:r>
        <w:rPr>
          <w:rFonts w:ascii="Arial" w:eastAsia="TimesNewRomanPS-BoldMT" w:hAnsi="Arial" w:cs="Arial"/>
          <w:b/>
          <w:bCs/>
          <w:color w:val="002060"/>
        </w:rPr>
        <w:t xml:space="preserve"> </w:t>
      </w:r>
      <w:r>
        <w:rPr>
          <w:rFonts w:ascii="Arial" w:eastAsia="TimesNewRomanPS-BoldMT" w:hAnsi="Arial" w:cs="Arial"/>
          <w:b/>
          <w:bCs/>
        </w:rPr>
        <w:t>ЈН бр.</w:t>
      </w:r>
      <w:r w:rsidR="008C74C8">
        <w:rPr>
          <w:rFonts w:ascii="Arial" w:eastAsia="TimesNewRomanPS-BoldMT" w:hAnsi="Arial" w:cs="Arial"/>
          <w:b/>
          <w:bCs/>
          <w:lang w:val="sr-Cyrl-CS"/>
        </w:rPr>
        <w:t>8/2020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80AF4" w:rsidRDefault="00480AF4" w:rsidP="00480AF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лабораторијског материјла,</w:t>
      </w:r>
      <w:r>
        <w:rPr>
          <w:rFonts w:ascii="Arial" w:eastAsia="TimesNewRomanPS-BoldMT" w:hAnsi="Arial" w:cs="Arial"/>
          <w:b/>
          <w:bCs/>
          <w:color w:val="002060"/>
        </w:rPr>
        <w:t xml:space="preserve"> </w:t>
      </w:r>
      <w:r>
        <w:rPr>
          <w:rFonts w:ascii="Arial" w:eastAsia="TimesNewRomanPS-BoldMT" w:hAnsi="Arial" w:cs="Arial"/>
          <w:b/>
          <w:bCs/>
        </w:rPr>
        <w:t>ЈН бр.</w:t>
      </w:r>
      <w:r w:rsidR="008C74C8">
        <w:rPr>
          <w:rFonts w:ascii="Arial" w:eastAsia="TimesNewRomanPS-BoldMT" w:hAnsi="Arial" w:cs="Arial"/>
          <w:b/>
          <w:bCs/>
          <w:lang w:val="sr-Cyrl-CS"/>
        </w:rPr>
        <w:t>8/2020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0AF4" w:rsidRDefault="00480AF4" w:rsidP="00480AF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0AF4" w:rsidRDefault="00480AF4" w:rsidP="00480AF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0AF4" w:rsidRDefault="00480AF4" w:rsidP="00480AF4">
      <w:pPr>
        <w:jc w:val="both"/>
        <w:rPr>
          <w:rFonts w:ascii="Arial" w:hAnsi="Arial" w:cs="Arial"/>
          <w:b/>
          <w:i/>
          <w:iCs/>
        </w:rPr>
      </w:pPr>
    </w:p>
    <w:p w:rsidR="00480AF4" w:rsidRDefault="00480AF4" w:rsidP="00480AF4">
      <w:pPr>
        <w:jc w:val="both"/>
      </w:pPr>
      <w:r>
        <w:rPr>
          <w:rFonts w:ascii="Arial" w:hAnsi="Arial" w:cs="Arial"/>
          <w:b/>
          <w:bCs/>
          <w:i/>
          <w:iCs/>
        </w:rPr>
        <w:lastRenderedPageBreak/>
        <w:t xml:space="preserve">6. УЧЕСТВОВАЊЕ У ЗАЈЕДНИЧКОЈ ПОНУДИ ИЛИ КАО ПОДИЗВОЂАЧ </w:t>
      </w:r>
    </w:p>
    <w:p w:rsidR="00480AF4" w:rsidRDefault="00480AF4" w:rsidP="00480AF4">
      <w:pPr>
        <w:jc w:val="both"/>
      </w:pPr>
    </w:p>
    <w:p w:rsidR="00480AF4" w:rsidRDefault="00480AF4" w:rsidP="00480AF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80AF4" w:rsidRDefault="00480AF4" w:rsidP="00480AF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0AF4" w:rsidRDefault="00480AF4" w:rsidP="00480AF4">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0AF4" w:rsidRDefault="00480AF4" w:rsidP="00480AF4">
      <w:pPr>
        <w:jc w:val="both"/>
        <w:rPr>
          <w:rFonts w:ascii="Arial" w:hAnsi="Arial" w:cs="Arial"/>
          <w:i/>
          <w:iCs/>
          <w:color w:val="FF0000"/>
        </w:rPr>
      </w:pPr>
    </w:p>
    <w:p w:rsidR="00480AF4" w:rsidRDefault="00480AF4" w:rsidP="00480AF4">
      <w:pPr>
        <w:jc w:val="both"/>
        <w:rPr>
          <w:rFonts w:ascii="Arial" w:hAnsi="Arial" w:cs="Arial"/>
          <w:iCs/>
        </w:rPr>
      </w:pPr>
      <w:r>
        <w:rPr>
          <w:rFonts w:ascii="Arial" w:hAnsi="Arial" w:cs="Arial"/>
          <w:b/>
          <w:bCs/>
          <w:i/>
          <w:iCs/>
        </w:rPr>
        <w:t>7. ПОНУДА СА ПОДИЗВОЂАЧЕМ</w:t>
      </w:r>
    </w:p>
    <w:p w:rsidR="00480AF4" w:rsidRDefault="00480AF4" w:rsidP="00480AF4">
      <w:pPr>
        <w:jc w:val="both"/>
        <w:rPr>
          <w:rFonts w:ascii="Arial" w:hAnsi="Arial" w:cs="Arial"/>
          <w:iCs/>
        </w:rPr>
      </w:pPr>
    </w:p>
    <w:p w:rsidR="00480AF4" w:rsidRDefault="00480AF4" w:rsidP="00480AF4">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0AF4" w:rsidRDefault="00480AF4" w:rsidP="00480AF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80AF4" w:rsidRDefault="00480AF4" w:rsidP="00480AF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80AF4" w:rsidRPr="00447B01" w:rsidRDefault="00480AF4" w:rsidP="00480AF4">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480AF4" w:rsidRDefault="00480AF4" w:rsidP="00480AF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0AF4" w:rsidRDefault="00480AF4" w:rsidP="00480AF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0AF4" w:rsidRPr="00443BA5" w:rsidRDefault="00480AF4" w:rsidP="00480AF4">
      <w:pPr>
        <w:jc w:val="both"/>
        <w:rPr>
          <w:rFonts w:ascii="Arial" w:hAnsi="Arial" w:cs="Arial"/>
          <w:color w:val="FF0000"/>
        </w:rPr>
      </w:pPr>
    </w:p>
    <w:p w:rsidR="00480AF4" w:rsidRPr="001F4CFB" w:rsidRDefault="00480AF4" w:rsidP="00480AF4">
      <w:pPr>
        <w:jc w:val="both"/>
        <w:rPr>
          <w:rFonts w:ascii="Arial" w:hAnsi="Arial" w:cs="Arial"/>
          <w:b/>
          <w:i/>
          <w:color w:val="auto"/>
        </w:rPr>
      </w:pPr>
    </w:p>
    <w:p w:rsidR="00480AF4" w:rsidRDefault="00480AF4" w:rsidP="00480AF4">
      <w:pPr>
        <w:jc w:val="both"/>
        <w:rPr>
          <w:rFonts w:ascii="Arial" w:hAnsi="Arial" w:cs="Arial"/>
        </w:rPr>
      </w:pPr>
      <w:r>
        <w:rPr>
          <w:rFonts w:ascii="Arial" w:hAnsi="Arial" w:cs="Arial"/>
          <w:b/>
          <w:i/>
        </w:rPr>
        <w:t>8. ЗАЈЕДНИЧКА ПОНУДА</w:t>
      </w:r>
    </w:p>
    <w:p w:rsidR="00480AF4" w:rsidRDefault="00480AF4" w:rsidP="00480AF4">
      <w:pPr>
        <w:jc w:val="both"/>
        <w:rPr>
          <w:rFonts w:ascii="Arial" w:hAnsi="Arial" w:cs="Arial"/>
        </w:rPr>
      </w:pPr>
    </w:p>
    <w:p w:rsidR="00480AF4" w:rsidRDefault="00480AF4" w:rsidP="00480AF4">
      <w:pPr>
        <w:jc w:val="both"/>
        <w:rPr>
          <w:rFonts w:ascii="Arial" w:hAnsi="Arial" w:cs="Arial"/>
        </w:rPr>
      </w:pPr>
      <w:r>
        <w:rPr>
          <w:rFonts w:ascii="Arial" w:hAnsi="Arial" w:cs="Arial"/>
        </w:rPr>
        <w:t>Понуду може поднети група понуђача.</w:t>
      </w:r>
    </w:p>
    <w:p w:rsidR="00480AF4" w:rsidRDefault="00480AF4" w:rsidP="00480AF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480AF4" w:rsidRPr="00745686" w:rsidRDefault="00480AF4" w:rsidP="00480AF4">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0AF4" w:rsidRPr="00745686" w:rsidRDefault="00480AF4" w:rsidP="00480AF4">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480AF4" w:rsidRPr="00745686" w:rsidRDefault="00480AF4" w:rsidP="00480AF4">
      <w:pPr>
        <w:jc w:val="both"/>
        <w:rPr>
          <w:rFonts w:ascii="Arial" w:hAnsi="Arial" w:cs="Arial"/>
        </w:rPr>
      </w:pPr>
    </w:p>
    <w:p w:rsidR="00480AF4" w:rsidRPr="00AA4D8C" w:rsidRDefault="00480AF4" w:rsidP="00480AF4">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w:t>
      </w:r>
      <w:r w:rsidRPr="00AA4D8C">
        <w:rPr>
          <w:rFonts w:ascii="Arial" w:eastAsia="TimesNewRomanPSMT" w:hAnsi="Arial" w:cs="Arial"/>
          <w:bCs/>
          <w:color w:val="auto"/>
        </w:rPr>
        <w:lastRenderedPageBreak/>
        <w:t xml:space="preserve">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480AF4" w:rsidRDefault="00480AF4" w:rsidP="00480AF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80AF4" w:rsidRDefault="00480AF4" w:rsidP="00480AF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80AF4" w:rsidRDefault="00480AF4" w:rsidP="00480AF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80AF4" w:rsidRDefault="00480AF4" w:rsidP="00480AF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0AF4" w:rsidRDefault="00480AF4" w:rsidP="00480AF4">
      <w:pPr>
        <w:jc w:val="both"/>
        <w:rPr>
          <w:rFonts w:ascii="Arial" w:hAnsi="Arial" w:cs="Arial"/>
        </w:rPr>
      </w:pPr>
    </w:p>
    <w:p w:rsidR="00480AF4" w:rsidRDefault="00480AF4" w:rsidP="00480AF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0AF4" w:rsidRDefault="00480AF4" w:rsidP="00480AF4">
      <w:pPr>
        <w:jc w:val="both"/>
      </w:pPr>
    </w:p>
    <w:p w:rsidR="00480AF4" w:rsidRDefault="00480AF4" w:rsidP="00480AF4">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80AF4" w:rsidRPr="004A534F" w:rsidRDefault="00480AF4" w:rsidP="00480AF4">
      <w:pPr>
        <w:jc w:val="both"/>
        <w:rPr>
          <w:rFonts w:ascii="Arial" w:hAnsi="Arial" w:cs="Arial"/>
          <w:iCs/>
        </w:rPr>
      </w:pPr>
      <w:r>
        <w:rPr>
          <w:rFonts w:ascii="Arial" w:hAnsi="Arial" w:cs="Arial"/>
          <w:iCs/>
        </w:rPr>
        <w:t xml:space="preserve">Рок плаћања је најмање 45 дана </w:t>
      </w:r>
      <w:r>
        <w:rPr>
          <w:rFonts w:ascii="Arial" w:hAnsi="Arial" w:cs="Arial"/>
          <w:i/>
          <w:iCs/>
          <w:color w:val="auto"/>
        </w:rPr>
        <w:t xml:space="preserve"> </w:t>
      </w:r>
      <w:r>
        <w:rPr>
          <w:rFonts w:ascii="Arial" w:hAnsi="Arial" w:cs="Arial"/>
          <w:iCs/>
          <w:lang w:val="sr-Cyrl-CS"/>
        </w:rPr>
        <w:t>од дана пријема фактуре.</w:t>
      </w:r>
    </w:p>
    <w:p w:rsidR="00480AF4" w:rsidRDefault="00480AF4" w:rsidP="00480AF4">
      <w:pPr>
        <w:jc w:val="both"/>
        <w:rPr>
          <w:rFonts w:ascii="Arial" w:hAnsi="Arial" w:cs="Arial"/>
          <w:iCs/>
        </w:rPr>
      </w:pPr>
      <w:r>
        <w:rPr>
          <w:rFonts w:ascii="Arial" w:hAnsi="Arial" w:cs="Arial"/>
          <w:iCs/>
        </w:rPr>
        <w:t>Плаћање се врши уплатом на рачун понуђача.</w:t>
      </w:r>
    </w:p>
    <w:p w:rsidR="00480AF4" w:rsidRDefault="00480AF4" w:rsidP="00480AF4">
      <w:pPr>
        <w:jc w:val="both"/>
        <w:rPr>
          <w:rFonts w:ascii="Arial" w:hAnsi="Arial" w:cs="Arial"/>
          <w:b/>
          <w:bCs/>
          <w:i/>
          <w:iCs/>
        </w:rPr>
      </w:pPr>
      <w:r>
        <w:rPr>
          <w:rFonts w:ascii="Arial" w:hAnsi="Arial" w:cs="Arial"/>
          <w:iCs/>
        </w:rPr>
        <w:t>Понуђачу није дозвољено да захтева аванс.</w:t>
      </w:r>
    </w:p>
    <w:p w:rsidR="00480AF4" w:rsidRDefault="00480AF4" w:rsidP="00480AF4">
      <w:pPr>
        <w:jc w:val="both"/>
        <w:rPr>
          <w:rFonts w:ascii="Arial" w:hAnsi="Arial" w:cs="Arial"/>
          <w:b/>
          <w:bCs/>
          <w:i/>
          <w:iCs/>
        </w:rPr>
      </w:pPr>
    </w:p>
    <w:p w:rsidR="00480AF4" w:rsidRDefault="00480AF4" w:rsidP="00480AF4">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80AF4" w:rsidRPr="004A534F" w:rsidRDefault="00480AF4" w:rsidP="00480AF4">
      <w:pPr>
        <w:jc w:val="both"/>
        <w:rPr>
          <w:rFonts w:ascii="Arial" w:hAnsi="Arial" w:cs="Arial"/>
          <w:iCs/>
        </w:rPr>
      </w:pPr>
      <w:r>
        <w:rPr>
          <w:rFonts w:ascii="Arial" w:hAnsi="Arial" w:cs="Arial"/>
          <w:iCs/>
        </w:rPr>
        <w:t>Испоручена добра у тренутку испоруке морају имати најмање  12 месеци преосталог гарантног рока, осим уколико је произвођачка гаранција краћа од овог рока.</w:t>
      </w:r>
    </w:p>
    <w:p w:rsidR="00480AF4" w:rsidRDefault="00480AF4" w:rsidP="00480AF4">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80AF4" w:rsidRDefault="00480AF4" w:rsidP="00480AF4">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w:t>
      </w:r>
      <w:r>
        <w:rPr>
          <w:rFonts w:ascii="Arial" w:hAnsi="Arial" w:cs="Arial"/>
          <w:iCs/>
        </w:rPr>
        <w:t>не може бити дужи од 3 дана од поруџбине.</w:t>
      </w:r>
    </w:p>
    <w:p w:rsidR="00480AF4" w:rsidRDefault="00480AF4" w:rsidP="00480AF4">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480AF4" w:rsidRPr="00342841" w:rsidRDefault="00480AF4" w:rsidP="00480AF4">
      <w:pPr>
        <w:jc w:val="both"/>
        <w:rPr>
          <w:rFonts w:ascii="Arial" w:hAnsi="Arial" w:cs="Arial"/>
          <w:b/>
          <w:bCs/>
          <w:i/>
          <w:iCs/>
        </w:rPr>
      </w:pPr>
      <w:r>
        <w:rPr>
          <w:rFonts w:ascii="Arial" w:hAnsi="Arial" w:cs="Arial"/>
          <w:iCs/>
        </w:rPr>
        <w:t>Насеље Озрен бб, Сокобања.</w:t>
      </w:r>
    </w:p>
    <w:p w:rsidR="00480AF4" w:rsidRDefault="00480AF4" w:rsidP="00480AF4">
      <w:pPr>
        <w:jc w:val="both"/>
        <w:rPr>
          <w:rFonts w:ascii="Arial" w:hAnsi="Arial" w:cs="Arial"/>
          <w:b/>
          <w:bCs/>
          <w:i/>
          <w:iCs/>
        </w:rPr>
      </w:pPr>
    </w:p>
    <w:p w:rsidR="00480AF4" w:rsidRDefault="00480AF4" w:rsidP="00480AF4">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80AF4" w:rsidRDefault="00480AF4" w:rsidP="00480AF4">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80AF4" w:rsidRDefault="00480AF4" w:rsidP="00480AF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0AF4" w:rsidRDefault="00480AF4" w:rsidP="00480AF4">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80AF4" w:rsidRDefault="00480AF4" w:rsidP="00480AF4">
      <w:pPr>
        <w:jc w:val="both"/>
        <w:rPr>
          <w:rFonts w:ascii="Arial" w:hAnsi="Arial" w:cs="Arial"/>
          <w:b/>
          <w:bCs/>
          <w:i/>
          <w:iCs/>
        </w:rPr>
      </w:pPr>
    </w:p>
    <w:p w:rsidR="00480AF4" w:rsidRDefault="00480AF4" w:rsidP="00480AF4">
      <w:pPr>
        <w:jc w:val="both"/>
      </w:pPr>
    </w:p>
    <w:p w:rsidR="00480AF4" w:rsidRPr="001F4CFB" w:rsidRDefault="00480AF4" w:rsidP="00480AF4">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80AF4" w:rsidRPr="001F4CFB" w:rsidRDefault="00480AF4" w:rsidP="00480AF4">
      <w:pPr>
        <w:jc w:val="both"/>
        <w:rPr>
          <w:rFonts w:ascii="Arial" w:hAnsi="Arial" w:cs="Arial"/>
          <w:b/>
          <w:color w:val="auto"/>
          <w:u w:val="single"/>
        </w:rPr>
      </w:pPr>
    </w:p>
    <w:p w:rsidR="00480AF4" w:rsidRDefault="00480AF4" w:rsidP="00480AF4">
      <w:pPr>
        <w:jc w:val="both"/>
        <w:rPr>
          <w:rFonts w:ascii="Arial" w:hAnsi="Arial" w:cs="Arial"/>
          <w:b/>
          <w:bCs/>
          <w:i/>
          <w:iCs/>
        </w:rPr>
      </w:pPr>
    </w:p>
    <w:p w:rsidR="00480AF4" w:rsidRDefault="00480AF4" w:rsidP="00480AF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80AF4" w:rsidRDefault="00480AF4" w:rsidP="00480AF4">
      <w:pPr>
        <w:jc w:val="both"/>
        <w:rPr>
          <w:rFonts w:ascii="Arial" w:hAnsi="Arial" w:cs="Arial"/>
          <w:b/>
          <w:bCs/>
          <w:i/>
          <w:iCs/>
        </w:rPr>
      </w:pPr>
    </w:p>
    <w:p w:rsidR="00480AF4" w:rsidRDefault="00480AF4" w:rsidP="00480AF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80AF4" w:rsidRPr="00342841" w:rsidRDefault="00480AF4" w:rsidP="00480AF4">
      <w:pPr>
        <w:jc w:val="both"/>
        <w:rPr>
          <w:rFonts w:ascii="Arial" w:hAnsi="Arial" w:cs="Arial"/>
          <w:iCs/>
        </w:rPr>
      </w:pPr>
      <w:r>
        <w:rPr>
          <w:rFonts w:ascii="Arial" w:hAnsi="Arial" w:cs="Arial"/>
          <w:iCs/>
        </w:rPr>
        <w:t>У цену је урачуната цена добара са свим зависним трошковима и превозом до наручиоца. Наручилац не прихвата никакве додатне трошкове.</w:t>
      </w:r>
    </w:p>
    <w:p w:rsidR="00480AF4" w:rsidRDefault="00480AF4" w:rsidP="00480AF4">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480AF4" w:rsidRPr="006E7C69" w:rsidRDefault="00480AF4" w:rsidP="00480AF4">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80AF4" w:rsidRPr="006E7C69" w:rsidRDefault="00480AF4" w:rsidP="00480AF4">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480AF4" w:rsidRPr="006E7C69" w:rsidRDefault="00480AF4" w:rsidP="00480AF4">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480AF4" w:rsidRPr="006E7C69" w:rsidRDefault="00480AF4" w:rsidP="00480AF4">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80AF4" w:rsidRDefault="00480AF4" w:rsidP="00480AF4">
      <w:pPr>
        <w:jc w:val="both"/>
        <w:rPr>
          <w:rFonts w:ascii="Arial" w:hAnsi="Arial" w:cs="Arial"/>
          <w:b/>
          <w:i/>
          <w:iCs/>
        </w:rPr>
      </w:pPr>
    </w:p>
    <w:p w:rsidR="00480AF4" w:rsidRDefault="00480AF4" w:rsidP="00480AF4">
      <w:pPr>
        <w:jc w:val="both"/>
        <w:rPr>
          <w:rFonts w:ascii="Arial" w:hAnsi="Arial" w:cs="Arial"/>
          <w:b/>
          <w:i/>
          <w:iCs/>
          <w:color w:val="auto"/>
        </w:rPr>
      </w:pPr>
    </w:p>
    <w:p w:rsidR="00480AF4" w:rsidRDefault="00480AF4" w:rsidP="00480AF4">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480AF4" w:rsidRDefault="00480AF4" w:rsidP="00480AF4">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480AF4" w:rsidRPr="002A18D1" w:rsidRDefault="00480AF4" w:rsidP="00480AF4">
      <w:pPr>
        <w:pStyle w:val="ListParagraph"/>
        <w:numPr>
          <w:ilvl w:val="0"/>
          <w:numId w:val="2"/>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480AF4" w:rsidRPr="00704E95" w:rsidRDefault="00480AF4" w:rsidP="00480AF4">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480AF4" w:rsidRDefault="00480AF4" w:rsidP="00480AF4">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480AF4" w:rsidRDefault="00480AF4" w:rsidP="00480AF4">
      <w:pPr>
        <w:jc w:val="both"/>
        <w:rPr>
          <w:rFonts w:ascii="Arial" w:eastAsia="TimesNewRomanPSMT" w:hAnsi="Arial" w:cs="Arial"/>
          <w:b/>
          <w:bCs/>
          <w:i/>
          <w:iCs/>
          <w:u w:val="single"/>
        </w:rPr>
      </w:pPr>
    </w:p>
    <w:p w:rsidR="00480AF4" w:rsidRDefault="00480AF4" w:rsidP="00480AF4">
      <w:pPr>
        <w:jc w:val="both"/>
        <w:rPr>
          <w:rFonts w:ascii="Arial" w:hAnsi="Arial" w:cs="Arial"/>
          <w:b/>
          <w:i/>
          <w:iCs/>
        </w:rPr>
      </w:pPr>
    </w:p>
    <w:p w:rsidR="00480AF4" w:rsidRDefault="00480AF4" w:rsidP="00480AF4">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480AF4" w:rsidRDefault="00480AF4" w:rsidP="00480AF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0AF4" w:rsidRDefault="00480AF4" w:rsidP="00480AF4">
      <w:pPr>
        <w:jc w:val="both"/>
        <w:rPr>
          <w:rFonts w:ascii="Arial" w:hAnsi="Arial" w:cs="Arial"/>
          <w:b/>
          <w:bCs/>
        </w:rPr>
      </w:pPr>
      <w:r>
        <w:rPr>
          <w:rFonts w:ascii="Arial" w:hAnsi="Arial" w:cs="Arial"/>
          <w:b/>
          <w:bCs/>
        </w:rPr>
        <w:lastRenderedPageBreak/>
        <w:t>13. ДОДАТНЕ ИНФОРМАЦИЈЕ ИЛИ ПОЈАШЊЕЊА У ВЕЗИ СА ПРИПРЕМАЊЕМ ПОНУДЕ</w:t>
      </w:r>
    </w:p>
    <w:p w:rsidR="00480AF4" w:rsidRDefault="00480AF4" w:rsidP="00480AF4">
      <w:pPr>
        <w:jc w:val="both"/>
        <w:rPr>
          <w:rFonts w:ascii="Arial" w:hAnsi="Arial" w:cs="Arial"/>
          <w:b/>
          <w:bCs/>
        </w:rPr>
      </w:pPr>
    </w:p>
    <w:p w:rsidR="00480AF4" w:rsidRDefault="00480AF4" w:rsidP="00480AF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480AF4" w:rsidRDefault="00480AF4" w:rsidP="00480AF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80AF4" w:rsidRDefault="00480AF4" w:rsidP="00480AF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C74C8">
        <w:rPr>
          <w:rFonts w:ascii="Arial" w:eastAsia="TimesNewRomanPS-BoldMT" w:hAnsi="Arial" w:cs="Arial"/>
          <w:b/>
          <w:bCs/>
        </w:rPr>
        <w:t xml:space="preserve"> ЈН бр</w:t>
      </w:r>
      <w:r>
        <w:rPr>
          <w:rFonts w:ascii="Arial" w:eastAsia="TimesNewRomanPS-BoldMT" w:hAnsi="Arial" w:cs="Arial"/>
          <w:b/>
          <w:bCs/>
        </w:rPr>
        <w:t>.</w:t>
      </w:r>
      <w:r w:rsidR="008C74C8">
        <w:rPr>
          <w:rFonts w:ascii="Arial" w:eastAsia="TimesNewRomanPS-BoldMT" w:hAnsi="Arial" w:cs="Arial"/>
          <w:b/>
          <w:bCs/>
        </w:rPr>
        <w:t>8/2020</w:t>
      </w:r>
      <w:r>
        <w:rPr>
          <w:rFonts w:ascii="Arial" w:hAnsi="Arial" w:cs="Arial"/>
          <w:lang w:val="ru-RU"/>
        </w:rPr>
        <w:t>”</w:t>
      </w:r>
      <w:r>
        <w:rPr>
          <w:rFonts w:ascii="Arial" w:hAnsi="Arial" w:cs="Arial"/>
        </w:rPr>
        <w:t>.</w:t>
      </w:r>
    </w:p>
    <w:p w:rsidR="00480AF4" w:rsidRDefault="00480AF4" w:rsidP="00480AF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0AF4" w:rsidRDefault="00480AF4" w:rsidP="00480AF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80AF4" w:rsidRDefault="00480AF4" w:rsidP="00480AF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80AF4" w:rsidRPr="00AA4D8C" w:rsidRDefault="00480AF4" w:rsidP="00480AF4">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480AF4" w:rsidRPr="00AA4D8C" w:rsidRDefault="00480AF4" w:rsidP="00480AF4">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480AF4" w:rsidRPr="00AA4D8C" w:rsidRDefault="00480AF4" w:rsidP="00480AF4">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80AF4" w:rsidRPr="00213C55" w:rsidRDefault="00480AF4" w:rsidP="00480AF4">
      <w:pPr>
        <w:jc w:val="both"/>
        <w:rPr>
          <w:rFonts w:ascii="Arial" w:hAnsi="Arial" w:cs="Arial"/>
          <w:color w:val="FF0000"/>
        </w:rPr>
      </w:pPr>
    </w:p>
    <w:p w:rsidR="00480AF4" w:rsidRDefault="00480AF4" w:rsidP="00480AF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0AF4" w:rsidRDefault="00480AF4" w:rsidP="00480AF4">
      <w:pPr>
        <w:jc w:val="both"/>
        <w:rPr>
          <w:rFonts w:ascii="Arial" w:hAnsi="Arial" w:cs="Arial"/>
          <w:b/>
          <w:bCs/>
        </w:rPr>
      </w:pPr>
    </w:p>
    <w:p w:rsidR="00480AF4" w:rsidRDefault="00480AF4" w:rsidP="00480AF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80AF4" w:rsidRDefault="00480AF4" w:rsidP="00480AF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0AF4" w:rsidRDefault="00480AF4" w:rsidP="00480AF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0AF4" w:rsidRDefault="00480AF4" w:rsidP="00480AF4">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480AF4" w:rsidRDefault="00480AF4" w:rsidP="00480AF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80AF4" w:rsidRDefault="00480AF4" w:rsidP="00480AF4">
      <w:pPr>
        <w:jc w:val="both"/>
      </w:pPr>
    </w:p>
    <w:p w:rsidR="00480AF4" w:rsidRDefault="00480AF4" w:rsidP="00480AF4">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480AF4" w:rsidRDefault="00480AF4" w:rsidP="00480AF4">
      <w:pPr>
        <w:jc w:val="both"/>
        <w:rPr>
          <w:rFonts w:ascii="Arial" w:hAnsi="Arial" w:cs="Arial"/>
          <w:b/>
        </w:rPr>
      </w:pPr>
    </w:p>
    <w:p w:rsidR="00480AF4" w:rsidRPr="00D35768" w:rsidRDefault="00480AF4" w:rsidP="00480AF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480AF4" w:rsidRDefault="00480AF4" w:rsidP="00480AF4">
      <w:pPr>
        <w:jc w:val="both"/>
        <w:rPr>
          <w:rFonts w:ascii="Arial" w:hAnsi="Arial" w:cs="Arial"/>
          <w:b/>
        </w:rPr>
      </w:pPr>
    </w:p>
    <w:p w:rsidR="00480AF4" w:rsidRPr="00321A4C" w:rsidRDefault="00480AF4" w:rsidP="00480AF4">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480AF4" w:rsidRDefault="00480AF4" w:rsidP="00480AF4">
      <w:pPr>
        <w:jc w:val="both"/>
        <w:rPr>
          <w:rFonts w:ascii="Arial" w:hAnsi="Arial" w:cs="Arial"/>
          <w:b/>
          <w:bCs/>
        </w:rPr>
      </w:pPr>
    </w:p>
    <w:p w:rsidR="00480AF4" w:rsidRDefault="00480AF4" w:rsidP="00480AF4">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480AF4" w:rsidRDefault="00480AF4" w:rsidP="00480AF4">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80AF4" w:rsidRDefault="00480AF4" w:rsidP="00480AF4">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480AF4" w:rsidRDefault="00480AF4" w:rsidP="00480AF4">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480AF4" w:rsidRDefault="00480AF4" w:rsidP="00480AF4">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480AF4" w:rsidRDefault="00480AF4" w:rsidP="00480AF4">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0AF4" w:rsidRDefault="00480AF4" w:rsidP="00480AF4">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480AF4" w:rsidRDefault="00480AF4" w:rsidP="00480AF4">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315408">
        <w:rPr>
          <w:rFonts w:ascii="Arial" w:hAnsi="Arial" w:cs="Arial"/>
        </w:rPr>
        <w:lastRenderedPageBreak/>
        <w:t>познати разлози за његово подношење пре истека рока за подношење понуда, а подносилац захтева га није поднео пре истека тог рока.</w:t>
      </w:r>
    </w:p>
    <w:p w:rsidR="00480AF4" w:rsidRDefault="00480AF4" w:rsidP="00480AF4">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0AF4" w:rsidRDefault="00480AF4" w:rsidP="00480AF4">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480AF4" w:rsidRDefault="00480AF4" w:rsidP="00480AF4">
      <w:pPr>
        <w:jc w:val="both"/>
        <w:rPr>
          <w:rFonts w:ascii="Arial" w:hAnsi="Arial" w:cs="Arial"/>
        </w:rPr>
      </w:pPr>
      <w:r w:rsidRPr="00315408">
        <w:rPr>
          <w:rFonts w:ascii="Arial" w:hAnsi="Arial" w:cs="Arial"/>
        </w:rPr>
        <w:t xml:space="preserve">Захтев за заштиту права мора да садржи: </w:t>
      </w:r>
    </w:p>
    <w:p w:rsidR="00480AF4" w:rsidRDefault="00480AF4" w:rsidP="00480AF4">
      <w:pPr>
        <w:jc w:val="both"/>
        <w:rPr>
          <w:rFonts w:ascii="Arial" w:hAnsi="Arial" w:cs="Arial"/>
        </w:rPr>
      </w:pPr>
      <w:r w:rsidRPr="00315408">
        <w:rPr>
          <w:rFonts w:ascii="Arial" w:hAnsi="Arial" w:cs="Arial"/>
        </w:rPr>
        <w:t>1) назив и адресу подносиоца захтева и лице за контакт;</w:t>
      </w:r>
    </w:p>
    <w:p w:rsidR="00480AF4" w:rsidRDefault="00480AF4" w:rsidP="00480AF4">
      <w:pPr>
        <w:jc w:val="both"/>
        <w:rPr>
          <w:rFonts w:ascii="Arial" w:hAnsi="Arial" w:cs="Arial"/>
        </w:rPr>
      </w:pPr>
      <w:r w:rsidRPr="00315408">
        <w:rPr>
          <w:rFonts w:ascii="Arial" w:hAnsi="Arial" w:cs="Arial"/>
        </w:rPr>
        <w:t xml:space="preserve">2) назив и адресу наручиоца; </w:t>
      </w:r>
    </w:p>
    <w:p w:rsidR="00480AF4" w:rsidRDefault="00480AF4" w:rsidP="00480AF4">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480AF4" w:rsidRDefault="00480AF4" w:rsidP="00480AF4">
      <w:pPr>
        <w:jc w:val="both"/>
        <w:rPr>
          <w:rFonts w:ascii="Arial" w:hAnsi="Arial" w:cs="Arial"/>
        </w:rPr>
      </w:pPr>
      <w:r w:rsidRPr="00315408">
        <w:rPr>
          <w:rFonts w:ascii="Arial" w:hAnsi="Arial" w:cs="Arial"/>
        </w:rPr>
        <w:t>4) повреде прописа којима се уређује поступак јавне набавке;</w:t>
      </w:r>
    </w:p>
    <w:p w:rsidR="00480AF4" w:rsidRDefault="00480AF4" w:rsidP="00480AF4">
      <w:pPr>
        <w:jc w:val="both"/>
        <w:rPr>
          <w:rFonts w:ascii="Arial" w:hAnsi="Arial" w:cs="Arial"/>
        </w:rPr>
      </w:pPr>
      <w:r w:rsidRPr="00315408">
        <w:rPr>
          <w:rFonts w:ascii="Arial" w:hAnsi="Arial" w:cs="Arial"/>
        </w:rPr>
        <w:t xml:space="preserve">5) чињенице и доказе којима се повреде доказују; </w:t>
      </w:r>
    </w:p>
    <w:p w:rsidR="00480AF4" w:rsidRDefault="00480AF4" w:rsidP="00480AF4">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480AF4" w:rsidRDefault="00480AF4" w:rsidP="00480AF4">
      <w:pPr>
        <w:jc w:val="both"/>
        <w:rPr>
          <w:rFonts w:ascii="Arial" w:hAnsi="Arial" w:cs="Arial"/>
        </w:rPr>
      </w:pPr>
      <w:r w:rsidRPr="00315408">
        <w:rPr>
          <w:rFonts w:ascii="Arial" w:hAnsi="Arial" w:cs="Arial"/>
        </w:rPr>
        <w:t xml:space="preserve">7) потпис подносиоца. </w:t>
      </w:r>
    </w:p>
    <w:p w:rsidR="00480AF4" w:rsidRDefault="00480AF4" w:rsidP="00480AF4">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480AF4" w:rsidRPr="001B1537" w:rsidRDefault="00480AF4" w:rsidP="00480AF4">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480AF4" w:rsidRDefault="00480AF4" w:rsidP="00480AF4">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480AF4" w:rsidRDefault="00480AF4" w:rsidP="00480AF4">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0AF4" w:rsidRDefault="00480AF4" w:rsidP="00480AF4">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480AF4" w:rsidRDefault="00480AF4" w:rsidP="00480AF4">
      <w:pPr>
        <w:ind w:firstLine="708"/>
        <w:jc w:val="both"/>
        <w:rPr>
          <w:rFonts w:ascii="Arial" w:hAnsi="Arial" w:cs="Arial"/>
        </w:rPr>
      </w:pPr>
      <w:r w:rsidRPr="00315408">
        <w:rPr>
          <w:rFonts w:ascii="Arial" w:hAnsi="Arial" w:cs="Arial"/>
        </w:rPr>
        <w:t>(4) број рачуна: 840-30678845-06;</w:t>
      </w:r>
    </w:p>
    <w:p w:rsidR="00480AF4" w:rsidRDefault="00480AF4" w:rsidP="00480AF4">
      <w:pPr>
        <w:ind w:firstLine="708"/>
        <w:jc w:val="both"/>
        <w:rPr>
          <w:rFonts w:ascii="Arial" w:hAnsi="Arial" w:cs="Arial"/>
        </w:rPr>
      </w:pPr>
      <w:r w:rsidRPr="00315408">
        <w:rPr>
          <w:rFonts w:ascii="Arial" w:hAnsi="Arial" w:cs="Arial"/>
        </w:rPr>
        <w:t xml:space="preserve">(5) шифру плаћања: 153 или 253; </w:t>
      </w:r>
    </w:p>
    <w:p w:rsidR="00480AF4" w:rsidRDefault="00480AF4" w:rsidP="00480AF4">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480AF4" w:rsidRDefault="00480AF4" w:rsidP="00480AF4">
      <w:pPr>
        <w:ind w:firstLine="708"/>
        <w:jc w:val="both"/>
        <w:rPr>
          <w:rFonts w:ascii="Arial" w:hAnsi="Arial" w:cs="Arial"/>
        </w:rPr>
      </w:pPr>
      <w:r>
        <w:rPr>
          <w:rFonts w:ascii="Arial" w:hAnsi="Arial" w:cs="Arial"/>
        </w:rPr>
        <w:t>(7) сврха: ЗЗП; Специјална болница за плућне болести „Озрен“ Сокобања ; јавна набавка ЈН бр.</w:t>
      </w:r>
      <w:r w:rsidR="008C74C8">
        <w:rPr>
          <w:rFonts w:ascii="Arial" w:hAnsi="Arial" w:cs="Arial"/>
          <w:lang w:val="sr-Cyrl-CS"/>
        </w:rPr>
        <w:t>8/2020</w:t>
      </w:r>
      <w:r>
        <w:rPr>
          <w:rFonts w:ascii="Arial" w:hAnsi="Arial" w:cs="Arial"/>
          <w:i/>
          <w:iCs/>
        </w:rPr>
        <w:t>;</w:t>
      </w:r>
      <w:r w:rsidRPr="00315408">
        <w:rPr>
          <w:rFonts w:ascii="Arial" w:hAnsi="Arial" w:cs="Arial"/>
        </w:rPr>
        <w:t xml:space="preserve">. </w:t>
      </w:r>
    </w:p>
    <w:p w:rsidR="00480AF4" w:rsidRDefault="00480AF4" w:rsidP="00480AF4">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480AF4" w:rsidRDefault="00480AF4" w:rsidP="00480AF4">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480AF4" w:rsidRDefault="00480AF4" w:rsidP="00480AF4">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480AF4" w:rsidRPr="00DF0F3D" w:rsidRDefault="00480AF4" w:rsidP="00480AF4">
      <w:pPr>
        <w:ind w:firstLine="708"/>
        <w:jc w:val="both"/>
        <w:rPr>
          <w:rFonts w:ascii="Arial" w:hAnsi="Arial" w:cs="Arial"/>
        </w:rPr>
      </w:pPr>
    </w:p>
    <w:p w:rsidR="00480AF4" w:rsidRDefault="00480AF4" w:rsidP="00480AF4">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480AF4" w:rsidRPr="00DF0F3D" w:rsidRDefault="00480AF4" w:rsidP="00480AF4">
      <w:pPr>
        <w:ind w:firstLine="708"/>
        <w:jc w:val="both"/>
        <w:rPr>
          <w:rFonts w:ascii="Arial" w:hAnsi="Arial" w:cs="Arial"/>
        </w:rPr>
      </w:pPr>
    </w:p>
    <w:p w:rsidR="00480AF4" w:rsidRDefault="00480AF4" w:rsidP="00480AF4">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w:t>
      </w:r>
      <w:r w:rsidRPr="001B1537">
        <w:rPr>
          <w:rFonts w:ascii="Arial" w:hAnsi="Arial" w:cs="Arial"/>
        </w:rPr>
        <w:lastRenderedPageBreak/>
        <w:t>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480AF4" w:rsidRPr="00DF0F3D" w:rsidRDefault="00480AF4" w:rsidP="00480AF4">
      <w:pPr>
        <w:ind w:firstLine="708"/>
        <w:jc w:val="both"/>
        <w:rPr>
          <w:rFonts w:ascii="Arial" w:hAnsi="Arial" w:cs="Arial"/>
        </w:rPr>
      </w:pPr>
    </w:p>
    <w:p w:rsidR="00480AF4" w:rsidRDefault="00480AF4" w:rsidP="00480AF4">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80AF4" w:rsidRDefault="00480AF4" w:rsidP="00480AF4">
      <w:pPr>
        <w:pStyle w:val="ListParagraph"/>
        <w:rPr>
          <w:rFonts w:ascii="Arial" w:hAnsi="Arial" w:cs="Arial"/>
        </w:rPr>
      </w:pPr>
    </w:p>
    <w:p w:rsidR="00480AF4" w:rsidRPr="001B1537" w:rsidRDefault="00480AF4" w:rsidP="00480AF4">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480AF4" w:rsidRDefault="00480AF4" w:rsidP="00480AF4"/>
    <w:p w:rsidR="006609CF" w:rsidRDefault="00480AF4">
      <w:r>
        <w:t xml:space="preserve"> </w:t>
      </w:r>
    </w:p>
    <w:sectPr w:rsidR="006609CF" w:rsidSect="00480AF4">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80B" w:rsidRDefault="0063780B" w:rsidP="00BD30D9">
      <w:pPr>
        <w:spacing w:line="240" w:lineRule="auto"/>
      </w:pPr>
      <w:r>
        <w:separator/>
      </w:r>
    </w:p>
  </w:endnote>
  <w:endnote w:type="continuationSeparator" w:id="1">
    <w:p w:rsidR="0063780B" w:rsidRDefault="0063780B" w:rsidP="00BD3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F6069" w:rsidTr="00480AF4">
      <w:tc>
        <w:tcPr>
          <w:tcW w:w="8208" w:type="dxa"/>
          <w:tcBorders>
            <w:top w:val="single" w:sz="4" w:space="0" w:color="auto"/>
          </w:tcBorders>
          <w:shd w:val="clear" w:color="auto" w:fill="auto"/>
        </w:tcPr>
        <w:p w:rsidR="007F6069" w:rsidRPr="007F6069" w:rsidRDefault="007F6069" w:rsidP="00480AF4">
          <w:pPr>
            <w:pStyle w:val="Footer"/>
            <w:rPr>
              <w:b/>
              <w:bCs/>
              <w:color w:val="4F81BD"/>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w:t>
          </w:r>
          <w:r>
            <w:rPr>
              <w:b/>
              <w:bCs/>
              <w:color w:val="4F81BD"/>
              <w:lang w:val="sr-Cyrl-CS"/>
            </w:rPr>
            <w:t>.</w:t>
          </w:r>
          <w:r>
            <w:rPr>
              <w:b/>
              <w:bCs/>
              <w:color w:val="4F81BD"/>
            </w:rPr>
            <w:t>8/2020</w:t>
          </w:r>
        </w:p>
      </w:tc>
      <w:tc>
        <w:tcPr>
          <w:tcW w:w="1034" w:type="dxa"/>
          <w:tcBorders>
            <w:top w:val="single" w:sz="8" w:space="0" w:color="808080"/>
            <w:left w:val="single" w:sz="8" w:space="0" w:color="808080"/>
          </w:tcBorders>
          <w:shd w:val="clear" w:color="auto" w:fill="auto"/>
        </w:tcPr>
        <w:p w:rsidR="007F6069" w:rsidRDefault="007F6069" w:rsidP="00480AF4">
          <w:pPr>
            <w:pStyle w:val="Footer"/>
            <w:rPr>
              <w:color w:val="1F497D"/>
            </w:rPr>
          </w:pPr>
          <w:r>
            <w:rPr>
              <w:b/>
              <w:bCs/>
              <w:color w:val="4F81BD"/>
            </w:rPr>
            <w:t xml:space="preserve"> </w:t>
          </w:r>
          <w:r w:rsidR="006319CC">
            <w:rPr>
              <w:b/>
              <w:bCs/>
              <w:color w:val="4F81BD"/>
            </w:rPr>
            <w:fldChar w:fldCharType="begin"/>
          </w:r>
          <w:r>
            <w:rPr>
              <w:b/>
              <w:bCs/>
              <w:color w:val="4F81BD"/>
            </w:rPr>
            <w:instrText xml:space="preserve"> PAGE </w:instrText>
          </w:r>
          <w:r w:rsidR="006319CC">
            <w:rPr>
              <w:b/>
              <w:bCs/>
              <w:color w:val="4F81BD"/>
            </w:rPr>
            <w:fldChar w:fldCharType="separate"/>
          </w:r>
          <w:r w:rsidR="00A335E3">
            <w:rPr>
              <w:b/>
              <w:bCs/>
              <w:noProof/>
              <w:color w:val="4F81BD"/>
            </w:rPr>
            <w:t>74</w:t>
          </w:r>
          <w:r w:rsidR="006319CC">
            <w:rPr>
              <w:b/>
              <w:bCs/>
              <w:color w:val="4F81BD"/>
            </w:rPr>
            <w:fldChar w:fldCharType="end"/>
          </w:r>
          <w:r>
            <w:rPr>
              <w:color w:val="4F81BD"/>
            </w:rPr>
            <w:t xml:space="preserve">/ </w:t>
          </w:r>
          <w:r w:rsidR="006319CC">
            <w:rPr>
              <w:b/>
              <w:bCs/>
              <w:color w:val="4F81BD"/>
            </w:rPr>
            <w:fldChar w:fldCharType="begin"/>
          </w:r>
          <w:r>
            <w:rPr>
              <w:b/>
              <w:bCs/>
              <w:color w:val="4F81BD"/>
            </w:rPr>
            <w:instrText xml:space="preserve"> NUMPAGES \*Arabic </w:instrText>
          </w:r>
          <w:r w:rsidR="006319CC">
            <w:rPr>
              <w:b/>
              <w:bCs/>
              <w:color w:val="4F81BD"/>
            </w:rPr>
            <w:fldChar w:fldCharType="separate"/>
          </w:r>
          <w:r w:rsidR="00A335E3">
            <w:rPr>
              <w:b/>
              <w:bCs/>
              <w:noProof/>
              <w:color w:val="4F81BD"/>
            </w:rPr>
            <w:t>74</w:t>
          </w:r>
          <w:r w:rsidR="006319CC">
            <w:rPr>
              <w:b/>
              <w:bCs/>
              <w:color w:val="4F81BD"/>
            </w:rPr>
            <w:fldChar w:fldCharType="end"/>
          </w:r>
        </w:p>
      </w:tc>
    </w:tr>
  </w:tbl>
  <w:p w:rsidR="007F6069" w:rsidRDefault="007F6069" w:rsidP="00480AF4">
    <w:pPr>
      <w:pStyle w:val="Footer"/>
      <w:jc w:val="right"/>
    </w:pPr>
    <w:r>
      <w:rPr>
        <w:color w:val="1F497D"/>
      </w:rPr>
      <w:t xml:space="preserve"> </w:t>
    </w:r>
  </w:p>
  <w:p w:rsidR="007F6069" w:rsidRDefault="007F6069" w:rsidP="00480AF4">
    <w:pPr>
      <w:pStyle w:val="Footer"/>
    </w:pPr>
  </w:p>
  <w:p w:rsidR="007F6069" w:rsidRDefault="007F6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80B" w:rsidRDefault="0063780B" w:rsidP="00BD30D9">
      <w:pPr>
        <w:spacing w:line="240" w:lineRule="auto"/>
      </w:pPr>
      <w:r>
        <w:separator/>
      </w:r>
    </w:p>
  </w:footnote>
  <w:footnote w:type="continuationSeparator" w:id="1">
    <w:p w:rsidR="0063780B" w:rsidRDefault="0063780B" w:rsidP="00BD30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6881931"/>
    <w:multiLevelType w:val="hybridMultilevel"/>
    <w:tmpl w:val="8B825B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8"/>
  </w:num>
  <w:num w:numId="8">
    <w:abstractNumId w:val="14"/>
  </w:num>
  <w:num w:numId="9">
    <w:abstractNumId w:val="10"/>
  </w:num>
  <w:num w:numId="10">
    <w:abstractNumId w:val="13"/>
  </w:num>
  <w:num w:numId="11">
    <w:abstractNumId w:val="11"/>
  </w:num>
  <w:num w:numId="12">
    <w:abstractNumId w:val="9"/>
  </w:num>
  <w:num w:numId="13">
    <w:abstractNumId w:val="7"/>
  </w:num>
  <w:num w:numId="14">
    <w:abstractNumId w:val="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80AF4"/>
    <w:rsid w:val="00480AF4"/>
    <w:rsid w:val="004E2305"/>
    <w:rsid w:val="006319CC"/>
    <w:rsid w:val="0063780B"/>
    <w:rsid w:val="00640DA7"/>
    <w:rsid w:val="006609CF"/>
    <w:rsid w:val="00673E4F"/>
    <w:rsid w:val="007F6069"/>
    <w:rsid w:val="008C74C8"/>
    <w:rsid w:val="00A335E3"/>
    <w:rsid w:val="00BA7B3F"/>
    <w:rsid w:val="00BB3044"/>
    <w:rsid w:val="00BD30D9"/>
    <w:rsid w:val="00C673E9"/>
    <w:rsid w:val="00D17D5F"/>
    <w:rsid w:val="00DD3BD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80AF4"/>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480AF4"/>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80AF4"/>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80AF4"/>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80AF4"/>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480AF4"/>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80AF4"/>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80AF4"/>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480AF4"/>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AF4"/>
    <w:pPr>
      <w:spacing w:after="120"/>
    </w:pPr>
  </w:style>
  <w:style w:type="character" w:customStyle="1" w:styleId="BodyTextChar">
    <w:name w:val="Body Text Char"/>
    <w:basedOn w:val="DefaultParagraphFont"/>
    <w:link w:val="BodyText"/>
    <w:rsid w:val="00480AF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480AF4"/>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480AF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80AF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80A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80AF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80AF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80AF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80AF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80AF4"/>
    <w:rPr>
      <w:rFonts w:ascii="Arial" w:eastAsia="Times New Roman" w:hAnsi="Arial" w:cs="Arial"/>
      <w:color w:val="000000"/>
      <w:kern w:val="1"/>
      <w:sz w:val="24"/>
      <w:szCs w:val="24"/>
      <w:lang w:val="en-US" w:eastAsia="ar-SA"/>
    </w:rPr>
  </w:style>
  <w:style w:type="character" w:customStyle="1" w:styleId="WW8Num2z0">
    <w:name w:val="WW8Num2z0"/>
    <w:rsid w:val="00480AF4"/>
    <w:rPr>
      <w:rFonts w:ascii="Symbol" w:hAnsi="Symbol" w:cs="Symbol"/>
    </w:rPr>
  </w:style>
  <w:style w:type="character" w:customStyle="1" w:styleId="WW8Num2z1">
    <w:name w:val="WW8Num2z1"/>
    <w:rsid w:val="00480AF4"/>
    <w:rPr>
      <w:rFonts w:ascii="Courier New" w:hAnsi="Courier New" w:cs="Courier New"/>
    </w:rPr>
  </w:style>
  <w:style w:type="character" w:customStyle="1" w:styleId="WW8Num2z2">
    <w:name w:val="WW8Num2z2"/>
    <w:rsid w:val="00480AF4"/>
    <w:rPr>
      <w:rFonts w:ascii="Wingdings" w:hAnsi="Wingdings" w:cs="Wingdings"/>
    </w:rPr>
  </w:style>
  <w:style w:type="character" w:customStyle="1" w:styleId="WW8Num3z0">
    <w:name w:val="WW8Num3z0"/>
    <w:rsid w:val="00480AF4"/>
    <w:rPr>
      <w:b/>
    </w:rPr>
  </w:style>
  <w:style w:type="character" w:customStyle="1" w:styleId="WW8Num3z1">
    <w:name w:val="WW8Num3z1"/>
    <w:rsid w:val="00480AF4"/>
    <w:rPr>
      <w:b/>
      <w:i w:val="0"/>
      <w:sz w:val="24"/>
      <w:szCs w:val="24"/>
    </w:rPr>
  </w:style>
  <w:style w:type="character" w:customStyle="1" w:styleId="WW8Num4z0">
    <w:name w:val="WW8Num4z0"/>
    <w:rsid w:val="00480AF4"/>
    <w:rPr>
      <w:rFonts w:cs="Arial"/>
      <w:i w:val="0"/>
      <w:sz w:val="24"/>
    </w:rPr>
  </w:style>
  <w:style w:type="character" w:customStyle="1" w:styleId="WW8Num5z0">
    <w:name w:val="WW8Num5z0"/>
    <w:rsid w:val="00480AF4"/>
    <w:rPr>
      <w:rFonts w:cs="Arial"/>
      <w:b w:val="0"/>
      <w:i w:val="0"/>
      <w:sz w:val="24"/>
    </w:rPr>
  </w:style>
  <w:style w:type="character" w:customStyle="1" w:styleId="WW8Num6z0">
    <w:name w:val="WW8Num6z0"/>
    <w:rsid w:val="00480AF4"/>
    <w:rPr>
      <w:rFonts w:ascii="Symbol" w:hAnsi="Symbol" w:cs="Symbol"/>
    </w:rPr>
  </w:style>
  <w:style w:type="character" w:customStyle="1" w:styleId="WW8Num6z1">
    <w:name w:val="WW8Num6z1"/>
    <w:rsid w:val="00480AF4"/>
    <w:rPr>
      <w:rFonts w:ascii="Courier New" w:hAnsi="Courier New" w:cs="Courier New"/>
    </w:rPr>
  </w:style>
  <w:style w:type="character" w:customStyle="1" w:styleId="WW8Num6z2">
    <w:name w:val="WW8Num6z2"/>
    <w:rsid w:val="00480AF4"/>
    <w:rPr>
      <w:rFonts w:ascii="Wingdings" w:hAnsi="Wingdings" w:cs="Wingdings"/>
    </w:rPr>
  </w:style>
  <w:style w:type="character" w:customStyle="1" w:styleId="WW8Num7z0">
    <w:name w:val="WW8Num7z0"/>
    <w:rsid w:val="00480AF4"/>
    <w:rPr>
      <w:b w:val="0"/>
      <w:i w:val="0"/>
      <w:color w:val="00000A"/>
    </w:rPr>
  </w:style>
  <w:style w:type="character" w:customStyle="1" w:styleId="WW8Num7z1">
    <w:name w:val="WW8Num7z1"/>
    <w:rsid w:val="00480AF4"/>
    <w:rPr>
      <w:rFonts w:ascii="Courier New" w:hAnsi="Courier New" w:cs="Courier New"/>
    </w:rPr>
  </w:style>
  <w:style w:type="character" w:customStyle="1" w:styleId="WW8Num7z2">
    <w:name w:val="WW8Num7z2"/>
    <w:rsid w:val="00480AF4"/>
    <w:rPr>
      <w:rFonts w:ascii="Wingdings" w:hAnsi="Wingdings" w:cs="Wingdings"/>
    </w:rPr>
  </w:style>
  <w:style w:type="character" w:customStyle="1" w:styleId="WW8Num8z0">
    <w:name w:val="WW8Num8z0"/>
    <w:rsid w:val="00480AF4"/>
    <w:rPr>
      <w:rFonts w:ascii="Symbol" w:hAnsi="Symbol" w:cs="Symbol"/>
    </w:rPr>
  </w:style>
  <w:style w:type="character" w:customStyle="1" w:styleId="WW8Num9z0">
    <w:name w:val="WW8Num9z0"/>
    <w:rsid w:val="00480AF4"/>
    <w:rPr>
      <w:i w:val="0"/>
    </w:rPr>
  </w:style>
  <w:style w:type="character" w:customStyle="1" w:styleId="WW8Num9z1">
    <w:name w:val="WW8Num9z1"/>
    <w:rsid w:val="00480AF4"/>
    <w:rPr>
      <w:rFonts w:ascii="Courier New" w:hAnsi="Courier New" w:cs="Courier New"/>
    </w:rPr>
  </w:style>
  <w:style w:type="character" w:customStyle="1" w:styleId="WW8Num9z2">
    <w:name w:val="WW8Num9z2"/>
    <w:rsid w:val="00480AF4"/>
    <w:rPr>
      <w:rFonts w:ascii="Wingdings" w:hAnsi="Wingdings" w:cs="Wingdings"/>
    </w:rPr>
  </w:style>
  <w:style w:type="character" w:customStyle="1" w:styleId="WW8Num8z1">
    <w:name w:val="WW8Num8z1"/>
    <w:rsid w:val="00480AF4"/>
    <w:rPr>
      <w:rFonts w:ascii="Courier New" w:hAnsi="Courier New" w:cs="Courier New"/>
    </w:rPr>
  </w:style>
  <w:style w:type="character" w:customStyle="1" w:styleId="WW8Num8z2">
    <w:name w:val="WW8Num8z2"/>
    <w:rsid w:val="00480AF4"/>
    <w:rPr>
      <w:rFonts w:ascii="Wingdings" w:hAnsi="Wingdings" w:cs="Wingdings"/>
    </w:rPr>
  </w:style>
  <w:style w:type="character" w:customStyle="1" w:styleId="WW8Num10z0">
    <w:name w:val="WW8Num10z0"/>
    <w:rsid w:val="00480AF4"/>
    <w:rPr>
      <w:rFonts w:ascii="Symbol" w:hAnsi="Symbol" w:cs="Symbol"/>
    </w:rPr>
  </w:style>
  <w:style w:type="character" w:customStyle="1" w:styleId="WW8Num10z1">
    <w:name w:val="WW8Num10z1"/>
    <w:rsid w:val="00480AF4"/>
    <w:rPr>
      <w:rFonts w:ascii="Courier New" w:hAnsi="Courier New" w:cs="Courier New"/>
    </w:rPr>
  </w:style>
  <w:style w:type="character" w:customStyle="1" w:styleId="WW8Num10z2">
    <w:name w:val="WW8Num10z2"/>
    <w:rsid w:val="00480AF4"/>
    <w:rPr>
      <w:rFonts w:ascii="Wingdings" w:hAnsi="Wingdings" w:cs="Wingdings"/>
    </w:rPr>
  </w:style>
  <w:style w:type="character" w:customStyle="1" w:styleId="WW8Num12z0">
    <w:name w:val="WW8Num12z0"/>
    <w:rsid w:val="00480AF4"/>
    <w:rPr>
      <w:b/>
    </w:rPr>
  </w:style>
  <w:style w:type="character" w:customStyle="1" w:styleId="WW8Num12z1">
    <w:name w:val="WW8Num12z1"/>
    <w:rsid w:val="00480AF4"/>
    <w:rPr>
      <w:b/>
      <w:i w:val="0"/>
      <w:sz w:val="24"/>
      <w:szCs w:val="24"/>
    </w:rPr>
  </w:style>
  <w:style w:type="character" w:customStyle="1" w:styleId="WW8Num13z0">
    <w:name w:val="WW8Num13z0"/>
    <w:rsid w:val="00480AF4"/>
    <w:rPr>
      <w:b w:val="0"/>
    </w:rPr>
  </w:style>
  <w:style w:type="character" w:customStyle="1" w:styleId="WW8Num15z0">
    <w:name w:val="WW8Num15z0"/>
    <w:rsid w:val="00480AF4"/>
    <w:rPr>
      <w:rFonts w:ascii="Wingdings" w:hAnsi="Wingdings" w:cs="Wingdings"/>
    </w:rPr>
  </w:style>
  <w:style w:type="character" w:customStyle="1" w:styleId="WW8Num15z1">
    <w:name w:val="WW8Num15z1"/>
    <w:rsid w:val="00480AF4"/>
    <w:rPr>
      <w:rFonts w:ascii="Courier New" w:hAnsi="Courier New" w:cs="Courier New"/>
    </w:rPr>
  </w:style>
  <w:style w:type="character" w:customStyle="1" w:styleId="WW8Num15z3">
    <w:name w:val="WW8Num15z3"/>
    <w:rsid w:val="00480AF4"/>
    <w:rPr>
      <w:rFonts w:ascii="Symbol" w:hAnsi="Symbol" w:cs="Symbol"/>
    </w:rPr>
  </w:style>
  <w:style w:type="character" w:customStyle="1" w:styleId="WW-DefaultParagraphFont">
    <w:name w:val="WW-Default Paragraph Font"/>
    <w:rsid w:val="00480AF4"/>
  </w:style>
  <w:style w:type="character" w:customStyle="1" w:styleId="ListParagraphChar">
    <w:name w:val="List Paragraph Char"/>
    <w:rsid w:val="00480AF4"/>
  </w:style>
  <w:style w:type="character" w:customStyle="1" w:styleId="CommentReference1">
    <w:name w:val="Comment Reference1"/>
    <w:rsid w:val="00480AF4"/>
    <w:rPr>
      <w:sz w:val="16"/>
      <w:szCs w:val="16"/>
    </w:rPr>
  </w:style>
  <w:style w:type="character" w:customStyle="1" w:styleId="CommentTextChar">
    <w:name w:val="Comment Text Char"/>
    <w:rsid w:val="00480AF4"/>
    <w:rPr>
      <w:sz w:val="20"/>
      <w:szCs w:val="20"/>
    </w:rPr>
  </w:style>
  <w:style w:type="character" w:customStyle="1" w:styleId="CommentSubjectChar">
    <w:name w:val="Comment Subject Char"/>
    <w:rsid w:val="00480AF4"/>
    <w:rPr>
      <w:b/>
      <w:bCs/>
      <w:sz w:val="20"/>
      <w:szCs w:val="20"/>
    </w:rPr>
  </w:style>
  <w:style w:type="character" w:customStyle="1" w:styleId="BalloonTextChar">
    <w:name w:val="Balloon Text Char"/>
    <w:rsid w:val="00480AF4"/>
    <w:rPr>
      <w:rFonts w:ascii="Tahoma" w:hAnsi="Tahoma" w:cs="Tahoma"/>
      <w:sz w:val="16"/>
      <w:szCs w:val="16"/>
    </w:rPr>
  </w:style>
  <w:style w:type="character" w:customStyle="1" w:styleId="BodyText2Char">
    <w:name w:val="Body Text 2 Char"/>
    <w:rsid w:val="00480AF4"/>
    <w:rPr>
      <w:sz w:val="24"/>
      <w:szCs w:val="24"/>
    </w:rPr>
  </w:style>
  <w:style w:type="character" w:customStyle="1" w:styleId="BodyText2Char1">
    <w:name w:val="Body Text 2 Char1"/>
    <w:basedOn w:val="WW-DefaultParagraphFont"/>
    <w:rsid w:val="00480AF4"/>
  </w:style>
  <w:style w:type="character" w:customStyle="1" w:styleId="BodyText3Char">
    <w:name w:val="Body Text 3 Char"/>
    <w:rsid w:val="00480AF4"/>
    <w:rPr>
      <w:rFonts w:ascii="Times New Roman" w:eastAsia="Times New Roman" w:hAnsi="Times New Roman" w:cs="Times New Roman"/>
      <w:sz w:val="16"/>
      <w:szCs w:val="16"/>
    </w:rPr>
  </w:style>
  <w:style w:type="character" w:customStyle="1" w:styleId="NoSpacingChar">
    <w:name w:val="No Spacing Char"/>
    <w:rsid w:val="00480AF4"/>
    <w:rPr>
      <w:rFonts w:cs="font239"/>
      <w:lang w:val="en-US"/>
    </w:rPr>
  </w:style>
  <w:style w:type="character" w:customStyle="1" w:styleId="HeaderChar">
    <w:name w:val="Header Char"/>
    <w:basedOn w:val="WW-DefaultParagraphFont"/>
    <w:rsid w:val="00480AF4"/>
  </w:style>
  <w:style w:type="character" w:customStyle="1" w:styleId="FooterChar">
    <w:name w:val="Footer Char"/>
    <w:basedOn w:val="WW-DefaultParagraphFont"/>
    <w:rsid w:val="00480AF4"/>
  </w:style>
  <w:style w:type="character" w:customStyle="1" w:styleId="ListLabel1">
    <w:name w:val="ListLabel 1"/>
    <w:rsid w:val="00480AF4"/>
    <w:rPr>
      <w:rFonts w:cs="Courier New"/>
    </w:rPr>
  </w:style>
  <w:style w:type="character" w:customStyle="1" w:styleId="ListLabel2">
    <w:name w:val="ListLabel 2"/>
    <w:rsid w:val="00480AF4"/>
    <w:rPr>
      <w:b/>
      <w:i w:val="0"/>
      <w:sz w:val="24"/>
      <w:szCs w:val="24"/>
    </w:rPr>
  </w:style>
  <w:style w:type="character" w:customStyle="1" w:styleId="ListLabel3">
    <w:name w:val="ListLabel 3"/>
    <w:rsid w:val="00480AF4"/>
    <w:rPr>
      <w:rFonts w:cs="Arial"/>
      <w:i w:val="0"/>
      <w:sz w:val="24"/>
    </w:rPr>
  </w:style>
  <w:style w:type="character" w:customStyle="1" w:styleId="ListLabel4">
    <w:name w:val="ListLabel 4"/>
    <w:rsid w:val="00480AF4"/>
    <w:rPr>
      <w:rFonts w:cs="Arial"/>
      <w:b w:val="0"/>
      <w:i w:val="0"/>
      <w:sz w:val="24"/>
    </w:rPr>
  </w:style>
  <w:style w:type="character" w:customStyle="1" w:styleId="ListLabel5">
    <w:name w:val="ListLabel 5"/>
    <w:rsid w:val="00480AF4"/>
    <w:rPr>
      <w:rFonts w:cs="Calibri"/>
    </w:rPr>
  </w:style>
  <w:style w:type="character" w:customStyle="1" w:styleId="ListLabel6">
    <w:name w:val="ListLabel 6"/>
    <w:rsid w:val="00480AF4"/>
    <w:rPr>
      <w:b w:val="0"/>
      <w:i w:val="0"/>
      <w:color w:val="00000A"/>
    </w:rPr>
  </w:style>
  <w:style w:type="character" w:customStyle="1" w:styleId="ListLabel7">
    <w:name w:val="ListLabel 7"/>
    <w:rsid w:val="00480AF4"/>
    <w:rPr>
      <w:rFonts w:eastAsia="TimesNewRomanPSMT" w:cs="Times New Roman"/>
    </w:rPr>
  </w:style>
  <w:style w:type="character" w:customStyle="1" w:styleId="ListLabel8">
    <w:name w:val="ListLabel 8"/>
    <w:rsid w:val="00480AF4"/>
    <w:rPr>
      <w:i w:val="0"/>
    </w:rPr>
  </w:style>
  <w:style w:type="character" w:customStyle="1" w:styleId="NumberingSymbols">
    <w:name w:val="Numbering Symbols"/>
    <w:rsid w:val="00480AF4"/>
  </w:style>
  <w:style w:type="paragraph" w:customStyle="1" w:styleId="Heading">
    <w:name w:val="Heading"/>
    <w:basedOn w:val="Normal"/>
    <w:next w:val="BodyText"/>
    <w:rsid w:val="00480AF4"/>
    <w:pPr>
      <w:keepNext/>
      <w:spacing w:before="240" w:after="120"/>
    </w:pPr>
    <w:rPr>
      <w:rFonts w:ascii="Arial" w:hAnsi="Arial" w:cs="Mangal"/>
      <w:sz w:val="28"/>
      <w:szCs w:val="28"/>
    </w:rPr>
  </w:style>
  <w:style w:type="paragraph" w:styleId="List">
    <w:name w:val="List"/>
    <w:basedOn w:val="BodyText"/>
    <w:rsid w:val="00480AF4"/>
    <w:rPr>
      <w:rFonts w:cs="Mangal"/>
    </w:rPr>
  </w:style>
  <w:style w:type="paragraph" w:styleId="Caption">
    <w:name w:val="caption"/>
    <w:basedOn w:val="Normal"/>
    <w:qFormat/>
    <w:rsid w:val="00480AF4"/>
    <w:pPr>
      <w:suppressLineNumbers/>
      <w:spacing w:before="120" w:after="120"/>
    </w:pPr>
    <w:rPr>
      <w:rFonts w:cs="Mangal"/>
      <w:i/>
      <w:iCs/>
    </w:rPr>
  </w:style>
  <w:style w:type="paragraph" w:customStyle="1" w:styleId="Index">
    <w:name w:val="Index"/>
    <w:basedOn w:val="Normal"/>
    <w:rsid w:val="00480AF4"/>
    <w:pPr>
      <w:suppressLineNumbers/>
    </w:pPr>
    <w:rPr>
      <w:rFonts w:cs="Mangal"/>
    </w:rPr>
  </w:style>
  <w:style w:type="paragraph" w:styleId="ListParagraph">
    <w:name w:val="List Paragraph"/>
    <w:basedOn w:val="Normal"/>
    <w:qFormat/>
    <w:rsid w:val="00480AF4"/>
    <w:pPr>
      <w:ind w:left="720"/>
    </w:pPr>
  </w:style>
  <w:style w:type="paragraph" w:customStyle="1" w:styleId="CommentText1">
    <w:name w:val="Comment Text1"/>
    <w:basedOn w:val="Normal"/>
    <w:rsid w:val="00480AF4"/>
    <w:rPr>
      <w:sz w:val="20"/>
      <w:szCs w:val="20"/>
    </w:rPr>
  </w:style>
  <w:style w:type="paragraph" w:customStyle="1" w:styleId="CommentSubject1">
    <w:name w:val="Comment Subject1"/>
    <w:basedOn w:val="CommentText1"/>
    <w:rsid w:val="00480AF4"/>
    <w:rPr>
      <w:b/>
      <w:bCs/>
    </w:rPr>
  </w:style>
  <w:style w:type="paragraph" w:styleId="BalloonText">
    <w:name w:val="Balloon Text"/>
    <w:basedOn w:val="Normal"/>
    <w:link w:val="BalloonTextChar1"/>
    <w:rsid w:val="00480AF4"/>
    <w:rPr>
      <w:rFonts w:ascii="Tahoma" w:hAnsi="Tahoma" w:cs="Tahoma"/>
      <w:sz w:val="16"/>
      <w:szCs w:val="16"/>
    </w:rPr>
  </w:style>
  <w:style w:type="character" w:customStyle="1" w:styleId="BalloonTextChar1">
    <w:name w:val="Balloon Text Char1"/>
    <w:basedOn w:val="DefaultParagraphFont"/>
    <w:link w:val="BalloonText"/>
    <w:rsid w:val="00480AF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80AF4"/>
    <w:pPr>
      <w:suppressLineNumbers/>
    </w:pPr>
    <w:rPr>
      <w:sz w:val="32"/>
      <w:szCs w:val="32"/>
      <w:lang w:val="en-US"/>
    </w:rPr>
  </w:style>
  <w:style w:type="paragraph" w:styleId="BodyText2">
    <w:name w:val="Body Text 2"/>
    <w:basedOn w:val="Normal"/>
    <w:link w:val="BodyText2Char2"/>
    <w:rsid w:val="00480AF4"/>
    <w:pPr>
      <w:spacing w:after="120" w:line="480" w:lineRule="auto"/>
    </w:pPr>
  </w:style>
  <w:style w:type="character" w:customStyle="1" w:styleId="BodyText2Char2">
    <w:name w:val="Body Text 2 Char2"/>
    <w:basedOn w:val="DefaultParagraphFont"/>
    <w:link w:val="BodyText2"/>
    <w:rsid w:val="00480A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80AF4"/>
    <w:pPr>
      <w:spacing w:after="120"/>
    </w:pPr>
    <w:rPr>
      <w:rFonts w:eastAsia="Times New Roman"/>
      <w:sz w:val="16"/>
      <w:szCs w:val="16"/>
    </w:rPr>
  </w:style>
  <w:style w:type="character" w:customStyle="1" w:styleId="BodyText3Char1">
    <w:name w:val="Body Text 3 Char1"/>
    <w:basedOn w:val="DefaultParagraphFont"/>
    <w:link w:val="BodyText3"/>
    <w:rsid w:val="00480AF4"/>
    <w:rPr>
      <w:rFonts w:ascii="Times New Roman" w:eastAsia="Times New Roman" w:hAnsi="Times New Roman" w:cs="Times New Roman"/>
      <w:color w:val="000000"/>
      <w:kern w:val="1"/>
      <w:sz w:val="16"/>
      <w:szCs w:val="16"/>
      <w:lang w:eastAsia="ar-SA"/>
    </w:rPr>
  </w:style>
  <w:style w:type="paragraph" w:styleId="NoSpacing">
    <w:name w:val="No Spacing"/>
    <w:qFormat/>
    <w:rsid w:val="00480AF4"/>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80AF4"/>
    <w:pPr>
      <w:suppressLineNumbers/>
      <w:tabs>
        <w:tab w:val="center" w:pos="4513"/>
        <w:tab w:val="right" w:pos="9026"/>
      </w:tabs>
    </w:pPr>
  </w:style>
  <w:style w:type="character" w:customStyle="1" w:styleId="HeaderChar1">
    <w:name w:val="Header Char1"/>
    <w:basedOn w:val="DefaultParagraphFont"/>
    <w:link w:val="Header"/>
    <w:rsid w:val="00480A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80AF4"/>
    <w:pPr>
      <w:suppressLineNumbers/>
      <w:tabs>
        <w:tab w:val="center" w:pos="4513"/>
        <w:tab w:val="right" w:pos="9026"/>
      </w:tabs>
    </w:pPr>
  </w:style>
  <w:style w:type="character" w:customStyle="1" w:styleId="FooterChar1">
    <w:name w:val="Footer Char1"/>
    <w:basedOn w:val="DefaultParagraphFont"/>
    <w:link w:val="Footer"/>
    <w:rsid w:val="00480A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80AF4"/>
    <w:pPr>
      <w:suppressLineNumbers/>
    </w:pPr>
  </w:style>
  <w:style w:type="paragraph" w:customStyle="1" w:styleId="TableHeading">
    <w:name w:val="Table Heading"/>
    <w:basedOn w:val="TableContents"/>
    <w:rsid w:val="00480AF4"/>
    <w:pPr>
      <w:jc w:val="center"/>
    </w:pPr>
    <w:rPr>
      <w:b/>
      <w:bCs/>
    </w:rPr>
  </w:style>
  <w:style w:type="paragraph" w:customStyle="1" w:styleId="PythagoreanTheorem">
    <w:name w:val="Pythagorean Theorem"/>
    <w:rsid w:val="00480AF4"/>
    <w:pPr>
      <w:suppressAutoHyphens/>
    </w:pPr>
    <w:rPr>
      <w:rFonts w:ascii="Calibri" w:eastAsia="MS Mincho" w:hAnsi="Calibri" w:cs="Arial"/>
      <w:lang w:val="en-US" w:eastAsia="ar-SA"/>
    </w:rPr>
  </w:style>
  <w:style w:type="table" w:styleId="TableGrid">
    <w:name w:val="Table Grid"/>
    <w:basedOn w:val="TableNormal"/>
    <w:uiPriority w:val="59"/>
    <w:rsid w:val="00480AF4"/>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480AF4"/>
    <w:pPr>
      <w:spacing w:line="240" w:lineRule="auto"/>
    </w:pPr>
    <w:rPr>
      <w:sz w:val="20"/>
      <w:szCs w:val="20"/>
      <w:lang w:val="en-US"/>
    </w:rPr>
  </w:style>
  <w:style w:type="character" w:customStyle="1" w:styleId="CommentTextChar1">
    <w:name w:val="Comment Text Char1"/>
    <w:basedOn w:val="DefaultParagraphFont"/>
    <w:link w:val="CommentText"/>
    <w:rsid w:val="00480AF4"/>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480AF4"/>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480AF4"/>
    <w:pPr>
      <w:spacing w:line="240" w:lineRule="auto"/>
    </w:pPr>
    <w:rPr>
      <w:sz w:val="20"/>
      <w:szCs w:val="20"/>
      <w:lang w:val="en-US"/>
    </w:rPr>
  </w:style>
  <w:style w:type="paragraph" w:customStyle="1" w:styleId="Default">
    <w:name w:val="Default"/>
    <w:rsid w:val="00480A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480AF4"/>
    <w:rPr>
      <w:color w:val="0000FF"/>
      <w:u w:val="single"/>
    </w:rPr>
  </w:style>
  <w:style w:type="character" w:customStyle="1" w:styleId="WW8Num4z1">
    <w:name w:val="WW8Num4z1"/>
    <w:rsid w:val="00480AF4"/>
    <w:rPr>
      <w:rFonts w:ascii="Courier New" w:hAnsi="Courier New" w:cs="Courier New"/>
    </w:rPr>
  </w:style>
  <w:style w:type="character" w:customStyle="1" w:styleId="WW8Num4z2">
    <w:name w:val="WW8Num4z2"/>
    <w:rsid w:val="00480AF4"/>
    <w:rPr>
      <w:rFonts w:ascii="Wingdings" w:hAnsi="Wingdings" w:cs="Wingdings"/>
    </w:rPr>
  </w:style>
  <w:style w:type="character" w:customStyle="1" w:styleId="WW8Num4z3">
    <w:name w:val="WW8Num4z3"/>
    <w:rsid w:val="00480AF4"/>
    <w:rPr>
      <w:rFonts w:ascii="Symbol" w:hAnsi="Symbol" w:cs="Symbol"/>
    </w:rPr>
  </w:style>
  <w:style w:type="character" w:customStyle="1" w:styleId="WW8Num5z1">
    <w:name w:val="WW8Num5z1"/>
    <w:rsid w:val="00480AF4"/>
    <w:rPr>
      <w:rFonts w:ascii="Courier New" w:hAnsi="Courier New" w:cs="Courier New"/>
    </w:rPr>
  </w:style>
  <w:style w:type="character" w:customStyle="1" w:styleId="WW8Num5z2">
    <w:name w:val="WW8Num5z2"/>
    <w:rsid w:val="00480AF4"/>
    <w:rPr>
      <w:rFonts w:ascii="Wingdings" w:hAnsi="Wingdings" w:cs="Wingdings"/>
    </w:rPr>
  </w:style>
  <w:style w:type="character" w:customStyle="1" w:styleId="WW8Num8z3">
    <w:name w:val="WW8Num8z3"/>
    <w:rsid w:val="00480AF4"/>
    <w:rPr>
      <w:rFonts w:ascii="Symbol" w:hAnsi="Symbol" w:cs="Symbol"/>
    </w:rPr>
  </w:style>
  <w:style w:type="character" w:customStyle="1" w:styleId="WW8Num9z3">
    <w:name w:val="WW8Num9z3"/>
    <w:rsid w:val="00480AF4"/>
    <w:rPr>
      <w:rFonts w:ascii="Symbol" w:hAnsi="Symbol" w:cs="Symbol"/>
    </w:rPr>
  </w:style>
  <w:style w:type="character" w:customStyle="1" w:styleId="WW8Num10z3">
    <w:name w:val="WW8Num10z3"/>
    <w:rsid w:val="00480AF4"/>
    <w:rPr>
      <w:rFonts w:ascii="Symbol" w:hAnsi="Symbol" w:cs="Symbol"/>
    </w:rPr>
  </w:style>
  <w:style w:type="character" w:customStyle="1" w:styleId="WW8Num5z3">
    <w:name w:val="WW8Num5z3"/>
    <w:rsid w:val="00480AF4"/>
    <w:rPr>
      <w:rFonts w:ascii="Symbol" w:hAnsi="Symbol" w:cs="Symbol"/>
    </w:rPr>
  </w:style>
  <w:style w:type="character" w:customStyle="1" w:styleId="WW8Num11z0">
    <w:name w:val="WW8Num11z0"/>
    <w:rsid w:val="00480AF4"/>
    <w:rPr>
      <w:rFonts w:ascii="Wingdings" w:hAnsi="Wingdings" w:cs="Wingdings"/>
      <w:b w:val="0"/>
      <w:i w:val="0"/>
      <w:color w:val="00000A"/>
    </w:rPr>
  </w:style>
  <w:style w:type="character" w:customStyle="1" w:styleId="WW8Num11z1">
    <w:name w:val="WW8Num11z1"/>
    <w:rsid w:val="00480AF4"/>
    <w:rPr>
      <w:rFonts w:ascii="Courier New" w:hAnsi="Courier New" w:cs="Arial"/>
      <w:b w:val="0"/>
      <w:i w:val="0"/>
      <w:sz w:val="24"/>
    </w:rPr>
  </w:style>
  <w:style w:type="character" w:customStyle="1" w:styleId="WW8Num11z2">
    <w:name w:val="WW8Num11z2"/>
    <w:rsid w:val="00480AF4"/>
    <w:rPr>
      <w:rFonts w:ascii="Wingdings" w:hAnsi="Wingdings" w:cs="Wingdings"/>
    </w:rPr>
  </w:style>
  <w:style w:type="character" w:customStyle="1" w:styleId="WW8Num11z3">
    <w:name w:val="WW8Num11z3"/>
    <w:rsid w:val="00480AF4"/>
    <w:rPr>
      <w:rFonts w:ascii="Symbol" w:hAnsi="Symbol" w:cs="Symbol"/>
    </w:rPr>
  </w:style>
  <w:style w:type="character" w:customStyle="1" w:styleId="WW8Num12z2">
    <w:name w:val="WW8Num12z2"/>
    <w:rsid w:val="00480AF4"/>
    <w:rPr>
      <w:rFonts w:ascii="Wingdings" w:hAnsi="Wingdings" w:cs="Wingdings"/>
    </w:rPr>
  </w:style>
  <w:style w:type="character" w:customStyle="1" w:styleId="WW8Num12z3">
    <w:name w:val="WW8Num12z3"/>
    <w:rsid w:val="00480AF4"/>
    <w:rPr>
      <w:rFonts w:ascii="Symbol" w:hAnsi="Symbol" w:cs="Symbol"/>
    </w:rPr>
  </w:style>
  <w:style w:type="character" w:customStyle="1" w:styleId="WW8Num14z0">
    <w:name w:val="WW8Num14z0"/>
    <w:rsid w:val="00480AF4"/>
    <w:rPr>
      <w:rFonts w:ascii="Wingdings" w:hAnsi="Wingdings" w:cs="Wingdings"/>
    </w:rPr>
  </w:style>
  <w:style w:type="character" w:customStyle="1" w:styleId="WW8Num14z1">
    <w:name w:val="WW8Num14z1"/>
    <w:rsid w:val="00480AF4"/>
    <w:rPr>
      <w:rFonts w:ascii="Courier New" w:hAnsi="Courier New" w:cs="Arial"/>
      <w:b w:val="0"/>
      <w:i w:val="0"/>
      <w:sz w:val="24"/>
    </w:rPr>
  </w:style>
  <w:style w:type="character" w:customStyle="1" w:styleId="WW8Num14z3">
    <w:name w:val="WW8Num14z3"/>
    <w:rsid w:val="00480AF4"/>
    <w:rPr>
      <w:rFonts w:ascii="Symbol" w:hAnsi="Symbol" w:cs="Symbol"/>
    </w:rPr>
  </w:style>
  <w:style w:type="character" w:customStyle="1" w:styleId="WW8Num16z1">
    <w:name w:val="WW8Num16z1"/>
    <w:rsid w:val="00480AF4"/>
    <w:rPr>
      <w:rFonts w:ascii="Courier New" w:hAnsi="Courier New" w:cs="Arial"/>
      <w:b w:val="0"/>
      <w:i w:val="0"/>
      <w:sz w:val="24"/>
    </w:rPr>
  </w:style>
  <w:style w:type="character" w:customStyle="1" w:styleId="WW8Num16z2">
    <w:name w:val="WW8Num16z2"/>
    <w:rsid w:val="00480AF4"/>
    <w:rPr>
      <w:rFonts w:ascii="Wingdings" w:hAnsi="Wingdings" w:cs="Wingdings"/>
    </w:rPr>
  </w:style>
  <w:style w:type="character" w:customStyle="1" w:styleId="WW8Num16z3">
    <w:name w:val="WW8Num16z3"/>
    <w:rsid w:val="00480AF4"/>
    <w:rPr>
      <w:rFonts w:ascii="Symbol" w:hAnsi="Symbol" w:cs="Symbol"/>
    </w:rPr>
  </w:style>
  <w:style w:type="character" w:customStyle="1" w:styleId="WW-DefaultParagraphFont1">
    <w:name w:val="WW-Default Paragraph Font1"/>
    <w:rsid w:val="00480AF4"/>
  </w:style>
  <w:style w:type="character" w:customStyle="1" w:styleId="FootnoteCharacters">
    <w:name w:val="Footnote Characters"/>
    <w:rsid w:val="00480AF4"/>
    <w:rPr>
      <w:vertAlign w:val="superscript"/>
    </w:rPr>
  </w:style>
  <w:style w:type="paragraph" w:customStyle="1" w:styleId="normal0">
    <w:name w:val="normal"/>
    <w:basedOn w:val="Normal"/>
    <w:rsid w:val="00480AF4"/>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15426</Words>
  <Characters>87931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6</cp:revision>
  <cp:lastPrinted>2020-02-13T12:27:00Z</cp:lastPrinted>
  <dcterms:created xsi:type="dcterms:W3CDTF">2020-02-13T09:04:00Z</dcterms:created>
  <dcterms:modified xsi:type="dcterms:W3CDTF">2020-02-13T12:27:00Z</dcterms:modified>
</cp:coreProperties>
</file>