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РЕПУБЛИКА СРБИЈА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Специјална болница за плућне 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Болести „Озрен“ Сокобања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Aдреса: насеље Озрен бб,Сокобања</w:t>
      </w:r>
    </w:p>
    <w:p w:rsidR="008A10AE" w:rsidRPr="00546F94" w:rsidRDefault="008A10AE" w:rsidP="008A10AE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04-бр.</w:t>
      </w:r>
      <w:r>
        <w:rPr>
          <w:rFonts w:ascii="Arial" w:hAnsi="Arial" w:cs="Arial"/>
          <w:lang w:val="sr-Cyrl-RS"/>
        </w:rPr>
        <w:t>04-</w:t>
      </w:r>
      <w:r w:rsidR="00546F94">
        <w:rPr>
          <w:rFonts w:ascii="Arial" w:hAnsi="Arial" w:cs="Arial"/>
          <w:lang w:val="sr-Cyrl-RS"/>
        </w:rPr>
        <w:t>532</w:t>
      </w:r>
    </w:p>
    <w:p w:rsidR="008A10AE" w:rsidRDefault="00546F94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06.09.</w:t>
      </w:r>
      <w:r w:rsidR="008A10AE">
        <w:rPr>
          <w:rFonts w:ascii="Arial" w:hAnsi="Arial" w:cs="Arial"/>
          <w:lang w:val="sr-Cyrl-RS"/>
        </w:rPr>
        <w:t>.2021.</w:t>
      </w:r>
      <w:r w:rsidR="008A10AE">
        <w:rPr>
          <w:rFonts w:ascii="Arial" w:hAnsi="Arial" w:cs="Arial"/>
          <w:lang w:val="sr-Latn-RS"/>
        </w:rPr>
        <w:t xml:space="preserve"> године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Нa основу члaнa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r>
        <w:rPr>
          <w:rFonts w:ascii="Arial" w:hAnsi="Arial" w:cs="Arial"/>
          <w:sz w:val="24"/>
          <w:szCs w:val="24"/>
          <w:lang w:val="sr-Latn-RS"/>
        </w:rPr>
        <w:t xml:space="preserve"> Зaконa о јaвним нaбaвкaмa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НАРУЧИЛАЦ 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Специјална болница за плућне болести „Озрен“ Сокобања</w:t>
      </w:r>
    </w:p>
    <w:p w:rsidR="008A10AE" w:rsidRPr="008A10AE" w:rsidRDefault="008A10AE" w:rsidP="008A10AE">
      <w:pPr>
        <w:pStyle w:val="NoSpacing"/>
        <w:jc w:val="center"/>
        <w:rPr>
          <w:rFonts w:ascii="Arial" w:hAnsi="Arial" w:cs="Arial"/>
          <w:lang w:val="en-U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ПОЗИВ ЗА ПРИКУПЉАЊЕ ПОНУДА 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Pr="00546F94" w:rsidRDefault="00546F94" w:rsidP="008A10A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Предмет на</w:t>
      </w:r>
      <w:r>
        <w:rPr>
          <w:rFonts w:ascii="Arial" w:hAnsi="Arial" w:cs="Arial"/>
          <w:lang w:val="sr-Cyrl-RS"/>
        </w:rPr>
        <w:t>бавке</w:t>
      </w:r>
      <w:r w:rsidR="008A10AE">
        <w:rPr>
          <w:rFonts w:ascii="Arial" w:hAnsi="Arial" w:cs="Arial"/>
          <w:lang w:val="sr-Latn-RS"/>
        </w:rPr>
        <w:t xml:space="preserve">: Набавка </w:t>
      </w:r>
      <w:r>
        <w:rPr>
          <w:rFonts w:ascii="Arial" w:hAnsi="Arial" w:cs="Arial"/>
          <w:lang w:val="sr-Cyrl-RS"/>
        </w:rPr>
        <w:t>паравана за рен</w:t>
      </w:r>
      <w:r w:rsidR="003F390A">
        <w:rPr>
          <w:rFonts w:ascii="Arial" w:hAnsi="Arial" w:cs="Arial"/>
          <w:lang w:val="sr-Cyrl-RS"/>
        </w:rPr>
        <w:t>д</w:t>
      </w:r>
      <w:r>
        <w:rPr>
          <w:rFonts w:ascii="Arial" w:hAnsi="Arial" w:cs="Arial"/>
          <w:lang w:val="sr-Cyrl-RS"/>
        </w:rPr>
        <w:t>ген</w:t>
      </w:r>
    </w:p>
    <w:p w:rsidR="008A10AE" w:rsidRPr="00DD6A2E" w:rsidRDefault="008A10AE" w:rsidP="008A10A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Позивамо потенцијалн</w:t>
      </w:r>
      <w:r w:rsidR="00546F94">
        <w:rPr>
          <w:rFonts w:ascii="Arial" w:hAnsi="Arial" w:cs="Arial"/>
          <w:lang w:val="sr-Latn-RS"/>
        </w:rPr>
        <w:t>е понуђаче да доставе понуду</w:t>
      </w:r>
      <w:r w:rsidR="00546F94">
        <w:rPr>
          <w:rFonts w:ascii="Arial" w:hAnsi="Arial" w:cs="Arial"/>
          <w:lang w:val="sr-Cyrl-RS"/>
        </w:rPr>
        <w:t>.</w:t>
      </w:r>
      <w:r w:rsidR="008426FE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.Понуду доставити на обрасцу који је саставни део </w:t>
      </w:r>
      <w:r>
        <w:rPr>
          <w:rFonts w:ascii="Arial" w:hAnsi="Arial" w:cs="Arial"/>
          <w:lang w:val="sr-Cyrl-RS"/>
        </w:rPr>
        <w:t>документације.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Понуђена цена треба да обухвата укупну цену добара са свим зависним трошковима и испоруком на адресу наручиоца, насеље Озрен бб, Сокобања.Понуђач не прихвата никаве додатне трошкове по овом основу.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Рок плаћања  не може бити краћи од 45 дана од од дана испоруке добара  и испостављања фактуре.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Критеријум за избор најповољније понуде је најнижа понуђена цена.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Понуде се достављају путем поште на адресу: Специјална болница за плућне болести „Озрен“ Сокобања, насеље Озрен бб, Сокобања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Latn-RS"/>
        </w:rPr>
        <w:t xml:space="preserve"> лично у просторијама Болнице</w:t>
      </w:r>
      <w:r>
        <w:rPr>
          <w:rFonts w:ascii="Arial" w:hAnsi="Arial" w:cs="Arial"/>
          <w:lang w:val="sr-Cyrl-RS"/>
        </w:rPr>
        <w:t xml:space="preserve"> или на меил адресу </w:t>
      </w:r>
      <w:r>
        <w:rPr>
          <w:rFonts w:ascii="Arial" w:hAnsi="Arial" w:cs="Arial"/>
          <w:lang w:val="sr-Latn-RS"/>
        </w:rPr>
        <w:t>danijela.ozren</w:t>
      </w:r>
      <w:r>
        <w:rPr>
          <w:rFonts w:ascii="Arial" w:hAnsi="Arial" w:cs="Arial"/>
          <w:lang w:val="en-US"/>
        </w:rPr>
        <w:t>@gmail.com</w:t>
      </w:r>
      <w:r>
        <w:rPr>
          <w:rFonts w:ascii="Arial" w:hAnsi="Arial" w:cs="Arial"/>
          <w:lang w:val="sr-Latn-RS"/>
        </w:rPr>
        <w:t>. Благовременим ће се сматрати понуде које код наручиоца пристигну најкасније до</w:t>
      </w:r>
      <w:r w:rsidR="008426FE">
        <w:rPr>
          <w:rFonts w:ascii="Arial" w:hAnsi="Arial" w:cs="Arial"/>
          <w:lang w:val="sr-Cyrl-RS"/>
        </w:rPr>
        <w:t xml:space="preserve"> </w:t>
      </w:r>
      <w:r w:rsidR="008426FE">
        <w:rPr>
          <w:rFonts w:ascii="Arial" w:hAnsi="Arial" w:cs="Arial"/>
          <w:lang w:val="sr-Latn-RS"/>
        </w:rPr>
        <w:t>19</w:t>
      </w:r>
      <w:r>
        <w:rPr>
          <w:rFonts w:ascii="Arial" w:hAnsi="Arial" w:cs="Arial"/>
          <w:lang w:val="sr-Cyrl-RS"/>
        </w:rPr>
        <w:t>.07.</w:t>
      </w:r>
      <w:r>
        <w:rPr>
          <w:rFonts w:ascii="Arial" w:hAnsi="Arial" w:cs="Arial"/>
          <w:lang w:val="en-US"/>
        </w:rPr>
        <w:t>2021</w:t>
      </w:r>
      <w:r>
        <w:rPr>
          <w:rFonts w:ascii="Arial" w:hAnsi="Arial" w:cs="Arial"/>
          <w:lang w:val="sr-Latn-RS"/>
        </w:rPr>
        <w:t xml:space="preserve"> године до 13,00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 w:rsidR="00546F94">
        <w:rPr>
          <w:rFonts w:ascii="Arial" w:hAnsi="Arial" w:cs="Arial"/>
          <w:lang w:val="sr-Cyrl-RS"/>
        </w:rPr>
        <w:t>параван</w:t>
      </w:r>
      <w:r>
        <w:rPr>
          <w:rFonts w:ascii="Arial" w:hAnsi="Arial" w:cs="Arial"/>
          <w:lang w:val="sr-Latn-RS"/>
        </w:rPr>
        <w:t xml:space="preserve">  -не отварај“.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Одлука о додели </w:t>
      </w:r>
      <w:r>
        <w:rPr>
          <w:rFonts w:ascii="Arial" w:hAnsi="Arial" w:cs="Arial"/>
          <w:lang w:val="sr-Cyrl-RS"/>
        </w:rPr>
        <w:t>угоовра</w:t>
      </w:r>
      <w:r>
        <w:rPr>
          <w:rFonts w:ascii="Arial" w:hAnsi="Arial" w:cs="Arial"/>
          <w:lang w:val="sr-Latn-RS"/>
        </w:rPr>
        <w:t xml:space="preserve"> или обустави поступка (уколико нису испуњ</w:t>
      </w:r>
      <w:r w:rsidR="003F390A">
        <w:rPr>
          <w:rFonts w:ascii="Arial" w:hAnsi="Arial" w:cs="Arial"/>
          <w:lang w:val="sr-Latn-RS"/>
        </w:rPr>
        <w:t xml:space="preserve">ени услови за доделу </w:t>
      </w:r>
      <w:r w:rsidR="003F390A">
        <w:rPr>
          <w:rFonts w:ascii="Arial" w:hAnsi="Arial" w:cs="Arial"/>
          <w:lang w:val="sr-Cyrl-RS"/>
        </w:rPr>
        <w:t>уговора</w:t>
      </w:r>
      <w:bookmarkStart w:id="0" w:name="_GoBack"/>
      <w:bookmarkEnd w:id="0"/>
      <w:r>
        <w:rPr>
          <w:rFonts w:ascii="Arial" w:hAnsi="Arial" w:cs="Arial"/>
          <w:lang w:val="sr-Latn-RS"/>
        </w:rPr>
        <w:t>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Лице за контакт: </w:t>
      </w:r>
      <w:r>
        <w:rPr>
          <w:rFonts w:ascii="Arial" w:hAnsi="Arial" w:cs="Arial"/>
          <w:lang w:val="sr-Cyrl-RS"/>
        </w:rPr>
        <w:t>Дејан Милијић</w:t>
      </w:r>
      <w:r w:rsidR="00546F94">
        <w:rPr>
          <w:rFonts w:ascii="Arial" w:hAnsi="Arial" w:cs="Arial"/>
          <w:lang w:val="sr-Cyrl-RS"/>
        </w:rPr>
        <w:t xml:space="preserve">, Данијела Мијаловић </w:t>
      </w:r>
      <w:r>
        <w:rPr>
          <w:rFonts w:ascii="Arial" w:hAnsi="Arial" w:cs="Arial"/>
          <w:lang w:val="sr-Latn-RS"/>
        </w:rPr>
        <w:t>,018/830-927; факс:018/830-337; e-maill:danijela.ozren@gmail.com, сваког радног дана од понедељка закључно са петком од 7,00 до 14,00 сати.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СЛУЖБЕНИК ЗА ЈАВНЕ НАБАВКЕ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Данијела Мијајловић,ср</w:t>
      </w:r>
    </w:p>
    <w:p w:rsidR="008A10AE" w:rsidRPr="008A10AE" w:rsidRDefault="008A10AE" w:rsidP="008A10AE">
      <w:pPr>
        <w:pStyle w:val="NoSpacing"/>
        <w:jc w:val="center"/>
        <w:rPr>
          <w:rFonts w:ascii="Arial" w:hAnsi="Arial" w:cs="Arial"/>
          <w:lang w:val="sr-Cyrl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ind w:left="720"/>
        <w:jc w:val="center"/>
        <w:rPr>
          <w:rFonts w:ascii="Arial" w:hAnsi="Arial" w:cs="Arial"/>
          <w:b/>
          <w:bCs/>
          <w:i/>
          <w:iCs/>
          <w:u w:val="single"/>
          <w:lang w:val="sr-Latn-RS"/>
        </w:rPr>
      </w:pPr>
      <w:r>
        <w:rPr>
          <w:rFonts w:ascii="Arial" w:hAnsi="Arial" w:cs="Arial"/>
          <w:b/>
          <w:bCs/>
          <w:iCs/>
          <w:lang w:val="sr-Latn-RS"/>
        </w:rPr>
        <w:lastRenderedPageBreak/>
        <w:t>ОБРАЗАЦ ПОНУДЕ</w:t>
      </w:r>
    </w:p>
    <w:p w:rsidR="008A10AE" w:rsidRPr="008426FE" w:rsidRDefault="008A10AE" w:rsidP="008A10AE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Cs/>
          <w:lang w:val="sr-Latn-RS"/>
        </w:rPr>
        <w:t xml:space="preserve">Понуда бр ________________ од __________________ за набавку </w:t>
      </w:r>
      <w:r w:rsidR="00546F94">
        <w:rPr>
          <w:rFonts w:ascii="Arial" w:hAnsi="Arial" w:cs="Arial"/>
          <w:iCs/>
          <w:lang w:val="sr-Cyrl-RS"/>
        </w:rPr>
        <w:t>паравана</w:t>
      </w:r>
    </w:p>
    <w:p w:rsidR="008A10AE" w:rsidRDefault="008A10AE" w:rsidP="008A10AE">
      <w:pPr>
        <w:jc w:val="both"/>
        <w:rPr>
          <w:rFonts w:ascii="Arial" w:hAnsi="Arial" w:cs="Arial"/>
          <w:i/>
          <w:iCs/>
          <w:lang w:val="sr-Latn-RS"/>
        </w:rPr>
      </w:pPr>
    </w:p>
    <w:p w:rsidR="008A10AE" w:rsidRDefault="008A10AE" w:rsidP="008A10AE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sr-Latn-R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sr-Latn-R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A10AE" w:rsidRDefault="008A10AE" w:rsidP="008A10AE">
      <w:pPr>
        <w:rPr>
          <w:rFonts w:ascii="Arial" w:hAnsi="Arial" w:cs="Arial"/>
          <w:lang w:val="sr-Latn-RS"/>
        </w:rPr>
      </w:pPr>
    </w:p>
    <w:p w:rsidR="008A10AE" w:rsidRDefault="008A10AE" w:rsidP="008A10AE">
      <w:pPr>
        <w:rPr>
          <w:rFonts w:ascii="Arial" w:hAnsi="Arial" w:cs="Arial"/>
          <w:lang w:val="sr-Latn-RS"/>
        </w:rPr>
      </w:pPr>
    </w:p>
    <w:p w:rsidR="008A10AE" w:rsidRDefault="008A10AE" w:rsidP="008A10AE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Датум:</w:t>
      </w:r>
    </w:p>
    <w:p w:rsidR="008A10AE" w:rsidRDefault="008A10AE" w:rsidP="008A10AE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Место: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МП</w:t>
      </w:r>
      <w:r>
        <w:rPr>
          <w:rFonts w:ascii="Arial" w:hAnsi="Arial" w:cs="Arial"/>
          <w:lang w:val="sr-Latn-RS"/>
        </w:rPr>
        <w:tab/>
        <w:t>ПОНУЂАЧ,</w:t>
      </w:r>
    </w:p>
    <w:p w:rsidR="008A10AE" w:rsidRDefault="008A10AE" w:rsidP="008A10AE">
      <w:pPr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</w:t>
      </w:r>
    </w:p>
    <w:p w:rsidR="008A10AE" w:rsidRDefault="008A10AE" w:rsidP="008A10AE">
      <w:pPr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rPr>
          <w:lang w:val="sr-Cyrl-RS"/>
        </w:rPr>
      </w:pPr>
    </w:p>
    <w:p w:rsidR="008A10AE" w:rsidRDefault="008A10AE" w:rsidP="008A10AE">
      <w:pPr>
        <w:rPr>
          <w:lang w:val="sr-Cyrl-RS"/>
        </w:rPr>
      </w:pPr>
    </w:p>
    <w:p w:rsidR="008A10AE" w:rsidRDefault="008A10AE" w:rsidP="008A10AE">
      <w:pPr>
        <w:rPr>
          <w:lang w:val="sr-Cyrl-RS"/>
        </w:rPr>
      </w:pPr>
    </w:p>
    <w:p w:rsidR="00B22329" w:rsidRDefault="00B22329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Default="00546F94" w:rsidP="008426FE">
      <w:pPr>
        <w:jc w:val="center"/>
        <w:rPr>
          <w:lang w:val="sr-Cyrl-RS"/>
        </w:rPr>
      </w:pPr>
      <w:r>
        <w:rPr>
          <w:lang w:val="sr-Cyrl-RS"/>
        </w:rPr>
        <w:lastRenderedPageBreak/>
        <w:t>ТЕХНИЧКЕ КАРАКТЕРИСТИКЕ</w:t>
      </w:r>
    </w:p>
    <w:p w:rsidR="00546F94" w:rsidRDefault="00546F94" w:rsidP="00546F94">
      <w:pPr>
        <w:rPr>
          <w:lang w:val="sr-Latn-RS"/>
        </w:rPr>
      </w:pPr>
      <w:r>
        <w:rPr>
          <w:lang w:val="sr-Cyrl-RS"/>
        </w:rPr>
        <w:t>Покретни параван, димензија 210</w:t>
      </w:r>
      <w:r>
        <w:rPr>
          <w:lang w:val="sr-Latn-RS"/>
        </w:rPr>
        <w:t>x</w:t>
      </w:r>
      <w:r>
        <w:rPr>
          <w:lang w:val="sr-Cyrl-RS"/>
        </w:rPr>
        <w:t xml:space="preserve">100 </w:t>
      </w:r>
      <w:r>
        <w:rPr>
          <w:lang w:val="sr-Latn-RS"/>
        </w:rPr>
        <w:t>cm</w:t>
      </w:r>
      <w:r>
        <w:rPr>
          <w:lang w:val="sr-Cyrl-RS"/>
        </w:rPr>
        <w:t xml:space="preserve"> или 210</w:t>
      </w:r>
      <w:r>
        <w:rPr>
          <w:lang w:val="sr-Latn-RS"/>
        </w:rPr>
        <w:t>x</w:t>
      </w:r>
      <w:r>
        <w:rPr>
          <w:lang w:val="sr-Cyrl-RS"/>
        </w:rPr>
        <w:t xml:space="preserve">130. Параван садржи </w:t>
      </w:r>
      <w:r w:rsidR="003F390A">
        <w:rPr>
          <w:lang w:val="sr-Cyrl-RS"/>
        </w:rPr>
        <w:t xml:space="preserve">оловни лим дебљине 2,5 </w:t>
      </w:r>
      <w:r w:rsidR="003F390A">
        <w:rPr>
          <w:lang w:val="sr-Latn-RS"/>
        </w:rPr>
        <w:t xml:space="preserve">mm. </w:t>
      </w:r>
      <w:r w:rsidR="003F390A">
        <w:rPr>
          <w:lang w:val="sr-Cyrl-RS"/>
        </w:rPr>
        <w:t xml:space="preserve">Пресвучен је </w:t>
      </w:r>
      <w:r w:rsidR="003F390A">
        <w:rPr>
          <w:lang w:val="sr-Latn-RS"/>
        </w:rPr>
        <w:t>HPL</w:t>
      </w:r>
      <w:r w:rsidR="003F390A">
        <w:rPr>
          <w:lang w:val="sr-Cyrl-RS"/>
        </w:rPr>
        <w:t xml:space="preserve"> фолијом у брлој боји. Уз параван доставити металну конструкцију. У параван уградити оловно стакло димензија 35</w:t>
      </w:r>
      <w:r w:rsidR="003F390A">
        <w:rPr>
          <w:lang w:val="sr-Latn-RS"/>
        </w:rPr>
        <w:t>x</w:t>
      </w:r>
      <w:r w:rsidR="003F390A">
        <w:rPr>
          <w:lang w:val="sr-Cyrl-RS"/>
        </w:rPr>
        <w:t xml:space="preserve">35 </w:t>
      </w:r>
      <w:r w:rsidR="003F390A">
        <w:rPr>
          <w:lang w:val="sr-Latn-RS"/>
        </w:rPr>
        <w:t>cm.</w:t>
      </w:r>
    </w:p>
    <w:p w:rsidR="003F390A" w:rsidRPr="003F390A" w:rsidRDefault="003F390A" w:rsidP="00546F94">
      <w:pPr>
        <w:rPr>
          <w:lang w:val="sr-Cyrl-RS"/>
        </w:rPr>
      </w:pPr>
      <w:r>
        <w:rPr>
          <w:lang w:val="sr-Cyrl-RS"/>
        </w:rPr>
        <w:t>У цену урачунати израду,превоз до седишта наручиоца и монтажу паравана.</w:t>
      </w:r>
    </w:p>
    <w:p w:rsidR="008426FE" w:rsidRDefault="008426FE" w:rsidP="008426FE">
      <w:pPr>
        <w:jc w:val="center"/>
        <w:rPr>
          <w:lang w:val="sr-Cyrl-RS"/>
        </w:rPr>
      </w:pPr>
    </w:p>
    <w:p w:rsidR="008426FE" w:rsidRPr="008426FE" w:rsidRDefault="008426FE" w:rsidP="00546F94">
      <w:pPr>
        <w:rPr>
          <w:lang w:val="sr-Cyrl-RS"/>
        </w:rPr>
      </w:pPr>
    </w:p>
    <w:sectPr w:rsidR="008426FE" w:rsidRPr="00842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467"/>
    <w:multiLevelType w:val="hybridMultilevel"/>
    <w:tmpl w:val="12A467E2"/>
    <w:lvl w:ilvl="0" w:tplc="241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AE"/>
    <w:rsid w:val="003F390A"/>
    <w:rsid w:val="00546F94"/>
    <w:rsid w:val="008426FE"/>
    <w:rsid w:val="008A10AE"/>
    <w:rsid w:val="00B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AE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10AE"/>
    <w:pPr>
      <w:spacing w:after="0" w:line="240" w:lineRule="auto"/>
    </w:pPr>
    <w:rPr>
      <w:rFonts w:eastAsiaTheme="minorEastAsia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426FE"/>
    <w:pPr>
      <w:spacing w:after="160" w:line="256" w:lineRule="auto"/>
      <w:ind w:left="720"/>
      <w:contextualSpacing/>
    </w:pPr>
    <w:rPr>
      <w:rFonts w:eastAsiaTheme="minorHAnsi"/>
      <w:lang w:val="sr-Latn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AE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10AE"/>
    <w:pPr>
      <w:spacing w:after="0" w:line="240" w:lineRule="auto"/>
    </w:pPr>
    <w:rPr>
      <w:rFonts w:eastAsiaTheme="minorEastAsia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426FE"/>
    <w:pPr>
      <w:spacing w:after="160" w:line="256" w:lineRule="auto"/>
      <w:ind w:left="720"/>
      <w:contextualSpacing/>
    </w:pPr>
    <w:rPr>
      <w:rFonts w:eastAsiaTheme="minorHAnsi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2021-07-13T09:41:00Z</dcterms:created>
  <dcterms:modified xsi:type="dcterms:W3CDTF">2021-09-06T05:48:00Z</dcterms:modified>
</cp:coreProperties>
</file>