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74" w:rsidRDefault="00A23274" w:rsidP="00A23274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Специјална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болница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noProof/>
          <w:color w:val="000000"/>
        </w:rPr>
        <w:t>за плућне болести “ОЗРЕН” Сокобања</w:t>
      </w:r>
    </w:p>
    <w:p w:rsidR="00A23274" w:rsidRDefault="00A23274" w:rsidP="00A23274">
      <w:pPr>
        <w:pStyle w:val="NoSpacing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</w:rPr>
        <w:t>Насеље Озрен</w:t>
      </w:r>
      <w:r>
        <w:rPr>
          <w:rFonts w:ascii="Arial" w:hAnsi="Arial" w:cs="Arial"/>
        </w:rPr>
        <w:t xml:space="preserve"> </w:t>
      </w:r>
    </w:p>
    <w:p w:rsidR="00A23274" w:rsidRDefault="00A23274" w:rsidP="00A23274">
      <w:pPr>
        <w:pStyle w:val="NoSpacing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</w:rPr>
        <w:t>18250 Сокобања</w:t>
      </w:r>
      <w:r>
        <w:rPr>
          <w:rFonts w:ascii="Arial" w:hAnsi="Arial" w:cs="Arial"/>
        </w:rPr>
        <w:t xml:space="preserve"> </w:t>
      </w:r>
    </w:p>
    <w:p w:rsidR="00A23274" w:rsidRPr="00765FC8" w:rsidRDefault="00A23274" w:rsidP="00A23274">
      <w:pPr>
        <w:pStyle w:val="NoSpacing"/>
        <w:jc w:val="both"/>
        <w:rPr>
          <w:rFonts w:ascii="Arial" w:hAnsi="Arial" w:cs="Arial"/>
          <w:lang w:val="sr-Cyrl-RS"/>
        </w:rPr>
      </w:pP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>: 04-</w:t>
      </w:r>
    </w:p>
    <w:p w:rsidR="00A23274" w:rsidRDefault="00A23274" w:rsidP="00A23274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Датум</w:t>
      </w:r>
      <w:proofErr w:type="spellEnd"/>
      <w:r>
        <w:rPr>
          <w:rFonts w:ascii="Arial" w:hAnsi="Arial" w:cs="Arial"/>
        </w:rPr>
        <w:t xml:space="preserve">: </w:t>
      </w:r>
      <w:r w:rsidR="00390A46">
        <w:rPr>
          <w:rFonts w:ascii="Arial" w:hAnsi="Arial" w:cs="Arial"/>
          <w:lang w:val="sr-Cyrl-RS"/>
        </w:rPr>
        <w:t>24.08</w:t>
      </w:r>
      <w:proofErr w:type="gramStart"/>
      <w:r w:rsidR="00390A46">
        <w:rPr>
          <w:rFonts w:ascii="Arial" w:hAnsi="Arial" w:cs="Arial"/>
          <w:lang w:val="sr-Cyrl-RS"/>
        </w:rPr>
        <w:t>.</w:t>
      </w:r>
      <w:r w:rsidR="006E2F58">
        <w:rPr>
          <w:rFonts w:ascii="Arial" w:hAnsi="Arial" w:cs="Arial"/>
          <w:lang w:val="sr-Cyrl-RS"/>
        </w:rPr>
        <w:t>.</w:t>
      </w:r>
      <w:r w:rsidR="009229DD">
        <w:rPr>
          <w:rFonts w:ascii="Arial" w:hAnsi="Arial" w:cs="Arial"/>
          <w:lang w:val="sr-Latn-RS"/>
        </w:rPr>
        <w:t>2022</w:t>
      </w:r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</w:rPr>
        <w:t>год</w:t>
      </w:r>
      <w:proofErr w:type="spellEnd"/>
      <w:proofErr w:type="gramEnd"/>
    </w:p>
    <w:p w:rsidR="00A23274" w:rsidRDefault="00A23274" w:rsidP="00A23274">
      <w:pPr>
        <w:pStyle w:val="NoSpacing"/>
        <w:jc w:val="both"/>
        <w:rPr>
          <w:rFonts w:ascii="Arial" w:hAnsi="Arial" w:cs="Arial"/>
        </w:rPr>
      </w:pPr>
    </w:p>
    <w:p w:rsidR="00A23274" w:rsidRDefault="00A23274" w:rsidP="00A23274">
      <w:pPr>
        <w:pStyle w:val="NoSpacing"/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Нa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члaнa</w:t>
      </w:r>
      <w:proofErr w:type="spellEnd"/>
      <w:r>
        <w:rPr>
          <w:rFonts w:ascii="Arial" w:hAnsi="Arial" w:cs="Arial"/>
        </w:rPr>
        <w:t xml:space="preserve"> 27.</w:t>
      </w:r>
      <w:r>
        <w:rPr>
          <w:rFonts w:ascii="Arial" w:hAnsi="Arial" w:cs="Arial"/>
          <w:lang w:val="sr-Cyrl-RS"/>
        </w:rPr>
        <w:t>ст.1.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Зaконa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јaвним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нaбaвкaмa</w:t>
      </w:r>
      <w:proofErr w:type="spellEnd"/>
    </w:p>
    <w:p w:rsidR="00A23274" w:rsidRDefault="00A23274" w:rsidP="00A23274">
      <w:pPr>
        <w:pStyle w:val="NoSpacing"/>
        <w:jc w:val="center"/>
        <w:rPr>
          <w:rFonts w:ascii="Arial" w:hAnsi="Arial" w:cs="Arial"/>
        </w:rPr>
      </w:pPr>
    </w:p>
    <w:p w:rsidR="00A23274" w:rsidRDefault="00A23274" w:rsidP="00A23274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НАРУЧИЛАЦ </w:t>
      </w:r>
    </w:p>
    <w:p w:rsidR="00A23274" w:rsidRDefault="00A23274" w:rsidP="00A23274">
      <w:pPr>
        <w:pStyle w:val="NoSpacing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Специјална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болница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плућне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болести</w:t>
      </w:r>
      <w:proofErr w:type="spellEnd"/>
      <w:r>
        <w:rPr>
          <w:rFonts w:ascii="Arial" w:hAnsi="Arial" w:cs="Arial"/>
          <w:b/>
        </w:rPr>
        <w:t xml:space="preserve"> „</w:t>
      </w:r>
      <w:proofErr w:type="spellStart"/>
      <w:r>
        <w:rPr>
          <w:rFonts w:ascii="Arial" w:hAnsi="Arial" w:cs="Arial"/>
          <w:b/>
        </w:rPr>
        <w:t>Озрен</w:t>
      </w:r>
      <w:proofErr w:type="spellEnd"/>
      <w:proofErr w:type="gramStart"/>
      <w:r>
        <w:rPr>
          <w:rFonts w:ascii="Arial" w:hAnsi="Arial" w:cs="Arial"/>
          <w:b/>
        </w:rPr>
        <w:t xml:space="preserve">“ </w:t>
      </w:r>
      <w:proofErr w:type="spellStart"/>
      <w:r>
        <w:rPr>
          <w:rFonts w:ascii="Arial" w:hAnsi="Arial" w:cs="Arial"/>
          <w:b/>
        </w:rPr>
        <w:t>Сокобања</w:t>
      </w:r>
      <w:proofErr w:type="spellEnd"/>
      <w:proofErr w:type="gramEnd"/>
    </w:p>
    <w:p w:rsidR="00A23274" w:rsidRDefault="00A23274" w:rsidP="00A23274">
      <w:pPr>
        <w:pStyle w:val="NoSpacing"/>
        <w:jc w:val="center"/>
        <w:rPr>
          <w:rFonts w:ascii="Arial" w:hAnsi="Arial" w:cs="Arial"/>
        </w:rPr>
      </w:pPr>
    </w:p>
    <w:p w:rsidR="00A23274" w:rsidRDefault="00A23274" w:rsidP="00A23274">
      <w:pPr>
        <w:pStyle w:val="NoSpacing"/>
        <w:jc w:val="center"/>
        <w:rPr>
          <w:rFonts w:ascii="Arial" w:hAnsi="Arial" w:cs="Arial"/>
        </w:rPr>
      </w:pPr>
    </w:p>
    <w:p w:rsidR="00A23274" w:rsidRDefault="00A23274" w:rsidP="00A23274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ПОЗИВ ЗА ПРИКУПЉАЊЕ ПОНУДА ЗА НАБАВКУ</w:t>
      </w:r>
    </w:p>
    <w:p w:rsidR="00A23274" w:rsidRDefault="00A23274" w:rsidP="00A23274">
      <w:pPr>
        <w:pStyle w:val="NoSpacing"/>
        <w:jc w:val="center"/>
        <w:rPr>
          <w:rFonts w:ascii="Arial" w:hAnsi="Arial" w:cs="Arial"/>
        </w:rPr>
      </w:pPr>
    </w:p>
    <w:p w:rsidR="00A23274" w:rsidRDefault="00A23274" w:rsidP="00A23274">
      <w:pPr>
        <w:pStyle w:val="NoSpacing"/>
        <w:jc w:val="center"/>
        <w:rPr>
          <w:rFonts w:ascii="Arial" w:hAnsi="Arial" w:cs="Arial"/>
        </w:rPr>
      </w:pPr>
    </w:p>
    <w:p w:rsidR="00A23274" w:rsidRDefault="00A23274" w:rsidP="00A23274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Назив и адреса наручиоца</w:t>
      </w:r>
      <w:r>
        <w:rPr>
          <w:rFonts w:ascii="Arial" w:hAnsi="Arial" w:cs="Arial"/>
          <w:lang w:val="sr-Cyrl-CS"/>
        </w:rPr>
        <w:t>: Специјална болница за плућне болести "Озрен" Сокобања, насеље Озрен бб, Сокобања</w:t>
      </w:r>
    </w:p>
    <w:p w:rsidR="00A23274" w:rsidRDefault="00A23274" w:rsidP="00A23274">
      <w:pPr>
        <w:pStyle w:val="NoSpacing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sr-Cyrl-CS"/>
        </w:rPr>
        <w:t>Врста наручиоца</w:t>
      </w:r>
      <w:r>
        <w:rPr>
          <w:rFonts w:ascii="Arial" w:hAnsi="Arial" w:cs="Arial"/>
          <w:lang w:val="sr-Cyrl-CS"/>
        </w:rPr>
        <w:t>: здравство</w:t>
      </w:r>
    </w:p>
    <w:p w:rsidR="00A23274" w:rsidRDefault="00A23274" w:rsidP="00A23274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Врста поступка јавне набавке</w:t>
      </w:r>
      <w:r>
        <w:rPr>
          <w:rFonts w:ascii="Arial" w:hAnsi="Arial" w:cs="Arial"/>
          <w:lang w:val="sr-Cyrl-CS"/>
        </w:rPr>
        <w:t xml:space="preserve"> : </w:t>
      </w:r>
      <w:proofErr w:type="spellStart"/>
      <w:r>
        <w:rPr>
          <w:rFonts w:ascii="Arial" w:hAnsi="Arial" w:cs="Arial"/>
        </w:rPr>
        <w:t>набавка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закон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примењује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члана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 xml:space="preserve">27.ст.1 </w:t>
      </w:r>
      <w:r>
        <w:rPr>
          <w:rFonts w:ascii="Arial" w:hAnsi="Arial" w:cs="Arial"/>
        </w:rPr>
        <w:t>ЗЈН</w:t>
      </w:r>
    </w:p>
    <w:p w:rsidR="00A23274" w:rsidRPr="00A23274" w:rsidRDefault="00A23274" w:rsidP="00A23274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CS"/>
        </w:rPr>
        <w:t>Предмет јавне набавке</w:t>
      </w:r>
      <w:r>
        <w:rPr>
          <w:rFonts w:ascii="Arial" w:hAnsi="Arial" w:cs="Arial"/>
          <w:lang w:val="sr-Cyrl-CS"/>
        </w:rPr>
        <w:t>:</w:t>
      </w:r>
      <w:r w:rsidR="006E2F58">
        <w:rPr>
          <w:rFonts w:ascii="Arial" w:hAnsi="Arial" w:cs="Arial"/>
          <w:lang w:val="sr-Cyrl-RS"/>
        </w:rPr>
        <w:t>наб</w:t>
      </w:r>
      <w:r w:rsidR="00B62956">
        <w:rPr>
          <w:rFonts w:ascii="Arial" w:hAnsi="Arial" w:cs="Arial"/>
          <w:lang w:val="sr-Cyrl-RS"/>
        </w:rPr>
        <w:t>авка услуге израде Процене ризика од катастрофа и Плана заштите и спасавања</w:t>
      </w:r>
    </w:p>
    <w:p w:rsidR="00A23274" w:rsidRDefault="00A23274" w:rsidP="00A23274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Критеријум за избор најповољније понуде је: </w:t>
      </w:r>
      <w:proofErr w:type="spellStart"/>
      <w:r>
        <w:rPr>
          <w:rFonts w:ascii="Arial" w:hAnsi="Arial" w:cs="Arial"/>
        </w:rPr>
        <w:t>најнижа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цена</w:t>
      </w:r>
      <w:proofErr w:type="spellEnd"/>
    </w:p>
    <w:p w:rsidR="00A23274" w:rsidRDefault="00A23274" w:rsidP="00A23274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 xml:space="preserve">Начин подношења понуде и рок: </w:t>
      </w:r>
      <w:r>
        <w:rPr>
          <w:rFonts w:ascii="Arial" w:hAnsi="Arial" w:cs="Arial"/>
          <w:lang w:val="sr-Cyrl-CS"/>
        </w:rPr>
        <w:t>Понуда се подноси у затвореним ковертама са назнаком „Понуда</w:t>
      </w:r>
      <w:r w:rsidR="00B62956">
        <w:rPr>
          <w:rFonts w:ascii="Arial" w:hAnsi="Arial" w:cs="Arial"/>
          <w:lang w:val="sr-Cyrl-CS"/>
        </w:rPr>
        <w:t xml:space="preserve"> за процену и план од ризика и катастрофа</w:t>
      </w:r>
      <w:r w:rsidR="00390A46">
        <w:rPr>
          <w:rFonts w:ascii="Arial" w:hAnsi="Arial" w:cs="Arial"/>
          <w:lang w:val="sr-Cyrl-CS"/>
        </w:rPr>
        <w:t xml:space="preserve">“, на меил адресу: </w:t>
      </w:r>
      <w:r w:rsidR="00390A46">
        <w:rPr>
          <w:rFonts w:ascii="Arial" w:hAnsi="Arial" w:cs="Arial"/>
          <w:lang w:val="sr-Latn-RS"/>
        </w:rPr>
        <w:t>danijela.ozren</w:t>
      </w:r>
      <w:r w:rsidR="00390A46">
        <w:rPr>
          <w:rFonts w:ascii="Arial" w:hAnsi="Arial" w:cs="Arial"/>
        </w:rPr>
        <w:t>@gmail.com</w:t>
      </w:r>
      <w:r>
        <w:rPr>
          <w:rFonts w:ascii="Arial" w:hAnsi="Arial" w:cs="Arial"/>
          <w:lang w:val="sr-Cyrl-CS"/>
        </w:rPr>
        <w:t xml:space="preserve">.Последњи дан за достављање понуда је </w:t>
      </w:r>
      <w:r w:rsidR="00B62956">
        <w:rPr>
          <w:rFonts w:ascii="Arial" w:hAnsi="Arial" w:cs="Arial"/>
          <w:lang w:val="sr-Cyrl-RS"/>
        </w:rPr>
        <w:t>23.09</w:t>
      </w:r>
      <w:r w:rsidR="009229DD">
        <w:rPr>
          <w:rFonts w:ascii="Arial" w:hAnsi="Arial" w:cs="Arial"/>
          <w:lang w:val="sr-Latn-RS"/>
        </w:rPr>
        <w:t>.2022</w:t>
      </w:r>
      <w:r>
        <w:rPr>
          <w:rFonts w:ascii="Arial" w:hAnsi="Arial" w:cs="Arial"/>
          <w:lang w:val="sr-Cyrl-RS"/>
        </w:rPr>
        <w:t>.</w:t>
      </w:r>
      <w:r>
        <w:rPr>
          <w:rFonts w:ascii="Arial" w:hAnsi="Arial" w:cs="Arial"/>
          <w:lang w:val="sr-Cyrl-CS"/>
        </w:rPr>
        <w:t xml:space="preserve"> године до 12,00 сати. Благовременим ће се сматрати понуде које до наведеног датума и часа пристигну код наручиоца. Понуде које код наручиоца пристигну после наведеног датума и часа сматраће се неблаговременим и неотворене ће бити враћене понуђачу.</w:t>
      </w:r>
    </w:p>
    <w:p w:rsidR="00A23274" w:rsidRDefault="00A23274" w:rsidP="00A23274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 xml:space="preserve">Рок за отварање понуда: </w:t>
      </w:r>
      <w:r>
        <w:rPr>
          <w:rFonts w:ascii="Arial" w:hAnsi="Arial" w:cs="Arial"/>
          <w:lang w:val="sr-Cyrl-CS"/>
        </w:rPr>
        <w:t xml:space="preserve">Понуде ће бити отворене одмах по истеку рока за подношење понуда тј. дана </w:t>
      </w:r>
      <w:r w:rsidR="00B62956">
        <w:rPr>
          <w:rFonts w:ascii="Arial" w:hAnsi="Arial" w:cs="Arial"/>
          <w:lang w:val="sr-Cyrl-RS"/>
        </w:rPr>
        <w:t>23.09.</w:t>
      </w:r>
      <w:r w:rsidR="009229DD">
        <w:rPr>
          <w:rFonts w:ascii="Arial" w:hAnsi="Arial" w:cs="Arial"/>
          <w:lang w:val="sr-Latn-RS"/>
        </w:rPr>
        <w:t>2022</w:t>
      </w:r>
      <w:r>
        <w:rPr>
          <w:rFonts w:ascii="Arial" w:hAnsi="Arial" w:cs="Arial"/>
          <w:lang w:val="sr-Cyrl-CS"/>
        </w:rPr>
        <w:t xml:space="preserve"> године у 12,10 часова, у просторијама наручиоца, администрација последњи спрат. Заинтересовани представници понуђача могу присуствовати отварању понуда уз предходно подношење писаног пуномоћја.</w:t>
      </w:r>
    </w:p>
    <w:p w:rsidR="00A23274" w:rsidRDefault="00A23274" w:rsidP="00A23274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Рок за доношење одлуке</w:t>
      </w:r>
      <w:r>
        <w:rPr>
          <w:rFonts w:ascii="Arial" w:hAnsi="Arial" w:cs="Arial"/>
          <w:lang w:val="sr-Cyrl-CS"/>
        </w:rPr>
        <w:t xml:space="preserve"> :5 дана од дана отварања понуда</w:t>
      </w:r>
    </w:p>
    <w:p w:rsidR="00A23274" w:rsidRDefault="00A23274" w:rsidP="00A23274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Лице за контакт</w:t>
      </w:r>
      <w:r>
        <w:rPr>
          <w:rFonts w:ascii="Arial" w:hAnsi="Arial" w:cs="Arial"/>
          <w:lang w:val="sr-Cyrl-CS"/>
        </w:rPr>
        <w:t xml:space="preserve">:  Данијела Мијајловић,Војкан Динић, Снежана Филиповић 018/830-927,факс018/830-337 </w:t>
      </w:r>
      <w:r>
        <w:rPr>
          <w:rFonts w:ascii="Arial" w:hAnsi="Arial" w:cs="Arial"/>
          <w:lang w:val="de-DE"/>
        </w:rPr>
        <w:t>e-mail:danijela.ozren@gmail.com, у радно време наручиоца од 6,30 до 14,00 часова, сваког радног дана од понедељка закључно са петком</w:t>
      </w:r>
    </w:p>
    <w:p w:rsidR="00EA424B" w:rsidRDefault="00EA424B"/>
    <w:p w:rsidR="000F3A4D" w:rsidRDefault="000F3A4D"/>
    <w:p w:rsidR="000F3A4D" w:rsidRDefault="000F3A4D"/>
    <w:p w:rsidR="000F3A4D" w:rsidRDefault="000F3A4D"/>
    <w:p w:rsidR="000F3A4D" w:rsidRDefault="000F3A4D"/>
    <w:p w:rsidR="000F3A4D" w:rsidRDefault="000F3A4D"/>
    <w:p w:rsidR="00390A46" w:rsidRDefault="00390A46"/>
    <w:p w:rsidR="000F3A4D" w:rsidRDefault="000F3A4D"/>
    <w:p w:rsidR="000F3A4D" w:rsidRDefault="00B62956" w:rsidP="000F3A4D">
      <w:pPr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ОБРАЗАЦ СТРУКТУРЕ ЦЕНА</w:t>
      </w:r>
    </w:p>
    <w:tbl>
      <w:tblPr>
        <w:tblStyle w:val="TableGrid"/>
        <w:tblW w:w="9007" w:type="dxa"/>
        <w:tblLook w:val="04A0" w:firstRow="1" w:lastRow="0" w:firstColumn="1" w:lastColumn="0" w:noHBand="0" w:noVBand="1"/>
      </w:tblPr>
      <w:tblGrid>
        <w:gridCol w:w="4219"/>
        <w:gridCol w:w="2422"/>
        <w:gridCol w:w="2366"/>
      </w:tblGrid>
      <w:tr w:rsidR="00B62956" w:rsidTr="00B62956">
        <w:tc>
          <w:tcPr>
            <w:tcW w:w="4219" w:type="dxa"/>
          </w:tcPr>
          <w:p w:rsidR="00B62956" w:rsidRDefault="00B62956" w:rsidP="000F3A4D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Назив</w:t>
            </w:r>
          </w:p>
        </w:tc>
        <w:tc>
          <w:tcPr>
            <w:tcW w:w="2422" w:type="dxa"/>
          </w:tcPr>
          <w:p w:rsidR="00B62956" w:rsidRDefault="00B62956" w:rsidP="000F3A4D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цена без ПДВ-ом</w:t>
            </w:r>
          </w:p>
        </w:tc>
        <w:tc>
          <w:tcPr>
            <w:tcW w:w="2366" w:type="dxa"/>
          </w:tcPr>
          <w:p w:rsidR="00B62956" w:rsidRDefault="00B62956" w:rsidP="000F3A4D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цена са ПДВ-ом</w:t>
            </w:r>
          </w:p>
        </w:tc>
      </w:tr>
      <w:tr w:rsidR="00B62956" w:rsidTr="00B62956">
        <w:trPr>
          <w:trHeight w:val="375"/>
        </w:trPr>
        <w:tc>
          <w:tcPr>
            <w:tcW w:w="4219" w:type="dxa"/>
          </w:tcPr>
          <w:p w:rsidR="00B62956" w:rsidRDefault="00B62956" w:rsidP="00B62956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Услуга процене ризика од катастрофа</w:t>
            </w:r>
          </w:p>
        </w:tc>
        <w:tc>
          <w:tcPr>
            <w:tcW w:w="2422" w:type="dxa"/>
          </w:tcPr>
          <w:p w:rsidR="00B62956" w:rsidRDefault="00B62956" w:rsidP="000F3A4D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366" w:type="dxa"/>
          </w:tcPr>
          <w:p w:rsidR="00B62956" w:rsidRDefault="00B62956" w:rsidP="000F3A4D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B62956" w:rsidTr="00B62956">
        <w:trPr>
          <w:trHeight w:val="405"/>
        </w:trPr>
        <w:tc>
          <w:tcPr>
            <w:tcW w:w="4219" w:type="dxa"/>
          </w:tcPr>
          <w:p w:rsidR="00B62956" w:rsidRDefault="00B62956" w:rsidP="00B62956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Услуга израде плана заштите и спасавања</w:t>
            </w:r>
          </w:p>
        </w:tc>
        <w:tc>
          <w:tcPr>
            <w:tcW w:w="2422" w:type="dxa"/>
          </w:tcPr>
          <w:p w:rsidR="00B62956" w:rsidRDefault="00B62956" w:rsidP="000F3A4D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366" w:type="dxa"/>
          </w:tcPr>
          <w:p w:rsidR="00B62956" w:rsidRDefault="00B62956" w:rsidP="000F3A4D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B62956" w:rsidTr="00B62956">
        <w:trPr>
          <w:trHeight w:val="300"/>
        </w:trPr>
        <w:tc>
          <w:tcPr>
            <w:tcW w:w="4219" w:type="dxa"/>
          </w:tcPr>
          <w:p w:rsidR="00B62956" w:rsidRDefault="00B62956" w:rsidP="000F3A4D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2422" w:type="dxa"/>
          </w:tcPr>
          <w:p w:rsidR="00B62956" w:rsidRDefault="00B62956" w:rsidP="000F3A4D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B62956" w:rsidRDefault="00B62956" w:rsidP="000F3A4D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B62956" w:rsidRDefault="00B62956" w:rsidP="000F3A4D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366" w:type="dxa"/>
          </w:tcPr>
          <w:p w:rsidR="00B62956" w:rsidRDefault="00B62956" w:rsidP="000F3A4D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</w:tbl>
    <w:p w:rsidR="004D1377" w:rsidRDefault="004D1377" w:rsidP="000F3A4D">
      <w:pPr>
        <w:rPr>
          <w:rFonts w:ascii="Arial" w:hAnsi="Arial" w:cs="Arial"/>
          <w:sz w:val="24"/>
          <w:szCs w:val="24"/>
          <w:lang w:val="sr-Cyrl-RS"/>
        </w:rPr>
      </w:pPr>
    </w:p>
    <w:p w:rsidR="000F3A4D" w:rsidRPr="000F3A4D" w:rsidRDefault="000F3A4D" w:rsidP="000F3A4D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3A4D" w:rsidRPr="000F3A4D" w:rsidRDefault="000F3A4D" w:rsidP="000F3A4D">
      <w:pPr>
        <w:rPr>
          <w:rFonts w:ascii="Arial" w:hAnsi="Arial" w:cs="Arial"/>
          <w:sz w:val="24"/>
          <w:szCs w:val="24"/>
          <w:lang w:val="sr-Latn-RS"/>
        </w:rPr>
      </w:pPr>
    </w:p>
    <w:p w:rsidR="000F3A4D" w:rsidRDefault="000F3A4D">
      <w:pPr>
        <w:rPr>
          <w:rFonts w:ascii="Arial" w:hAnsi="Arial" w:cs="Arial"/>
          <w:sz w:val="24"/>
          <w:szCs w:val="24"/>
          <w:lang w:val="sr-Cyrl-RS"/>
        </w:rPr>
      </w:pPr>
    </w:p>
    <w:p w:rsidR="00765FC8" w:rsidRDefault="00765FC8">
      <w:pPr>
        <w:rPr>
          <w:rFonts w:ascii="Arial" w:hAnsi="Arial" w:cs="Arial"/>
          <w:sz w:val="24"/>
          <w:szCs w:val="24"/>
          <w:lang w:val="sr-Cyrl-RS"/>
        </w:rPr>
      </w:pPr>
    </w:p>
    <w:p w:rsidR="00765FC8" w:rsidRDefault="00765FC8">
      <w:pPr>
        <w:rPr>
          <w:rFonts w:ascii="Arial" w:hAnsi="Arial" w:cs="Arial"/>
          <w:sz w:val="24"/>
          <w:szCs w:val="24"/>
          <w:lang w:val="sr-Cyrl-RS"/>
        </w:rPr>
      </w:pPr>
    </w:p>
    <w:p w:rsidR="00765FC8" w:rsidRDefault="00765FC8">
      <w:pPr>
        <w:rPr>
          <w:rFonts w:ascii="Arial" w:hAnsi="Arial" w:cs="Arial"/>
          <w:sz w:val="24"/>
          <w:szCs w:val="24"/>
          <w:lang w:val="sr-Cyrl-RS"/>
        </w:rPr>
      </w:pPr>
    </w:p>
    <w:p w:rsidR="00765FC8" w:rsidRDefault="00765FC8">
      <w:pPr>
        <w:rPr>
          <w:rFonts w:ascii="Arial" w:hAnsi="Arial" w:cs="Arial"/>
          <w:sz w:val="24"/>
          <w:szCs w:val="24"/>
          <w:lang w:val="sr-Cyrl-RS"/>
        </w:rPr>
      </w:pPr>
    </w:p>
    <w:p w:rsidR="00765FC8" w:rsidRDefault="00765FC8">
      <w:pPr>
        <w:rPr>
          <w:rFonts w:ascii="Arial" w:hAnsi="Arial" w:cs="Arial"/>
          <w:sz w:val="24"/>
          <w:szCs w:val="24"/>
          <w:lang w:val="sr-Cyrl-RS"/>
        </w:rPr>
      </w:pPr>
    </w:p>
    <w:p w:rsidR="00765FC8" w:rsidRDefault="00765FC8">
      <w:pPr>
        <w:rPr>
          <w:rFonts w:ascii="Arial" w:hAnsi="Arial" w:cs="Arial"/>
          <w:sz w:val="24"/>
          <w:szCs w:val="24"/>
          <w:lang w:val="sr-Cyrl-RS"/>
        </w:rPr>
      </w:pPr>
    </w:p>
    <w:p w:rsidR="00765FC8" w:rsidRDefault="00765FC8">
      <w:pPr>
        <w:rPr>
          <w:rFonts w:ascii="Arial" w:hAnsi="Arial" w:cs="Arial"/>
          <w:sz w:val="24"/>
          <w:szCs w:val="24"/>
          <w:lang w:val="sr-Cyrl-RS"/>
        </w:rPr>
      </w:pPr>
    </w:p>
    <w:p w:rsidR="00765FC8" w:rsidRDefault="00765FC8">
      <w:pPr>
        <w:rPr>
          <w:rFonts w:ascii="Arial" w:hAnsi="Arial" w:cs="Arial"/>
          <w:sz w:val="24"/>
          <w:szCs w:val="24"/>
          <w:lang w:val="sr-Cyrl-RS"/>
        </w:rPr>
      </w:pPr>
    </w:p>
    <w:p w:rsidR="00765FC8" w:rsidRDefault="00765FC8">
      <w:pPr>
        <w:rPr>
          <w:rFonts w:ascii="Arial" w:hAnsi="Arial" w:cs="Arial"/>
          <w:sz w:val="24"/>
          <w:szCs w:val="24"/>
          <w:lang w:val="sr-Cyrl-RS"/>
        </w:rPr>
      </w:pPr>
    </w:p>
    <w:p w:rsidR="00765FC8" w:rsidRDefault="00765FC8">
      <w:pPr>
        <w:rPr>
          <w:rFonts w:ascii="Arial" w:hAnsi="Arial" w:cs="Arial"/>
          <w:sz w:val="24"/>
          <w:szCs w:val="24"/>
          <w:lang w:val="sr-Cyrl-RS"/>
        </w:rPr>
      </w:pPr>
    </w:p>
    <w:p w:rsidR="00B62956" w:rsidRDefault="00B62956">
      <w:pPr>
        <w:rPr>
          <w:rFonts w:ascii="Arial" w:hAnsi="Arial" w:cs="Arial"/>
          <w:sz w:val="24"/>
          <w:szCs w:val="24"/>
          <w:lang w:val="sr-Cyrl-RS"/>
        </w:rPr>
      </w:pPr>
    </w:p>
    <w:p w:rsidR="00B62956" w:rsidRDefault="00B62956">
      <w:pPr>
        <w:rPr>
          <w:rFonts w:ascii="Arial" w:hAnsi="Arial" w:cs="Arial"/>
          <w:sz w:val="24"/>
          <w:szCs w:val="24"/>
          <w:lang w:val="sr-Cyrl-RS"/>
        </w:rPr>
      </w:pPr>
    </w:p>
    <w:p w:rsidR="00B62956" w:rsidRDefault="00B62956">
      <w:pPr>
        <w:rPr>
          <w:rFonts w:ascii="Arial" w:hAnsi="Arial" w:cs="Arial"/>
          <w:sz w:val="24"/>
          <w:szCs w:val="24"/>
          <w:lang w:val="sr-Cyrl-RS"/>
        </w:rPr>
      </w:pPr>
    </w:p>
    <w:p w:rsidR="00B62956" w:rsidRDefault="00B62956">
      <w:pPr>
        <w:rPr>
          <w:rFonts w:ascii="Arial" w:hAnsi="Arial" w:cs="Arial"/>
          <w:sz w:val="24"/>
          <w:szCs w:val="24"/>
          <w:lang w:val="sr-Cyrl-RS"/>
        </w:rPr>
      </w:pPr>
    </w:p>
    <w:p w:rsidR="00B62956" w:rsidRDefault="00B62956">
      <w:pPr>
        <w:rPr>
          <w:rFonts w:ascii="Arial" w:hAnsi="Arial" w:cs="Arial"/>
          <w:sz w:val="24"/>
          <w:szCs w:val="24"/>
          <w:lang w:val="sr-Cyrl-RS"/>
        </w:rPr>
      </w:pPr>
    </w:p>
    <w:p w:rsidR="00765FC8" w:rsidRPr="00765FC8" w:rsidRDefault="00765FC8" w:rsidP="00765FC8">
      <w:pPr>
        <w:ind w:left="720"/>
        <w:jc w:val="center"/>
        <w:rPr>
          <w:rFonts w:ascii="Arial" w:eastAsiaTheme="minorEastAsia" w:hAnsi="Arial" w:cs="Arial"/>
          <w:b/>
          <w:bCs/>
          <w:i/>
          <w:iCs/>
          <w:u w:val="single"/>
          <w:lang w:val="sr-Latn-RS" w:eastAsia="sr-Latn-CS"/>
        </w:rPr>
      </w:pPr>
      <w:r w:rsidRPr="00765FC8">
        <w:rPr>
          <w:rFonts w:ascii="Arial" w:eastAsiaTheme="minorEastAsia" w:hAnsi="Arial" w:cs="Arial"/>
          <w:b/>
          <w:bCs/>
          <w:iCs/>
          <w:lang w:val="sr-Latn-RS" w:eastAsia="sr-Latn-CS"/>
        </w:rPr>
        <w:lastRenderedPageBreak/>
        <w:t>ОБРАЗАЦ ПОНУДЕ</w:t>
      </w:r>
    </w:p>
    <w:p w:rsidR="00765FC8" w:rsidRPr="00B62956" w:rsidRDefault="00765FC8" w:rsidP="00765FC8">
      <w:pPr>
        <w:jc w:val="both"/>
        <w:rPr>
          <w:rFonts w:ascii="Arial" w:eastAsiaTheme="minorEastAsia" w:hAnsi="Arial" w:cs="Arial"/>
          <w:i/>
          <w:iCs/>
          <w:lang w:val="sr-Cyrl-RS" w:eastAsia="sr-Latn-CS"/>
        </w:rPr>
      </w:pPr>
      <w:r w:rsidRPr="00765FC8">
        <w:rPr>
          <w:rFonts w:ascii="Arial" w:eastAsiaTheme="minorEastAsia" w:hAnsi="Arial" w:cs="Arial"/>
          <w:iCs/>
          <w:lang w:val="sr-Latn-RS" w:eastAsia="sr-Latn-CS"/>
        </w:rPr>
        <w:t>Понуда бр ________________ од _____________</w:t>
      </w:r>
      <w:r w:rsidR="00B62956">
        <w:rPr>
          <w:rFonts w:ascii="Arial" w:eastAsiaTheme="minorEastAsia" w:hAnsi="Arial" w:cs="Arial"/>
          <w:iCs/>
          <w:lang w:val="sr-Latn-RS" w:eastAsia="sr-Latn-CS"/>
        </w:rPr>
        <w:t>_____ з</w:t>
      </w:r>
      <w:r w:rsidR="00B62956">
        <w:rPr>
          <w:rFonts w:ascii="Arial" w:eastAsiaTheme="minorEastAsia" w:hAnsi="Arial" w:cs="Arial"/>
          <w:iCs/>
          <w:lang w:val="sr-Cyrl-RS" w:eastAsia="sr-Latn-CS"/>
        </w:rPr>
        <w:t>а услугу израде процене ризика од катастрофа и план заштите и спасавања</w:t>
      </w:r>
      <w:bookmarkStart w:id="0" w:name="_GoBack"/>
      <w:bookmarkEnd w:id="0"/>
    </w:p>
    <w:p w:rsidR="00765FC8" w:rsidRPr="00765FC8" w:rsidRDefault="00765FC8" w:rsidP="00765FC8">
      <w:pPr>
        <w:jc w:val="both"/>
        <w:rPr>
          <w:rFonts w:ascii="Arial" w:eastAsiaTheme="minorEastAsia" w:hAnsi="Arial" w:cs="Arial"/>
          <w:i/>
          <w:iCs/>
          <w:lang w:val="sr-Latn-RS" w:eastAsia="sr-Latn-CS"/>
        </w:rPr>
      </w:pPr>
    </w:p>
    <w:p w:rsidR="00765FC8" w:rsidRPr="00765FC8" w:rsidRDefault="00765FC8" w:rsidP="00765FC8">
      <w:pPr>
        <w:rPr>
          <w:rFonts w:ascii="Arial" w:eastAsiaTheme="minorEastAsia" w:hAnsi="Arial" w:cs="Arial"/>
          <w:i/>
          <w:iCs/>
          <w:lang w:eastAsia="sr-Latn-CS"/>
        </w:rPr>
      </w:pPr>
      <w:r w:rsidRPr="00765FC8">
        <w:rPr>
          <w:rFonts w:ascii="Arial" w:eastAsiaTheme="minorEastAsia" w:hAnsi="Arial" w:cs="Arial"/>
          <w:b/>
          <w:bCs/>
          <w:i/>
          <w:iCs/>
          <w:lang w:val="sr-Latn-RS" w:eastAsia="sr-Latn-CS"/>
        </w:rPr>
        <w:t>1)ОПШТИ ПОДАЦИ О ПОНУЂАЧУ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621"/>
        <w:gridCol w:w="4660"/>
      </w:tblGrid>
      <w:tr w:rsidR="00765FC8" w:rsidRPr="00765FC8" w:rsidTr="006908C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Назив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 xml:space="preserve"> </w:t>
            </w: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понуђача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:</w:t>
            </w:r>
          </w:p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C8" w:rsidRPr="00765FC8" w:rsidRDefault="00765FC8" w:rsidP="00765FC8">
            <w:pPr>
              <w:snapToGrid w:val="0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</w:tr>
      <w:tr w:rsidR="00765FC8" w:rsidRPr="00765FC8" w:rsidTr="006908C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Адреса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 xml:space="preserve"> </w:t>
            </w: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понуђача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:</w:t>
            </w:r>
          </w:p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C8" w:rsidRPr="00765FC8" w:rsidRDefault="00765FC8" w:rsidP="00765FC8">
            <w:pPr>
              <w:snapToGrid w:val="0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</w:tr>
      <w:tr w:rsidR="00765FC8" w:rsidRPr="00765FC8" w:rsidTr="006908C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Матични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 xml:space="preserve"> </w:t>
            </w: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број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 xml:space="preserve"> </w:t>
            </w: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понуђача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:</w:t>
            </w:r>
          </w:p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C8" w:rsidRPr="00765FC8" w:rsidRDefault="00765FC8" w:rsidP="00765FC8">
            <w:pPr>
              <w:snapToGrid w:val="0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</w:tr>
      <w:tr w:rsidR="00765FC8" w:rsidRPr="00765FC8" w:rsidTr="006908C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  <w:r w:rsidRPr="00765FC8">
              <w:rPr>
                <w:rFonts w:ascii="Arial" w:eastAsiaTheme="minorEastAsia" w:hAnsi="Arial" w:cs="Arial"/>
                <w:i/>
                <w:iCs/>
                <w:lang w:val="ru-RU" w:eastAsia="sr-Latn-CS"/>
              </w:rPr>
              <w:t>Порески идентификациони број понуђача (ПИБ):</w:t>
            </w:r>
          </w:p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C8" w:rsidRPr="00765FC8" w:rsidRDefault="00765FC8" w:rsidP="00765FC8">
            <w:pPr>
              <w:snapToGrid w:val="0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</w:tr>
      <w:tr w:rsidR="00765FC8" w:rsidRPr="00765FC8" w:rsidTr="006908C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Име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 xml:space="preserve"> </w:t>
            </w: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особе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 xml:space="preserve"> </w:t>
            </w: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за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 xml:space="preserve"> </w:t>
            </w: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контакт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:</w:t>
            </w:r>
          </w:p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C8" w:rsidRPr="00765FC8" w:rsidRDefault="00765FC8" w:rsidP="00765FC8">
            <w:pPr>
              <w:snapToGrid w:val="0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</w:tr>
      <w:tr w:rsidR="00765FC8" w:rsidRPr="00765FC8" w:rsidTr="006908C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  <w:r w:rsidRPr="00765FC8">
              <w:rPr>
                <w:rFonts w:ascii="Arial" w:eastAsiaTheme="minorEastAsia" w:hAnsi="Arial" w:cs="Arial"/>
                <w:i/>
                <w:iCs/>
                <w:lang w:val="ru-RU" w:eastAsia="sr-Latn-CS"/>
              </w:rPr>
              <w:t>Електронска адреса понуђача (</w:t>
            </w:r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e</w:t>
            </w:r>
            <w:r w:rsidRPr="00765FC8">
              <w:rPr>
                <w:rFonts w:ascii="Arial" w:eastAsiaTheme="minorEastAsia" w:hAnsi="Arial" w:cs="Arial"/>
                <w:i/>
                <w:iCs/>
                <w:lang w:val="ru-RU" w:eastAsia="sr-Latn-CS"/>
              </w:rPr>
              <w:t>-</w:t>
            </w:r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mail</w:t>
            </w:r>
            <w:r w:rsidRPr="00765FC8">
              <w:rPr>
                <w:rFonts w:ascii="Arial" w:eastAsiaTheme="minorEastAsia" w:hAnsi="Arial" w:cs="Arial"/>
                <w:i/>
                <w:iCs/>
                <w:lang w:val="ru-RU" w:eastAsia="sr-Latn-CS"/>
              </w:rPr>
              <w:t>):</w:t>
            </w:r>
          </w:p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C8" w:rsidRPr="00765FC8" w:rsidRDefault="00765FC8" w:rsidP="00765FC8">
            <w:pPr>
              <w:snapToGrid w:val="0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</w:tr>
      <w:tr w:rsidR="00765FC8" w:rsidRPr="00765FC8" w:rsidTr="006908C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Телефон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:</w:t>
            </w:r>
          </w:p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C8" w:rsidRPr="00765FC8" w:rsidRDefault="00765FC8" w:rsidP="00765FC8">
            <w:pPr>
              <w:snapToGrid w:val="0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</w:tr>
      <w:tr w:rsidR="00765FC8" w:rsidRPr="00765FC8" w:rsidTr="006908C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Телефакс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:</w:t>
            </w:r>
          </w:p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C8" w:rsidRPr="00765FC8" w:rsidRDefault="00765FC8" w:rsidP="00765FC8">
            <w:pPr>
              <w:snapToGrid w:val="0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</w:tr>
      <w:tr w:rsidR="00765FC8" w:rsidRPr="00765FC8" w:rsidTr="006908C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  <w:r w:rsidRPr="00765FC8">
              <w:rPr>
                <w:rFonts w:ascii="Arial" w:eastAsiaTheme="minorEastAsia" w:hAnsi="Arial" w:cs="Arial"/>
                <w:i/>
                <w:iCs/>
                <w:lang w:val="ru-RU" w:eastAsia="sr-Latn-CS"/>
              </w:rPr>
              <w:lastRenderedPageBreak/>
              <w:t>Број рачуна понуђача и назив банке:</w:t>
            </w:r>
          </w:p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C8" w:rsidRPr="00765FC8" w:rsidRDefault="00765FC8" w:rsidP="00765FC8">
            <w:pPr>
              <w:snapToGrid w:val="0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</w:tr>
      <w:tr w:rsidR="00765FC8" w:rsidRPr="00765FC8" w:rsidTr="006908C7">
        <w:trPr>
          <w:trHeight w:val="66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val="sr-Latn-RS" w:eastAsia="sr-Latn-CS"/>
              </w:rPr>
            </w:pPr>
            <w:r w:rsidRPr="00765FC8">
              <w:rPr>
                <w:rFonts w:ascii="Arial" w:eastAsiaTheme="minorEastAsia" w:hAnsi="Arial" w:cs="Arial"/>
                <w:i/>
                <w:iCs/>
                <w:lang w:val="ru-RU" w:eastAsia="sr-Latn-CS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5FC8" w:rsidRPr="00765FC8" w:rsidRDefault="00765FC8" w:rsidP="00765FC8">
            <w:pPr>
              <w:snapToGrid w:val="0"/>
              <w:ind w:firstLine="708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  <w:p w:rsidR="00765FC8" w:rsidRPr="00765FC8" w:rsidRDefault="00765FC8" w:rsidP="00765FC8">
            <w:pPr>
              <w:ind w:firstLine="708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</w:tr>
      <w:tr w:rsidR="00765FC8" w:rsidRPr="00765FC8" w:rsidTr="006908C7">
        <w:trPr>
          <w:trHeight w:val="255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i/>
                <w:iCs/>
                <w:lang w:val="sr-Latn-RS" w:eastAsia="sr-Latn-CS"/>
              </w:rPr>
            </w:pPr>
            <w:r w:rsidRPr="00765FC8">
              <w:rPr>
                <w:rFonts w:ascii="Arial" w:eastAsiaTheme="minorEastAsia" w:hAnsi="Arial" w:cs="Arial"/>
                <w:i/>
                <w:iCs/>
                <w:lang w:val="sr-Latn-RS" w:eastAsia="sr-Latn-CS"/>
              </w:rPr>
              <w:t>Укупна цена без ПДВ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5FC8" w:rsidRPr="00765FC8" w:rsidRDefault="00765FC8" w:rsidP="00765FC8">
            <w:pPr>
              <w:ind w:firstLine="708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</w:tr>
      <w:tr w:rsidR="00765FC8" w:rsidRPr="00765FC8" w:rsidTr="006908C7">
        <w:trPr>
          <w:trHeight w:val="270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i/>
                <w:iCs/>
                <w:lang w:val="ru-RU" w:eastAsia="sr-Latn-CS"/>
              </w:rPr>
            </w:pPr>
            <w:r w:rsidRPr="00765FC8">
              <w:rPr>
                <w:rFonts w:ascii="Arial" w:eastAsiaTheme="minorEastAsia" w:hAnsi="Arial" w:cs="Arial"/>
                <w:i/>
                <w:iCs/>
                <w:lang w:val="ru-RU" w:eastAsia="sr-Latn-CS"/>
              </w:rPr>
              <w:t>Укупна цена са ПДВ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5FC8" w:rsidRPr="00765FC8" w:rsidRDefault="00765FC8" w:rsidP="00765FC8">
            <w:pPr>
              <w:ind w:firstLine="708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</w:tr>
      <w:tr w:rsidR="00765FC8" w:rsidRPr="00765FC8" w:rsidTr="006908C7">
        <w:trPr>
          <w:trHeight w:val="236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i/>
                <w:iCs/>
                <w:lang w:val="ru-RU" w:eastAsia="sr-Latn-CS"/>
              </w:rPr>
            </w:pPr>
            <w:r w:rsidRPr="00765FC8">
              <w:rPr>
                <w:rFonts w:ascii="Arial" w:eastAsiaTheme="minorEastAsia" w:hAnsi="Arial" w:cs="Arial"/>
                <w:i/>
                <w:iCs/>
                <w:lang w:val="ru-RU" w:eastAsia="sr-Latn-CS"/>
              </w:rPr>
              <w:t>Рок испоруке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5FC8" w:rsidRPr="00765FC8" w:rsidRDefault="00765FC8" w:rsidP="00765FC8">
            <w:pPr>
              <w:ind w:firstLine="708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</w:tr>
      <w:tr w:rsidR="00765FC8" w:rsidRPr="00765FC8" w:rsidTr="006908C7">
        <w:trPr>
          <w:trHeight w:val="337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i/>
                <w:iCs/>
                <w:lang w:val="ru-RU" w:eastAsia="sr-Latn-CS"/>
              </w:rPr>
            </w:pPr>
            <w:r w:rsidRPr="00765FC8">
              <w:rPr>
                <w:rFonts w:ascii="Arial" w:eastAsiaTheme="minorEastAsia" w:hAnsi="Arial" w:cs="Arial"/>
                <w:i/>
                <w:iCs/>
                <w:lang w:val="ru-RU" w:eastAsia="sr-Latn-CS"/>
              </w:rPr>
              <w:t>Рок плаћања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5FC8" w:rsidRPr="00765FC8" w:rsidRDefault="00765FC8" w:rsidP="00765FC8">
            <w:pPr>
              <w:ind w:firstLine="708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</w:tr>
    </w:tbl>
    <w:p w:rsidR="00765FC8" w:rsidRPr="00765FC8" w:rsidRDefault="00765FC8" w:rsidP="00765FC8">
      <w:pPr>
        <w:rPr>
          <w:rFonts w:ascii="Arial" w:eastAsiaTheme="minorEastAsia" w:hAnsi="Arial" w:cs="Arial"/>
          <w:lang w:val="sr-Latn-RS" w:eastAsia="sr-Latn-CS"/>
        </w:rPr>
      </w:pPr>
    </w:p>
    <w:p w:rsidR="00765FC8" w:rsidRPr="000F3A4D" w:rsidRDefault="00765FC8">
      <w:pPr>
        <w:rPr>
          <w:rFonts w:ascii="Arial" w:hAnsi="Arial" w:cs="Arial"/>
          <w:sz w:val="24"/>
          <w:szCs w:val="24"/>
          <w:lang w:val="sr-Cyrl-RS"/>
        </w:rPr>
      </w:pPr>
    </w:p>
    <w:sectPr w:rsidR="00765FC8" w:rsidRPr="000F3A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74"/>
    <w:rsid w:val="000C0B00"/>
    <w:rsid w:val="000F3A4D"/>
    <w:rsid w:val="00284E06"/>
    <w:rsid w:val="00390A46"/>
    <w:rsid w:val="004D1377"/>
    <w:rsid w:val="0053355D"/>
    <w:rsid w:val="006E2F58"/>
    <w:rsid w:val="00765FC8"/>
    <w:rsid w:val="008906DD"/>
    <w:rsid w:val="009229DD"/>
    <w:rsid w:val="00A23274"/>
    <w:rsid w:val="00B62956"/>
    <w:rsid w:val="00C02B3E"/>
    <w:rsid w:val="00C47BAB"/>
    <w:rsid w:val="00EA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27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9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27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9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2022-09-19T08:55:00Z</cp:lastPrinted>
  <dcterms:created xsi:type="dcterms:W3CDTF">2022-09-19T08:58:00Z</dcterms:created>
  <dcterms:modified xsi:type="dcterms:W3CDTF">2022-09-19T08:58:00Z</dcterms:modified>
</cp:coreProperties>
</file>