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B2" w:rsidRDefault="006D32B2" w:rsidP="006D32B2">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6D32B2" w:rsidRDefault="006D32B2" w:rsidP="006D32B2">
      <w:pPr>
        <w:jc w:val="center"/>
        <w:rPr>
          <w:rFonts w:ascii="Arial" w:hAnsi="Arial" w:cs="Arial"/>
          <w:b/>
          <w:lang w:val="sr-Cyrl-CS"/>
        </w:rPr>
      </w:pPr>
      <w:r>
        <w:rPr>
          <w:rFonts w:ascii="Arial" w:hAnsi="Arial" w:cs="Arial"/>
          <w:b/>
          <w:lang w:val="sr-Cyrl-CS"/>
        </w:rPr>
        <w:t>Насеље Озрен бб, 18230 Сокобања</w:t>
      </w:r>
    </w:p>
    <w:p w:rsidR="006D32B2" w:rsidRPr="00BB53BB" w:rsidRDefault="006D32B2" w:rsidP="006D32B2">
      <w:pPr>
        <w:jc w:val="center"/>
        <w:rPr>
          <w:rFonts w:ascii="Arial" w:hAnsi="Arial" w:cs="Arial"/>
          <w:b/>
          <w:lang w:val="sr-Cyrl-CS"/>
        </w:rPr>
      </w:pPr>
    </w:p>
    <w:p w:rsidR="006D32B2" w:rsidRPr="00E23402" w:rsidRDefault="006D32B2" w:rsidP="006D32B2">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6D32B2" w:rsidRPr="00EB6292" w:rsidRDefault="006D32B2" w:rsidP="006D32B2">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6D32B2" w:rsidRPr="00CE28E7" w:rsidRDefault="006D32B2" w:rsidP="006D32B2">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6D32B2" w:rsidRPr="00E23402" w:rsidRDefault="006D32B2" w:rsidP="006D32B2">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6D32B2" w:rsidRPr="00E23402" w:rsidRDefault="006D32B2" w:rsidP="006D32B2">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6D32B2" w:rsidRPr="00E23402" w:rsidRDefault="006D32B2" w:rsidP="006D32B2">
      <w:pPr>
        <w:rPr>
          <w:rFonts w:ascii="Arial" w:hAnsi="Arial" w:cs="Arial"/>
          <w:b/>
        </w:rPr>
      </w:pPr>
      <w:r w:rsidRPr="00E23402">
        <w:rPr>
          <w:rFonts w:ascii="Arial" w:hAnsi="Arial" w:cs="Arial"/>
          <w:b/>
          <w:lang w:val="sr-Cyrl-CS"/>
        </w:rPr>
        <w:t>Телефон: 018/830-927</w:t>
      </w:r>
    </w:p>
    <w:p w:rsidR="006D32B2" w:rsidRPr="00E23402" w:rsidRDefault="006D32B2" w:rsidP="006D32B2">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6D32B2" w:rsidRPr="00092455" w:rsidRDefault="006D32B2" w:rsidP="006D32B2">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6D32B2" w:rsidRDefault="006D32B2" w:rsidP="006D32B2">
      <w:pPr>
        <w:rPr>
          <w:rFonts w:ascii="Arial" w:hAnsi="Arial" w:cs="Arial"/>
          <w:b/>
          <w:lang w:val="de-DE"/>
        </w:rPr>
      </w:pPr>
      <w:r>
        <w:rPr>
          <w:rFonts w:ascii="Arial" w:hAnsi="Arial" w:cs="Arial"/>
          <w:b/>
          <w:lang w:val="de-DE"/>
        </w:rPr>
        <w:t>Интернет страница: bolnicaozren.weebly.com</w:t>
      </w:r>
    </w:p>
    <w:p w:rsidR="006D32B2" w:rsidRPr="005F7BE1" w:rsidRDefault="006D32B2" w:rsidP="006D32B2">
      <w:pPr>
        <w:rPr>
          <w:rFonts w:ascii="Arial" w:hAnsi="Arial" w:cs="Arial"/>
          <w:b/>
          <w:bCs/>
          <w:iCs/>
          <w:sz w:val="22"/>
          <w:szCs w:val="22"/>
        </w:rPr>
      </w:pPr>
      <w:r>
        <w:rPr>
          <w:rFonts w:ascii="Arial" w:hAnsi="Arial" w:cs="Arial"/>
          <w:b/>
          <w:lang w:val="de-DE"/>
        </w:rPr>
        <w:t xml:space="preserve"> Број:04-</w:t>
      </w:r>
      <w:r w:rsidR="005F7BE1">
        <w:rPr>
          <w:rFonts w:ascii="Arial" w:hAnsi="Arial" w:cs="Arial"/>
          <w:b/>
        </w:rPr>
        <w:t>191</w:t>
      </w:r>
    </w:p>
    <w:p w:rsidR="006D32B2" w:rsidRDefault="006D32B2" w:rsidP="006D32B2">
      <w:pPr>
        <w:rPr>
          <w:rFonts w:ascii="Arial" w:hAnsi="Arial" w:cs="Arial"/>
          <w:sz w:val="32"/>
          <w:szCs w:val="32"/>
        </w:rPr>
      </w:pPr>
      <w:r>
        <w:rPr>
          <w:rFonts w:ascii="Arial" w:hAnsi="Arial" w:cs="Arial"/>
          <w:b/>
          <w:bCs/>
          <w:iCs/>
          <w:sz w:val="22"/>
          <w:szCs w:val="22"/>
        </w:rPr>
        <w:t>21.03.</w:t>
      </w:r>
      <w:r>
        <w:rPr>
          <w:rFonts w:ascii="Arial" w:hAnsi="Arial" w:cs="Arial"/>
          <w:b/>
          <w:bCs/>
          <w:iCs/>
          <w:sz w:val="22"/>
          <w:szCs w:val="22"/>
          <w:lang w:val="sr-Cyrl-CS"/>
        </w:rPr>
        <w:t>2019.</w:t>
      </w:r>
      <w:r>
        <w:rPr>
          <w:rFonts w:ascii="Arial" w:hAnsi="Arial" w:cs="Arial"/>
          <w:b/>
          <w:bCs/>
          <w:iCs/>
          <w:sz w:val="22"/>
          <w:szCs w:val="22"/>
        </w:rPr>
        <w:t xml:space="preserve"> године</w:t>
      </w:r>
    </w:p>
    <w:p w:rsidR="006D32B2" w:rsidRDefault="006D32B2" w:rsidP="006D32B2">
      <w:pPr>
        <w:jc w:val="center"/>
        <w:rPr>
          <w:rFonts w:ascii="Arial" w:hAnsi="Arial" w:cs="Arial"/>
          <w:sz w:val="32"/>
          <w:szCs w:val="32"/>
        </w:rPr>
      </w:pPr>
    </w:p>
    <w:p w:rsidR="006D32B2" w:rsidRDefault="006D32B2" w:rsidP="006D32B2">
      <w:pPr>
        <w:jc w:val="center"/>
        <w:rPr>
          <w:rFonts w:ascii="Arial" w:hAnsi="Arial" w:cs="Arial"/>
          <w:sz w:val="32"/>
          <w:szCs w:val="32"/>
        </w:rPr>
      </w:pPr>
    </w:p>
    <w:p w:rsidR="006D32B2" w:rsidRPr="00A81A91" w:rsidRDefault="006D32B2" w:rsidP="006D32B2">
      <w:pPr>
        <w:shd w:val="clear" w:color="auto" w:fill="C6D9F1"/>
        <w:jc w:val="center"/>
        <w:rPr>
          <w:rFonts w:ascii="Arial" w:hAnsi="Arial" w:cs="Arial"/>
          <w:sz w:val="32"/>
          <w:szCs w:val="32"/>
        </w:rPr>
      </w:pPr>
    </w:p>
    <w:p w:rsidR="006D32B2" w:rsidRPr="00A81A91" w:rsidRDefault="006D32B2" w:rsidP="006D32B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6D32B2" w:rsidRDefault="006D32B2" w:rsidP="006D32B2">
      <w:pPr>
        <w:jc w:val="center"/>
        <w:rPr>
          <w:rFonts w:ascii="Arial" w:hAnsi="Arial" w:cs="Arial"/>
          <w:sz w:val="32"/>
          <w:szCs w:val="32"/>
          <w:lang w:val="ru-RU"/>
        </w:rPr>
      </w:pPr>
    </w:p>
    <w:p w:rsidR="006D32B2" w:rsidRPr="00A81A91" w:rsidRDefault="006D32B2" w:rsidP="006D32B2">
      <w:pPr>
        <w:jc w:val="center"/>
        <w:rPr>
          <w:rFonts w:ascii="Arial" w:hAnsi="Arial" w:cs="Arial"/>
          <w:b/>
          <w:bCs/>
          <w:i/>
          <w:iCs/>
          <w:sz w:val="28"/>
          <w:szCs w:val="28"/>
        </w:rPr>
      </w:pPr>
    </w:p>
    <w:p w:rsidR="006D32B2" w:rsidRDefault="006D32B2" w:rsidP="006D32B2">
      <w:pPr>
        <w:jc w:val="center"/>
        <w:rPr>
          <w:rFonts w:ascii="Arial" w:hAnsi="Arial" w:cs="Arial"/>
          <w:b/>
          <w:bCs/>
          <w:i/>
          <w:iCs/>
          <w:sz w:val="28"/>
          <w:szCs w:val="28"/>
          <w:lang w:val="ru-RU"/>
        </w:rPr>
      </w:pPr>
    </w:p>
    <w:p w:rsidR="006D32B2" w:rsidRDefault="006D32B2" w:rsidP="006D32B2">
      <w:pPr>
        <w:jc w:val="center"/>
        <w:rPr>
          <w:rFonts w:ascii="Arial" w:hAnsi="Arial" w:cs="Arial"/>
          <w:b/>
          <w:bCs/>
          <w:i/>
          <w:iCs/>
          <w:sz w:val="28"/>
          <w:szCs w:val="28"/>
          <w:lang w:val="ru-RU"/>
        </w:rPr>
      </w:pPr>
    </w:p>
    <w:p w:rsidR="006D32B2" w:rsidRPr="006D32B2" w:rsidRDefault="006D32B2" w:rsidP="006D32B2">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материјала-поновљени поступак</w:t>
      </w:r>
    </w:p>
    <w:p w:rsidR="006D32B2" w:rsidRDefault="006D32B2" w:rsidP="006D32B2">
      <w:pPr>
        <w:jc w:val="center"/>
        <w:rPr>
          <w:rFonts w:ascii="Arial" w:hAnsi="Arial" w:cs="Arial"/>
          <w:b/>
          <w:bCs/>
          <w:i/>
          <w:iCs/>
        </w:rPr>
      </w:pPr>
    </w:p>
    <w:p w:rsidR="006D32B2" w:rsidRDefault="006D32B2" w:rsidP="006D32B2">
      <w:pPr>
        <w:jc w:val="center"/>
        <w:rPr>
          <w:rFonts w:ascii="Arial" w:hAnsi="Arial" w:cs="Arial"/>
          <w:b/>
          <w:bCs/>
        </w:rPr>
      </w:pPr>
      <w:r>
        <w:rPr>
          <w:rFonts w:ascii="Arial" w:hAnsi="Arial" w:cs="Arial"/>
          <w:b/>
          <w:bCs/>
        </w:rPr>
        <w:t>ЈАВНА НАБАКА МАЛЕ ВРЕДНОСТИ</w:t>
      </w:r>
    </w:p>
    <w:p w:rsidR="006D32B2" w:rsidRDefault="006D32B2" w:rsidP="006D32B2">
      <w:pPr>
        <w:jc w:val="center"/>
        <w:rPr>
          <w:rFonts w:ascii="Arial" w:hAnsi="Arial" w:cs="Arial"/>
          <w:b/>
          <w:bCs/>
        </w:rPr>
      </w:pPr>
    </w:p>
    <w:p w:rsidR="006D32B2" w:rsidRPr="00777EF2" w:rsidRDefault="006D32B2" w:rsidP="006D32B2">
      <w:pPr>
        <w:jc w:val="center"/>
        <w:rPr>
          <w:rFonts w:ascii="Arial" w:hAnsi="Arial" w:cs="Arial"/>
          <w:i/>
          <w:iCs/>
        </w:rPr>
      </w:pPr>
      <w:r>
        <w:rPr>
          <w:rFonts w:ascii="Arial" w:hAnsi="Arial" w:cs="Arial"/>
          <w:b/>
          <w:bCs/>
        </w:rPr>
        <w:t>ЈАВНА НАБАВКА бр. 6/2019</w:t>
      </w:r>
    </w:p>
    <w:p w:rsidR="006D32B2" w:rsidRDefault="006D32B2" w:rsidP="006D32B2">
      <w:pPr>
        <w:jc w:val="center"/>
        <w:rPr>
          <w:rFonts w:ascii="Arial" w:hAnsi="Arial" w:cs="Arial"/>
          <w:i/>
          <w:iCs/>
        </w:rPr>
      </w:pPr>
    </w:p>
    <w:p w:rsidR="006D32B2" w:rsidRDefault="006D32B2" w:rsidP="006D32B2">
      <w:pPr>
        <w:jc w:val="center"/>
        <w:rPr>
          <w:rFonts w:ascii="Arial" w:hAnsi="Arial" w:cs="Arial"/>
          <w:i/>
          <w:iCs/>
        </w:rPr>
      </w:pPr>
    </w:p>
    <w:p w:rsidR="006D32B2" w:rsidRDefault="006D32B2" w:rsidP="006D32B2">
      <w:pPr>
        <w:jc w:val="center"/>
        <w:rPr>
          <w:rFonts w:ascii="Arial" w:hAnsi="Arial" w:cs="Arial"/>
          <w:i/>
          <w:iCs/>
        </w:rPr>
      </w:pPr>
    </w:p>
    <w:p w:rsidR="006D32B2" w:rsidRDefault="006D32B2" w:rsidP="006D32B2">
      <w:pPr>
        <w:jc w:val="center"/>
        <w:rPr>
          <w:rFonts w:ascii="Arial" w:hAnsi="Arial" w:cs="Arial"/>
          <w:i/>
          <w:iCs/>
        </w:rPr>
      </w:pPr>
    </w:p>
    <w:p w:rsidR="006D32B2" w:rsidRDefault="006D32B2" w:rsidP="006D32B2">
      <w:pPr>
        <w:jc w:val="center"/>
        <w:rPr>
          <w:rFonts w:ascii="Arial" w:hAnsi="Arial" w:cs="Arial"/>
          <w:i/>
          <w:iCs/>
        </w:rPr>
      </w:pPr>
    </w:p>
    <w:p w:rsidR="006D32B2" w:rsidRDefault="006D32B2" w:rsidP="006D32B2">
      <w:pPr>
        <w:jc w:val="center"/>
      </w:pPr>
      <w:r>
        <w:rPr>
          <w:rFonts w:ascii="Arial" w:hAnsi="Arial" w:cs="Arial"/>
          <w:i/>
          <w:iCs/>
        </w:rPr>
        <w:t xml:space="preserve">март </w:t>
      </w:r>
      <w:r>
        <w:rPr>
          <w:rFonts w:ascii="Arial" w:hAnsi="Arial" w:cs="Arial"/>
          <w:i/>
          <w:iCs/>
          <w:lang w:val="sr-Cyrl-CS"/>
        </w:rPr>
        <w:t xml:space="preserve">2019. </w:t>
      </w:r>
      <w:r>
        <w:rPr>
          <w:rFonts w:ascii="Arial" w:hAnsi="Arial" w:cs="Arial"/>
          <w:b/>
          <w:bCs/>
        </w:rPr>
        <w:t>године</w:t>
      </w:r>
    </w:p>
    <w:p w:rsidR="006D32B2" w:rsidRDefault="006D32B2" w:rsidP="006D32B2">
      <w:pPr>
        <w:jc w:val="both"/>
      </w:pPr>
    </w:p>
    <w:p w:rsidR="006D32B2" w:rsidRDefault="006D32B2" w:rsidP="006D32B2">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Pr>
          <w:rFonts w:ascii="Arial" w:hAnsi="Arial" w:cs="Arial"/>
          <w:lang w:val="sr-Cyrl-CS"/>
        </w:rPr>
        <w:t xml:space="preserve">-189 </w:t>
      </w:r>
      <w:r>
        <w:rPr>
          <w:rFonts w:ascii="Arial" w:hAnsi="Arial" w:cs="Arial"/>
        </w:rPr>
        <w:t xml:space="preserve">од </w:t>
      </w:r>
      <w:r>
        <w:rPr>
          <w:rFonts w:ascii="Arial" w:hAnsi="Arial" w:cs="Arial"/>
          <w:lang w:val="sr-Cyrl-CS"/>
        </w:rPr>
        <w:t>21.03.2019.</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Pr>
          <w:rFonts w:ascii="Arial" w:hAnsi="Arial" w:cs="Arial"/>
          <w:color w:val="auto"/>
        </w:rPr>
        <w:t>у бр.04</w:t>
      </w:r>
      <w:r>
        <w:rPr>
          <w:rFonts w:ascii="Arial" w:hAnsi="Arial" w:cs="Arial"/>
          <w:color w:val="auto"/>
          <w:lang w:val="sr-Cyrl-CS"/>
        </w:rPr>
        <w:t xml:space="preserve">-190 </w:t>
      </w:r>
      <w:r>
        <w:rPr>
          <w:rFonts w:ascii="Arial" w:hAnsi="Arial" w:cs="Arial"/>
          <w:color w:val="auto"/>
        </w:rPr>
        <w:t xml:space="preserve">од  </w:t>
      </w:r>
      <w:r>
        <w:rPr>
          <w:rFonts w:ascii="Arial" w:hAnsi="Arial" w:cs="Arial"/>
          <w:color w:val="auto"/>
          <w:lang w:val="sr-Cyrl-CS"/>
        </w:rPr>
        <w:t xml:space="preserve">21.03.2019. </w:t>
      </w:r>
      <w:r>
        <w:rPr>
          <w:rFonts w:ascii="Arial" w:hAnsi="Arial" w:cs="Arial"/>
          <w:color w:val="auto"/>
        </w:rPr>
        <w:t xml:space="preserve"> године,</w:t>
      </w:r>
    </w:p>
    <w:p w:rsidR="006D32B2" w:rsidRDefault="006D32B2" w:rsidP="006D32B2">
      <w:pPr>
        <w:jc w:val="both"/>
        <w:rPr>
          <w:rFonts w:ascii="Arial" w:hAnsi="Arial" w:cs="Arial"/>
        </w:rPr>
      </w:pPr>
      <w:r>
        <w:rPr>
          <w:rFonts w:ascii="Arial" w:hAnsi="Arial" w:cs="Arial"/>
        </w:rPr>
        <w:t>припремљена је:</w:t>
      </w:r>
    </w:p>
    <w:p w:rsidR="006D32B2" w:rsidRDefault="006D32B2" w:rsidP="006D32B2">
      <w:pPr>
        <w:jc w:val="both"/>
        <w:rPr>
          <w:rFonts w:ascii="Arial" w:eastAsia="TimesNewRomanPSMT" w:hAnsi="Arial" w:cs="Arial"/>
        </w:rPr>
      </w:pPr>
    </w:p>
    <w:p w:rsidR="006D32B2" w:rsidRDefault="006D32B2" w:rsidP="006D32B2">
      <w:pPr>
        <w:ind w:firstLine="720"/>
        <w:jc w:val="both"/>
        <w:rPr>
          <w:rFonts w:ascii="Arial" w:eastAsia="TimesNewRomanPSMT" w:hAnsi="Arial" w:cs="Arial"/>
        </w:rPr>
      </w:pPr>
    </w:p>
    <w:p w:rsidR="006D32B2" w:rsidRDefault="006D32B2" w:rsidP="006D32B2">
      <w:pPr>
        <w:ind w:firstLine="720"/>
        <w:jc w:val="both"/>
        <w:rPr>
          <w:rFonts w:ascii="Arial" w:eastAsia="TimesNewRomanPSMT" w:hAnsi="Arial" w:cs="Arial"/>
        </w:rPr>
      </w:pPr>
    </w:p>
    <w:p w:rsidR="006D32B2" w:rsidRPr="006D32B2" w:rsidRDefault="006D32B2" w:rsidP="006D32B2">
      <w:pPr>
        <w:ind w:firstLine="720"/>
        <w:jc w:val="both"/>
        <w:rPr>
          <w:rFonts w:ascii="Arial" w:eastAsia="TimesNewRomanPSMT" w:hAnsi="Arial" w:cs="Arial"/>
        </w:rPr>
      </w:pPr>
    </w:p>
    <w:p w:rsidR="006D32B2" w:rsidRDefault="006D32B2" w:rsidP="006D32B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D32B2" w:rsidRDefault="006D32B2" w:rsidP="006D32B2">
      <w:pPr>
        <w:shd w:val="clear" w:color="auto" w:fill="C6D9F1"/>
        <w:jc w:val="center"/>
        <w:rPr>
          <w:rFonts w:ascii="Arial" w:eastAsia="TimesNewRomanPS-BoldMT" w:hAnsi="Arial" w:cs="Arial"/>
          <w:b/>
          <w:bCs/>
          <w:lang w:val="ru-RU"/>
        </w:rPr>
      </w:pPr>
    </w:p>
    <w:p w:rsidR="006D32B2" w:rsidRPr="009C0305" w:rsidRDefault="006D32B2" w:rsidP="006D32B2">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јавна набавка лабораторијског матерјала ЈН бр. </w:t>
      </w:r>
      <w:r>
        <w:rPr>
          <w:rFonts w:ascii="Arial" w:eastAsia="TimesNewRomanPS-BoldMT" w:hAnsi="Arial" w:cs="Arial"/>
          <w:b/>
          <w:bCs/>
          <w:lang w:val="sr-Cyrl-CS"/>
        </w:rPr>
        <w:t>6/2019-поновљени поступак</w:t>
      </w:r>
    </w:p>
    <w:p w:rsidR="006D32B2" w:rsidRDefault="006D32B2" w:rsidP="006D32B2">
      <w:pPr>
        <w:shd w:val="clear" w:color="auto" w:fill="C6D9F1"/>
        <w:jc w:val="center"/>
        <w:rPr>
          <w:rFonts w:ascii="Arial" w:eastAsia="TimesNewRomanPS-BoldMT" w:hAnsi="Arial" w:cs="Arial"/>
          <w:b/>
          <w:bCs/>
        </w:rPr>
      </w:pPr>
    </w:p>
    <w:p w:rsidR="006D32B2" w:rsidRDefault="006D32B2" w:rsidP="006D32B2">
      <w:pPr>
        <w:jc w:val="both"/>
        <w:rPr>
          <w:rFonts w:ascii="Arial" w:eastAsia="TimesNewRomanPS-BoldMT" w:hAnsi="Arial" w:cs="Arial"/>
          <w:b/>
          <w:bCs/>
          <w:color w:val="FF0000"/>
        </w:rPr>
      </w:pPr>
    </w:p>
    <w:p w:rsidR="006D32B2" w:rsidRDefault="006D32B2" w:rsidP="006D32B2">
      <w:pPr>
        <w:jc w:val="both"/>
        <w:rPr>
          <w:rFonts w:ascii="Arial" w:eastAsia="TimesNewRomanPSMT" w:hAnsi="Arial" w:cs="Arial"/>
        </w:rPr>
      </w:pPr>
      <w:r>
        <w:rPr>
          <w:rFonts w:ascii="Arial" w:eastAsia="TimesNewRomanPSMT" w:hAnsi="Arial" w:cs="Arial"/>
        </w:rPr>
        <w:t>Конкурсна документација садржи:</w:t>
      </w:r>
    </w:p>
    <w:p w:rsidR="006D32B2" w:rsidRDefault="006D32B2" w:rsidP="006D32B2">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6D32B2" w:rsidTr="0088176C">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jc w:val="both"/>
              <w:rPr>
                <w:rFonts w:ascii="Arial" w:eastAsia="TimesNewRomanPSMT" w:hAnsi="Arial" w:cs="Arial"/>
                <w:b/>
                <w:i/>
              </w:rPr>
            </w:pPr>
          </w:p>
          <w:p w:rsidR="006D32B2" w:rsidRDefault="006D32B2" w:rsidP="0088176C">
            <w:pPr>
              <w:jc w:val="both"/>
              <w:rPr>
                <w:rFonts w:ascii="Arial" w:eastAsia="TimesNewRomanPSMT" w:hAnsi="Arial" w:cs="Arial"/>
                <w:b/>
                <w:i/>
                <w:lang w:val="sr-Cyrl-CS"/>
              </w:rPr>
            </w:pPr>
            <w:r>
              <w:rPr>
                <w:rFonts w:ascii="Arial" w:eastAsia="TimesNewRomanPSMT" w:hAnsi="Arial" w:cs="Arial"/>
                <w:b/>
                <w:i/>
                <w:lang w:val="sr-Cyrl-CS"/>
              </w:rPr>
              <w:t>Поглавље</w:t>
            </w:r>
          </w:p>
          <w:p w:rsidR="006D32B2" w:rsidRDefault="006D32B2" w:rsidP="0088176C">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D32B2" w:rsidRDefault="006D32B2" w:rsidP="0088176C">
            <w:pPr>
              <w:jc w:val="center"/>
              <w:rPr>
                <w:rFonts w:ascii="Arial" w:eastAsia="TimesNewRomanPSMT" w:hAnsi="Arial" w:cs="Arial"/>
                <w:b/>
                <w:i/>
                <w:lang w:val="en-US"/>
              </w:rPr>
            </w:pPr>
          </w:p>
          <w:p w:rsidR="006D32B2" w:rsidRDefault="006D32B2" w:rsidP="0088176C">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Default="006D32B2" w:rsidP="0088176C">
            <w:pPr>
              <w:jc w:val="center"/>
              <w:rPr>
                <w:rFonts w:ascii="Arial" w:eastAsia="TimesNewRomanPSMT" w:hAnsi="Arial" w:cs="Arial"/>
                <w:b/>
                <w:i/>
                <w:lang w:val="en-US"/>
              </w:rPr>
            </w:pPr>
          </w:p>
          <w:p w:rsidR="006D32B2" w:rsidRDefault="006D32B2" w:rsidP="0088176C">
            <w:pPr>
              <w:jc w:val="center"/>
              <w:rPr>
                <w:rFonts w:ascii="Arial" w:hAnsi="Arial" w:cs="Arial"/>
                <w:bCs/>
                <w:iCs/>
                <w:sz w:val="28"/>
                <w:szCs w:val="28"/>
              </w:rPr>
            </w:pPr>
            <w:r>
              <w:rPr>
                <w:rFonts w:ascii="Arial" w:eastAsia="TimesNewRomanPSMT" w:hAnsi="Arial" w:cs="Arial"/>
                <w:b/>
                <w:i/>
                <w:lang w:val="en-US"/>
              </w:rPr>
              <w:t>Страна</w:t>
            </w:r>
          </w:p>
        </w:tc>
      </w:tr>
      <w:tr w:rsidR="006D32B2" w:rsidTr="0088176C">
        <w:tc>
          <w:tcPr>
            <w:tcW w:w="1563" w:type="dxa"/>
            <w:tcBorders>
              <w:top w:val="single" w:sz="4" w:space="0" w:color="000000"/>
              <w:left w:val="single" w:sz="4" w:space="0" w:color="000000"/>
              <w:bottom w:val="single" w:sz="4" w:space="0" w:color="000000"/>
            </w:tcBorders>
            <w:shd w:val="clear" w:color="auto" w:fill="auto"/>
          </w:tcPr>
          <w:p w:rsidR="006D32B2" w:rsidRPr="00A06AAC" w:rsidRDefault="006D32B2" w:rsidP="0088176C">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D32B2" w:rsidRPr="000E7500" w:rsidRDefault="006D32B2" w:rsidP="0088176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DF0F3D" w:rsidRDefault="006D32B2" w:rsidP="0088176C">
            <w:pPr>
              <w:snapToGrid w:val="0"/>
              <w:jc w:val="center"/>
              <w:rPr>
                <w:rFonts w:ascii="Arial" w:hAnsi="Arial" w:cs="Arial"/>
                <w:bCs/>
                <w:iCs/>
                <w:color w:val="auto"/>
              </w:rPr>
            </w:pPr>
            <w:r w:rsidRPr="00DF0F3D">
              <w:rPr>
                <w:rFonts w:ascii="Arial" w:hAnsi="Arial" w:cs="Arial"/>
                <w:bCs/>
                <w:iCs/>
                <w:color w:val="auto"/>
              </w:rPr>
              <w:t>3.</w:t>
            </w:r>
          </w:p>
        </w:tc>
      </w:tr>
      <w:tr w:rsidR="006D32B2" w:rsidTr="0088176C">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snapToGrid w:val="0"/>
              <w:jc w:val="center"/>
              <w:rPr>
                <w:rFonts w:ascii="Arial" w:hAnsi="Arial" w:cs="Arial"/>
                <w:bCs/>
                <w:iCs/>
              </w:rPr>
            </w:pPr>
          </w:p>
          <w:p w:rsidR="006D32B2" w:rsidRDefault="006D32B2" w:rsidP="0088176C">
            <w:pPr>
              <w:snapToGrid w:val="0"/>
              <w:jc w:val="center"/>
              <w:rPr>
                <w:rFonts w:ascii="Arial" w:hAnsi="Arial" w:cs="Arial"/>
                <w:bCs/>
                <w:iCs/>
              </w:rPr>
            </w:pPr>
          </w:p>
          <w:p w:rsidR="006D32B2" w:rsidRPr="00A06AAC" w:rsidRDefault="006D32B2" w:rsidP="0088176C">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D32B2" w:rsidRPr="00707874" w:rsidRDefault="006D32B2" w:rsidP="0088176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F12E0A" w:rsidRDefault="006D32B2" w:rsidP="0088176C">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6D32B2" w:rsidTr="0088176C">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snapToGrid w:val="0"/>
              <w:jc w:val="center"/>
              <w:rPr>
                <w:rFonts w:ascii="Arial" w:eastAsia="TimesNewRomanPSMT" w:hAnsi="Arial" w:cs="Arial"/>
              </w:rPr>
            </w:pPr>
          </w:p>
          <w:p w:rsidR="006D32B2" w:rsidRDefault="006D32B2" w:rsidP="0088176C">
            <w:pPr>
              <w:snapToGrid w:val="0"/>
              <w:jc w:val="center"/>
              <w:rPr>
                <w:rFonts w:ascii="Arial" w:eastAsia="TimesNewRomanPSMT" w:hAnsi="Arial" w:cs="Arial"/>
              </w:rPr>
            </w:pPr>
          </w:p>
          <w:p w:rsidR="006D32B2" w:rsidRDefault="006D32B2" w:rsidP="0088176C">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D32B2" w:rsidRPr="00457B5B" w:rsidRDefault="006D32B2" w:rsidP="0088176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0B038F" w:rsidRDefault="00605465" w:rsidP="0088176C">
            <w:pPr>
              <w:snapToGrid w:val="0"/>
              <w:jc w:val="center"/>
              <w:rPr>
                <w:rFonts w:ascii="Arial" w:eastAsia="TimesNewRomanPSMT" w:hAnsi="Arial" w:cs="Arial"/>
                <w:color w:val="auto"/>
              </w:rPr>
            </w:pPr>
            <w:r>
              <w:rPr>
                <w:rFonts w:ascii="Arial" w:eastAsia="TimesNewRomanPSMT" w:hAnsi="Arial" w:cs="Arial"/>
                <w:color w:val="auto"/>
                <w:lang/>
              </w:rPr>
              <w:t>8</w:t>
            </w:r>
            <w:r w:rsidR="006D32B2">
              <w:rPr>
                <w:rFonts w:ascii="Arial" w:eastAsia="TimesNewRomanPSMT" w:hAnsi="Arial" w:cs="Arial"/>
                <w:color w:val="auto"/>
              </w:rPr>
              <w:t xml:space="preserve">. </w:t>
            </w:r>
          </w:p>
        </w:tc>
      </w:tr>
      <w:tr w:rsidR="006D32B2" w:rsidTr="0088176C">
        <w:trPr>
          <w:trHeight w:val="413"/>
        </w:trPr>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D32B2" w:rsidRPr="00382F03" w:rsidRDefault="006D32B2" w:rsidP="0088176C">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0B038F" w:rsidRDefault="006D32B2" w:rsidP="0088176C">
            <w:pPr>
              <w:snapToGrid w:val="0"/>
              <w:jc w:val="center"/>
              <w:rPr>
                <w:rFonts w:ascii="Arial" w:eastAsia="TimesNewRomanPSMT" w:hAnsi="Arial" w:cs="Arial"/>
                <w:color w:val="auto"/>
              </w:rPr>
            </w:pPr>
            <w:r>
              <w:rPr>
                <w:rFonts w:ascii="Arial" w:eastAsia="TimesNewRomanPSMT" w:hAnsi="Arial" w:cs="Arial"/>
                <w:color w:val="auto"/>
              </w:rPr>
              <w:t>1</w:t>
            </w:r>
            <w:r w:rsidR="00605465">
              <w:rPr>
                <w:rFonts w:ascii="Arial" w:eastAsia="TimesNewRomanPSMT" w:hAnsi="Arial" w:cs="Arial"/>
                <w:color w:val="auto"/>
                <w:lang/>
              </w:rPr>
              <w:t>3</w:t>
            </w:r>
            <w:r w:rsidRPr="000B038F">
              <w:rPr>
                <w:rFonts w:ascii="Arial" w:eastAsia="TimesNewRomanPSMT" w:hAnsi="Arial" w:cs="Arial"/>
                <w:color w:val="auto"/>
              </w:rPr>
              <w:t>.</w:t>
            </w:r>
          </w:p>
        </w:tc>
      </w:tr>
      <w:tr w:rsidR="006D32B2" w:rsidTr="0088176C">
        <w:trPr>
          <w:trHeight w:val="413"/>
        </w:trPr>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D32B2" w:rsidRPr="00382F03" w:rsidRDefault="006D32B2" w:rsidP="0088176C">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0B038F" w:rsidRDefault="00605465" w:rsidP="0088176C">
            <w:pPr>
              <w:snapToGrid w:val="0"/>
              <w:jc w:val="center"/>
              <w:rPr>
                <w:rFonts w:ascii="Arial" w:eastAsia="TimesNewRomanPSMT" w:hAnsi="Arial" w:cs="Arial"/>
                <w:color w:val="auto"/>
              </w:rPr>
            </w:pPr>
            <w:r>
              <w:rPr>
                <w:rFonts w:ascii="Arial" w:eastAsia="TimesNewRomanPSMT" w:hAnsi="Arial" w:cs="Arial"/>
                <w:color w:val="auto"/>
                <w:lang/>
              </w:rPr>
              <w:t>14</w:t>
            </w:r>
            <w:r w:rsidR="006D32B2" w:rsidRPr="000B038F">
              <w:rPr>
                <w:rFonts w:ascii="Arial" w:eastAsia="TimesNewRomanPSMT" w:hAnsi="Arial" w:cs="Arial"/>
                <w:color w:val="auto"/>
              </w:rPr>
              <w:t xml:space="preserve">. </w:t>
            </w:r>
          </w:p>
        </w:tc>
      </w:tr>
      <w:tr w:rsidR="006D32B2" w:rsidTr="0088176C">
        <w:trPr>
          <w:trHeight w:val="413"/>
        </w:trPr>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D32B2" w:rsidRPr="00382F03" w:rsidRDefault="006D32B2" w:rsidP="0088176C">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605465" w:rsidRDefault="00605465" w:rsidP="0088176C">
            <w:pPr>
              <w:snapToGrid w:val="0"/>
              <w:jc w:val="center"/>
              <w:rPr>
                <w:rFonts w:ascii="Arial" w:eastAsia="TimesNewRomanPSMT" w:hAnsi="Arial" w:cs="Arial"/>
                <w:color w:val="auto"/>
                <w:lang/>
              </w:rPr>
            </w:pPr>
            <w:r>
              <w:rPr>
                <w:rFonts w:ascii="Arial" w:eastAsia="TimesNewRomanPSMT" w:hAnsi="Arial" w:cs="Arial"/>
                <w:color w:val="auto"/>
                <w:lang/>
              </w:rPr>
              <w:t>25</w:t>
            </w:r>
          </w:p>
        </w:tc>
      </w:tr>
      <w:tr w:rsidR="006D32B2" w:rsidTr="0088176C">
        <w:trPr>
          <w:trHeight w:val="413"/>
        </w:trPr>
        <w:tc>
          <w:tcPr>
            <w:tcW w:w="1563" w:type="dxa"/>
            <w:tcBorders>
              <w:top w:val="single" w:sz="4" w:space="0" w:color="000000"/>
              <w:left w:val="single" w:sz="4" w:space="0" w:color="000000"/>
              <w:bottom w:val="single" w:sz="4" w:space="0" w:color="000000"/>
            </w:tcBorders>
            <w:shd w:val="clear" w:color="auto" w:fill="auto"/>
          </w:tcPr>
          <w:p w:rsidR="006D32B2" w:rsidRDefault="006D32B2" w:rsidP="0088176C">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6D32B2" w:rsidRPr="00382F03" w:rsidRDefault="006D32B2" w:rsidP="0088176C">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32B2" w:rsidRPr="000B038F" w:rsidRDefault="00605465" w:rsidP="0088176C">
            <w:pPr>
              <w:snapToGrid w:val="0"/>
              <w:jc w:val="center"/>
              <w:rPr>
                <w:rFonts w:ascii="Arial" w:eastAsia="TimesNewRomanPSMT" w:hAnsi="Arial" w:cs="Arial"/>
                <w:color w:val="auto"/>
              </w:rPr>
            </w:pPr>
            <w:r>
              <w:rPr>
                <w:rFonts w:ascii="Arial" w:eastAsia="TimesNewRomanPSMT" w:hAnsi="Arial" w:cs="Arial"/>
                <w:color w:val="auto"/>
                <w:lang w:val="sr-Cyrl-CS"/>
              </w:rPr>
              <w:t>34</w:t>
            </w:r>
            <w:r w:rsidR="006D32B2" w:rsidRPr="000B038F">
              <w:rPr>
                <w:rFonts w:ascii="Arial" w:eastAsia="TimesNewRomanPSMT" w:hAnsi="Arial" w:cs="Arial"/>
                <w:color w:val="auto"/>
              </w:rPr>
              <w:t>.</w:t>
            </w:r>
          </w:p>
        </w:tc>
      </w:tr>
    </w:tbl>
    <w:p w:rsidR="006D32B2" w:rsidRPr="0068724D" w:rsidRDefault="006D32B2" w:rsidP="006D32B2">
      <w:pPr>
        <w:jc w:val="both"/>
        <w:rPr>
          <w:color w:val="FF0000"/>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Pr="00502F8A"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jc w:val="both"/>
        <w:rPr>
          <w:rFonts w:ascii="Arial" w:eastAsia="TimesNewRomanPSMT" w:hAnsi="Arial" w:cs="Arial"/>
        </w:rPr>
      </w:pPr>
    </w:p>
    <w:p w:rsidR="006D32B2" w:rsidRDefault="006D32B2" w:rsidP="006D32B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6D32B2" w:rsidRDefault="006D32B2" w:rsidP="006D32B2">
      <w:pPr>
        <w:shd w:val="clear" w:color="auto" w:fill="C6D9F1"/>
        <w:jc w:val="center"/>
        <w:rPr>
          <w:rFonts w:ascii="Arial" w:hAnsi="Arial" w:cs="Arial"/>
          <w:b/>
          <w:bCs/>
          <w:i/>
          <w:iCs/>
          <w:sz w:val="28"/>
          <w:szCs w:val="28"/>
        </w:rPr>
      </w:pPr>
    </w:p>
    <w:p w:rsidR="006D32B2" w:rsidRDefault="006D32B2" w:rsidP="006D32B2">
      <w:pPr>
        <w:jc w:val="both"/>
        <w:rPr>
          <w:rFonts w:ascii="Arial" w:hAnsi="Arial" w:cs="Arial"/>
          <w:b/>
          <w:bCs/>
          <w:i/>
          <w:iCs/>
          <w:sz w:val="28"/>
          <w:szCs w:val="28"/>
        </w:rPr>
      </w:pPr>
    </w:p>
    <w:p w:rsidR="006D32B2" w:rsidRDefault="006D32B2" w:rsidP="006D32B2">
      <w:pPr>
        <w:jc w:val="both"/>
      </w:pPr>
    </w:p>
    <w:p w:rsidR="006D32B2" w:rsidRPr="006633C5" w:rsidRDefault="006D32B2" w:rsidP="006D32B2">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6D32B2" w:rsidRPr="006633C5" w:rsidRDefault="006D32B2" w:rsidP="006D32B2">
      <w:pPr>
        <w:jc w:val="both"/>
        <w:rPr>
          <w:i/>
          <w:sz w:val="22"/>
          <w:szCs w:val="22"/>
        </w:rPr>
      </w:pPr>
      <w:r w:rsidRPr="006633C5">
        <w:rPr>
          <w:rFonts w:ascii="Arial" w:hAnsi="Arial" w:cs="Arial"/>
          <w:sz w:val="22"/>
          <w:szCs w:val="22"/>
        </w:rPr>
        <w:t>Предмет јавне набавке бр</w:t>
      </w:r>
      <w:r>
        <w:rPr>
          <w:rFonts w:ascii="Arial" w:hAnsi="Arial" w:cs="Arial"/>
          <w:sz w:val="22"/>
          <w:szCs w:val="22"/>
          <w:lang w:val="ru-RU"/>
        </w:rPr>
        <w:t>.6/2019</w:t>
      </w:r>
      <w:r w:rsidRPr="006633C5">
        <w:rPr>
          <w:rFonts w:ascii="Arial" w:hAnsi="Arial" w:cs="Arial"/>
          <w:sz w:val="22"/>
          <w:szCs w:val="22"/>
        </w:rPr>
        <w:t xml:space="preserve"> су </w:t>
      </w:r>
      <w:r w:rsidRPr="006633C5">
        <w:rPr>
          <w:rFonts w:ascii="Arial" w:hAnsi="Arial" w:cs="Arial"/>
          <w:i/>
          <w:sz w:val="22"/>
          <w:szCs w:val="22"/>
        </w:rPr>
        <w:t xml:space="preserve">добра –лабораторијски материјал </w:t>
      </w:r>
      <w:r w:rsidRPr="006633C5">
        <w:rPr>
          <w:rFonts w:ascii="Arial" w:hAnsi="Arial" w:cs="Arial"/>
          <w:sz w:val="22"/>
          <w:szCs w:val="22"/>
        </w:rPr>
        <w:t>–ОРН лабораторијски реагенси 33696500</w:t>
      </w:r>
    </w:p>
    <w:p w:rsidR="006D32B2" w:rsidRPr="006633C5" w:rsidRDefault="006D32B2" w:rsidP="006D32B2">
      <w:pPr>
        <w:jc w:val="both"/>
        <w:rPr>
          <w:sz w:val="22"/>
          <w:szCs w:val="22"/>
        </w:rPr>
      </w:pPr>
    </w:p>
    <w:p w:rsidR="006D32B2" w:rsidRPr="006633C5" w:rsidRDefault="006D32B2" w:rsidP="006D32B2">
      <w:pPr>
        <w:jc w:val="both"/>
        <w:rPr>
          <w:rFonts w:ascii="Arial" w:hAnsi="Arial" w:cs="Arial"/>
          <w:bCs/>
          <w:i/>
          <w:iCs/>
          <w:sz w:val="22"/>
          <w:szCs w:val="22"/>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Pr="006633C5">
        <w:rPr>
          <w:rFonts w:ascii="Arial" w:hAnsi="Arial" w:cs="Arial"/>
          <w:b/>
          <w:bCs/>
          <w:sz w:val="22"/>
          <w:szCs w:val="22"/>
          <w:lang w:val="sr-Cyrl-CS"/>
        </w:rPr>
        <w:t xml:space="preserve">Партије: </w:t>
      </w:r>
      <w:r>
        <w:rPr>
          <w:rFonts w:ascii="Arial" w:hAnsi="Arial" w:cs="Arial"/>
          <w:bCs/>
          <w:sz w:val="22"/>
          <w:szCs w:val="22"/>
          <w:lang w:val="sr-Cyrl-CS"/>
        </w:rPr>
        <w:t xml:space="preserve">Јавна набавка је обликована у 3 </w:t>
      </w:r>
      <w:r w:rsidRPr="006633C5">
        <w:rPr>
          <w:rFonts w:ascii="Arial" w:hAnsi="Arial" w:cs="Arial"/>
          <w:bCs/>
          <w:sz w:val="22"/>
          <w:szCs w:val="22"/>
          <w:lang w:val="sr-Cyrl-CS"/>
        </w:rPr>
        <w:t>партија и то:</w:t>
      </w:r>
    </w:p>
    <w:tbl>
      <w:tblPr>
        <w:tblW w:w="482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792"/>
        <w:gridCol w:w="3287"/>
      </w:tblGrid>
      <w:tr w:rsidR="006D32B2" w:rsidRPr="006633C5" w:rsidTr="0088176C">
        <w:trPr>
          <w:trHeight w:val="454"/>
          <w:jc w:val="center"/>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D32B2" w:rsidRPr="006633C5" w:rsidRDefault="006D32B2" w:rsidP="0088176C">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партије</w:t>
            </w:r>
          </w:p>
        </w:tc>
        <w:tc>
          <w:tcPr>
            <w:tcW w:w="3287" w:type="dxa"/>
            <w:tcBorders>
              <w:top w:val="single" w:sz="4" w:space="0" w:color="auto"/>
              <w:left w:val="single" w:sz="4" w:space="0" w:color="auto"/>
              <w:bottom w:val="single" w:sz="4" w:space="0" w:color="auto"/>
              <w:right w:val="single" w:sz="4" w:space="0" w:color="auto"/>
            </w:tcBorders>
            <w:vAlign w:val="center"/>
          </w:tcPr>
          <w:p w:rsidR="006D32B2" w:rsidRPr="006633C5" w:rsidRDefault="006D32B2" w:rsidP="0088176C">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и ознака из општег речника набавки</w:t>
            </w:r>
          </w:p>
        </w:tc>
      </w:tr>
      <w:tr w:rsidR="006D32B2" w:rsidRPr="00DC51EC" w:rsidTr="0088176C">
        <w:trPr>
          <w:trHeight w:val="36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D32B2" w:rsidRPr="006633C5" w:rsidRDefault="006D32B2" w:rsidP="0088176C">
            <w:pPr>
              <w:tabs>
                <w:tab w:val="left" w:leader="underscore" w:pos="5670"/>
              </w:tabs>
              <w:rPr>
                <w:rFonts w:ascii="Arial" w:hAnsi="Arial" w:cs="Arial"/>
                <w:noProof/>
                <w:lang w:val="sr-Cyrl-CS"/>
              </w:rPr>
            </w:pPr>
            <w:r>
              <w:rPr>
                <w:rFonts w:ascii="Arial" w:hAnsi="Arial" w:cs="Arial"/>
                <w:noProof/>
                <w:sz w:val="22"/>
                <w:szCs w:val="22"/>
              </w:rPr>
              <w:t>1</w:t>
            </w:r>
            <w:r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6D32B2" w:rsidRPr="00DC51EC" w:rsidRDefault="006D32B2" w:rsidP="0088176C">
            <w:pPr>
              <w:tabs>
                <w:tab w:val="left" w:leader="underscore" w:pos="5670"/>
              </w:tabs>
              <w:rPr>
                <w:rFonts w:ascii="Arial" w:hAnsi="Arial" w:cs="Arial"/>
                <w:noProof/>
                <w:lang w:val="sr-Cyrl-CS"/>
              </w:rPr>
            </w:pPr>
            <w:r w:rsidRPr="00DC51EC">
              <w:rPr>
                <w:rFonts w:ascii="Arial" w:hAnsi="Arial" w:cs="Arial"/>
                <w:sz w:val="22"/>
                <w:szCs w:val="22"/>
                <w:lang w:val="sr-Cyrl-CS"/>
              </w:rPr>
              <w:t xml:space="preserve"> Екстерна контрола за биохемију</w:t>
            </w:r>
          </w:p>
        </w:tc>
        <w:tc>
          <w:tcPr>
            <w:tcW w:w="3287" w:type="dxa"/>
            <w:tcBorders>
              <w:top w:val="single" w:sz="4" w:space="0" w:color="auto"/>
              <w:left w:val="single" w:sz="4" w:space="0" w:color="auto"/>
              <w:bottom w:val="single" w:sz="4" w:space="0" w:color="auto"/>
              <w:right w:val="single" w:sz="4" w:space="0" w:color="auto"/>
            </w:tcBorders>
            <w:vAlign w:val="center"/>
          </w:tcPr>
          <w:p w:rsidR="006D32B2" w:rsidRPr="00DC51EC" w:rsidRDefault="006D32B2" w:rsidP="0088176C">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6D32B2" w:rsidRPr="00DC51EC" w:rsidTr="0088176C">
        <w:trPr>
          <w:trHeight w:val="31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D32B2" w:rsidRPr="006D32B2" w:rsidRDefault="006D32B2" w:rsidP="0088176C">
            <w:pPr>
              <w:tabs>
                <w:tab w:val="left" w:leader="underscore" w:pos="5670"/>
              </w:tabs>
              <w:rPr>
                <w:rFonts w:ascii="Arial" w:hAnsi="Arial" w:cs="Arial"/>
                <w:noProof/>
              </w:rPr>
            </w:pPr>
            <w:r>
              <w:rPr>
                <w:rFonts w:ascii="Arial" w:hAnsi="Arial" w:cs="Arial"/>
                <w:noProof/>
                <w:sz w:val="22"/>
                <w:szCs w:val="22"/>
              </w:rPr>
              <w:t>2</w:t>
            </w:r>
          </w:p>
          <w:p w:rsidR="006D32B2" w:rsidRPr="006633C5" w:rsidRDefault="006D32B2" w:rsidP="0088176C">
            <w:pPr>
              <w:tabs>
                <w:tab w:val="left" w:leader="underscore" w:pos="5670"/>
              </w:tabs>
              <w:rPr>
                <w:rFonts w:ascii="Arial" w:hAnsi="Arial" w:cs="Arial"/>
                <w:noProof/>
                <w:lang w:val="sr-Cyrl-CS"/>
              </w:rPr>
            </w:pPr>
          </w:p>
        </w:tc>
        <w:tc>
          <w:tcPr>
            <w:tcW w:w="4792" w:type="dxa"/>
            <w:tcBorders>
              <w:top w:val="single" w:sz="4" w:space="0" w:color="auto"/>
              <w:left w:val="single" w:sz="4" w:space="0" w:color="auto"/>
              <w:bottom w:val="single" w:sz="4" w:space="0" w:color="auto"/>
              <w:right w:val="single" w:sz="4" w:space="0" w:color="auto"/>
            </w:tcBorders>
            <w:vAlign w:val="center"/>
          </w:tcPr>
          <w:p w:rsidR="006D32B2" w:rsidRPr="009C0305" w:rsidRDefault="006D32B2" w:rsidP="0088176C">
            <w:pPr>
              <w:tabs>
                <w:tab w:val="left" w:leader="underscore" w:pos="5670"/>
              </w:tabs>
              <w:rPr>
                <w:rFonts w:ascii="Arial" w:hAnsi="Arial" w:cs="Arial"/>
                <w:noProof/>
              </w:rPr>
            </w:pPr>
            <w:r w:rsidRPr="009C0305">
              <w:rPr>
                <w:rFonts w:ascii="Arial" w:hAnsi="Arial" w:cs="Arial"/>
                <w:noProof/>
                <w:sz w:val="22"/>
                <w:szCs w:val="22"/>
              </w:rPr>
              <w:t>Лабораторијске антибиограм таблете</w:t>
            </w:r>
          </w:p>
        </w:tc>
        <w:tc>
          <w:tcPr>
            <w:tcW w:w="3287" w:type="dxa"/>
            <w:tcBorders>
              <w:top w:val="single" w:sz="4" w:space="0" w:color="auto"/>
              <w:left w:val="single" w:sz="4" w:space="0" w:color="auto"/>
              <w:bottom w:val="single" w:sz="4" w:space="0" w:color="auto"/>
              <w:right w:val="single" w:sz="4" w:space="0" w:color="auto"/>
            </w:tcBorders>
            <w:vAlign w:val="center"/>
          </w:tcPr>
          <w:p w:rsidR="006D32B2" w:rsidRPr="009C0305" w:rsidRDefault="006D32B2" w:rsidP="0088176C">
            <w:pPr>
              <w:tabs>
                <w:tab w:val="left" w:leader="underscore" w:pos="5670"/>
              </w:tabs>
              <w:rPr>
                <w:rFonts w:ascii="Arial" w:hAnsi="Arial" w:cs="Arial"/>
                <w:lang w:val="sr-Cyrl-CS"/>
              </w:rPr>
            </w:pPr>
            <w:r w:rsidRPr="009C0305">
              <w:rPr>
                <w:rFonts w:ascii="Arial" w:hAnsi="Arial" w:cs="Arial"/>
                <w:sz w:val="22"/>
                <w:szCs w:val="22"/>
              </w:rPr>
              <w:t>ОРН 33600000 фармацеутски производи</w:t>
            </w:r>
          </w:p>
          <w:p w:rsidR="006D32B2" w:rsidRPr="009C0305" w:rsidRDefault="006D32B2" w:rsidP="0088176C">
            <w:pPr>
              <w:tabs>
                <w:tab w:val="left" w:leader="underscore" w:pos="5670"/>
              </w:tabs>
              <w:rPr>
                <w:rFonts w:ascii="Arial" w:hAnsi="Arial" w:cs="Arial"/>
                <w:color w:val="000000" w:themeColor="text1"/>
              </w:rPr>
            </w:pPr>
          </w:p>
        </w:tc>
      </w:tr>
      <w:tr w:rsidR="006D32B2" w:rsidRPr="00DC51EC" w:rsidTr="0088176C">
        <w:trPr>
          <w:trHeight w:val="226"/>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D32B2" w:rsidRDefault="006D32B2" w:rsidP="0088176C">
            <w:pPr>
              <w:tabs>
                <w:tab w:val="left" w:leader="underscore" w:pos="5670"/>
              </w:tabs>
              <w:rPr>
                <w:rFonts w:ascii="Arial" w:hAnsi="Arial" w:cs="Arial"/>
                <w:noProof/>
                <w:lang w:val="sr-Cyrl-CS"/>
              </w:rPr>
            </w:pPr>
            <w:r>
              <w:rPr>
                <w:rFonts w:ascii="Arial" w:hAnsi="Arial" w:cs="Arial"/>
                <w:noProof/>
                <w:sz w:val="22"/>
                <w:szCs w:val="22"/>
              </w:rPr>
              <w:t>3</w:t>
            </w:r>
            <w:r>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6D32B2" w:rsidRPr="009C0305" w:rsidRDefault="006D32B2" w:rsidP="0088176C">
            <w:pPr>
              <w:tabs>
                <w:tab w:val="left" w:leader="underscore" w:pos="5670"/>
              </w:tabs>
              <w:rPr>
                <w:rFonts w:ascii="Arial" w:hAnsi="Arial" w:cs="Arial"/>
                <w:noProof/>
              </w:rPr>
            </w:pPr>
            <w:r w:rsidRPr="009C0305">
              <w:rPr>
                <w:rFonts w:ascii="Arial" w:hAnsi="Arial" w:cs="Arial"/>
                <w:noProof/>
                <w:sz w:val="22"/>
                <w:szCs w:val="22"/>
              </w:rPr>
              <w:t>Хемикалије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6D32B2" w:rsidRPr="009C0305" w:rsidRDefault="006D32B2" w:rsidP="0088176C">
            <w:pPr>
              <w:tabs>
                <w:tab w:val="left" w:leader="underscore" w:pos="5670"/>
              </w:tabs>
              <w:rPr>
                <w:rFonts w:ascii="Arial" w:hAnsi="Arial" w:cs="Arial"/>
                <w:lang w:val="sr-Cyrl-CS"/>
              </w:rPr>
            </w:pPr>
            <w:r w:rsidRPr="009C0305">
              <w:rPr>
                <w:rFonts w:ascii="Arial" w:hAnsi="Arial" w:cs="Arial"/>
                <w:sz w:val="22"/>
                <w:szCs w:val="22"/>
              </w:rPr>
              <w:t>ОРН 33600000 фармацеутски производи</w:t>
            </w:r>
          </w:p>
          <w:p w:rsidR="006D32B2" w:rsidRPr="009C0305" w:rsidRDefault="006D32B2" w:rsidP="0088176C">
            <w:pPr>
              <w:tabs>
                <w:tab w:val="left" w:leader="underscore" w:pos="5670"/>
              </w:tabs>
              <w:rPr>
                <w:rFonts w:ascii="Arial" w:hAnsi="Arial" w:cs="Arial"/>
                <w:color w:val="000000" w:themeColor="text1"/>
              </w:rPr>
            </w:pPr>
          </w:p>
        </w:tc>
      </w:tr>
    </w:tbl>
    <w:p w:rsidR="006D32B2" w:rsidRPr="00DC51EC" w:rsidRDefault="006D32B2" w:rsidP="006D32B2">
      <w:pPr>
        <w:jc w:val="both"/>
        <w:rPr>
          <w:rFonts w:ascii="Arial" w:hAnsi="Arial" w:cs="Arial"/>
          <w:b/>
          <w:sz w:val="22"/>
          <w:szCs w:val="22"/>
        </w:rPr>
      </w:pPr>
      <w:r w:rsidRPr="00DC51EC">
        <w:rPr>
          <w:rFonts w:ascii="Arial" w:hAnsi="Arial" w:cs="Arial"/>
          <w:b/>
          <w:sz w:val="22"/>
          <w:szCs w:val="22"/>
        </w:rPr>
        <w:t>Начин и рок за подношење понуда</w:t>
      </w:r>
    </w:p>
    <w:p w:rsidR="006D32B2" w:rsidRPr="00DC51EC" w:rsidRDefault="006D32B2" w:rsidP="006D32B2">
      <w:pPr>
        <w:jc w:val="both"/>
        <w:rPr>
          <w:rFonts w:ascii="Arial" w:hAnsi="Arial" w:cs="Arial"/>
          <w:sz w:val="22"/>
          <w:szCs w:val="22"/>
        </w:rPr>
      </w:pPr>
      <w:r w:rsidRPr="00DC51EC">
        <w:rPr>
          <w:rFonts w:ascii="Arial" w:hAnsi="Arial" w:cs="Arial"/>
          <w:sz w:val="22"/>
          <w:szCs w:val="22"/>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лабораторијског материјала“. Последњи дан рока за подношење понуда је </w:t>
      </w:r>
      <w:r w:rsidRPr="00DC51EC">
        <w:rPr>
          <w:rFonts w:ascii="Arial" w:hAnsi="Arial" w:cs="Arial"/>
          <w:b/>
          <w:sz w:val="22"/>
          <w:szCs w:val="22"/>
        </w:rPr>
        <w:t xml:space="preserve"> </w:t>
      </w:r>
      <w:r w:rsidR="00651DF4">
        <w:rPr>
          <w:rFonts w:ascii="Arial" w:hAnsi="Arial" w:cs="Arial"/>
          <w:b/>
          <w:sz w:val="22"/>
          <w:szCs w:val="22"/>
        </w:rPr>
        <w:t>01.04</w:t>
      </w:r>
      <w:r w:rsidRPr="00DC51EC">
        <w:rPr>
          <w:rFonts w:ascii="Arial" w:hAnsi="Arial" w:cs="Arial"/>
          <w:b/>
          <w:sz w:val="22"/>
          <w:szCs w:val="22"/>
          <w:lang w:val="sr-Cyrl-CS"/>
        </w:rPr>
        <w:t>.2019</w:t>
      </w:r>
      <w:r w:rsidRPr="00DC51EC">
        <w:rPr>
          <w:rFonts w:ascii="Arial" w:hAnsi="Arial" w:cs="Arial"/>
          <w:b/>
          <w:sz w:val="22"/>
          <w:szCs w:val="22"/>
        </w:rPr>
        <w:t>.</w:t>
      </w:r>
      <w:r w:rsidRPr="00DC51EC">
        <w:rPr>
          <w:rFonts w:ascii="Arial" w:hAnsi="Arial" w:cs="Arial"/>
          <w:b/>
          <w:color w:val="auto"/>
          <w:sz w:val="22"/>
          <w:szCs w:val="22"/>
        </w:rPr>
        <w:t>год</w:t>
      </w:r>
      <w:r w:rsidRPr="00DC51EC">
        <w:rPr>
          <w:rFonts w:ascii="Arial" w:hAnsi="Arial" w:cs="Arial"/>
          <w:b/>
          <w:sz w:val="22"/>
          <w:szCs w:val="22"/>
        </w:rPr>
        <w:t>. до 12,00 сати</w:t>
      </w:r>
      <w:r w:rsidRPr="00DC51EC">
        <w:rPr>
          <w:rFonts w:ascii="Arial" w:hAnsi="Arial" w:cs="Arial"/>
          <w:sz w:val="22"/>
          <w:szCs w:val="22"/>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DC51EC">
        <w:rPr>
          <w:rFonts w:ascii="Arial" w:hAnsi="Arial" w:cs="Arial"/>
          <w:b/>
          <w:sz w:val="22"/>
          <w:szCs w:val="22"/>
        </w:rPr>
        <w:t>Дана</w:t>
      </w:r>
      <w:r w:rsidRPr="00DC51EC">
        <w:rPr>
          <w:rFonts w:ascii="Arial" w:hAnsi="Arial" w:cs="Arial"/>
          <w:b/>
          <w:color w:val="FF0000"/>
          <w:sz w:val="22"/>
          <w:szCs w:val="22"/>
        </w:rPr>
        <w:t xml:space="preserve"> </w:t>
      </w:r>
      <w:r>
        <w:rPr>
          <w:rFonts w:ascii="Arial" w:hAnsi="Arial" w:cs="Arial"/>
          <w:b/>
          <w:color w:val="auto"/>
          <w:sz w:val="22"/>
          <w:szCs w:val="22"/>
        </w:rPr>
        <w:t>01.04.</w:t>
      </w:r>
      <w:r w:rsidRPr="00DC51EC">
        <w:rPr>
          <w:rFonts w:ascii="Arial" w:hAnsi="Arial" w:cs="Arial"/>
          <w:b/>
          <w:color w:val="auto"/>
          <w:sz w:val="22"/>
          <w:szCs w:val="22"/>
          <w:lang w:val="sr-Cyrl-CS"/>
        </w:rPr>
        <w:t>2019.</w:t>
      </w:r>
      <w:r w:rsidRPr="00DC51EC">
        <w:rPr>
          <w:rFonts w:ascii="Arial" w:hAnsi="Arial" w:cs="Arial"/>
          <w:b/>
          <w:color w:val="auto"/>
          <w:sz w:val="22"/>
          <w:szCs w:val="22"/>
        </w:rPr>
        <w:t xml:space="preserve"> </w:t>
      </w:r>
      <w:r w:rsidRPr="00DC51EC">
        <w:rPr>
          <w:rFonts w:ascii="Arial" w:hAnsi="Arial" w:cs="Arial"/>
          <w:b/>
          <w:color w:val="auto"/>
          <w:sz w:val="22"/>
          <w:szCs w:val="22"/>
          <w:lang w:val="sr-Cyrl-CS"/>
        </w:rPr>
        <w:t>г</w:t>
      </w:r>
      <w:r w:rsidRPr="00DC51EC">
        <w:rPr>
          <w:rFonts w:ascii="Arial" w:hAnsi="Arial" w:cs="Arial"/>
          <w:b/>
          <w:color w:val="auto"/>
          <w:sz w:val="22"/>
          <w:szCs w:val="22"/>
        </w:rPr>
        <w:t>од.</w:t>
      </w:r>
      <w:r w:rsidRPr="00DC51EC">
        <w:rPr>
          <w:rFonts w:ascii="Arial" w:hAnsi="Arial" w:cs="Arial"/>
          <w:b/>
          <w:sz w:val="22"/>
          <w:szCs w:val="22"/>
        </w:rPr>
        <w:t xml:space="preserve"> у</w:t>
      </w:r>
      <w:r w:rsidRPr="00DC51EC">
        <w:rPr>
          <w:rFonts w:ascii="Arial" w:hAnsi="Arial" w:cs="Arial"/>
          <w:b/>
          <w:sz w:val="22"/>
          <w:szCs w:val="22"/>
          <w:lang w:val="sr-Cyrl-CS"/>
        </w:rPr>
        <w:t xml:space="preserve"> </w:t>
      </w:r>
      <w:r w:rsidRPr="00DC51EC">
        <w:rPr>
          <w:rFonts w:ascii="Arial" w:hAnsi="Arial" w:cs="Arial"/>
          <w:b/>
          <w:sz w:val="22"/>
          <w:szCs w:val="22"/>
        </w:rPr>
        <w:t>12,10 часова.</w:t>
      </w:r>
      <w:r w:rsidRPr="00DC51EC">
        <w:rPr>
          <w:rFonts w:ascii="Arial" w:hAnsi="Arial" w:cs="Arial"/>
          <w:sz w:val="22"/>
          <w:szCs w:val="22"/>
        </w:rPr>
        <w:t xml:space="preserve"> Отварању понуда могу присуствовати представници понуђача уз предходно подношење писаног пуномоћја.</w:t>
      </w:r>
    </w:p>
    <w:p w:rsidR="006D32B2" w:rsidRPr="00DC51EC" w:rsidRDefault="006D32B2" w:rsidP="006D32B2">
      <w:pPr>
        <w:jc w:val="both"/>
        <w:rPr>
          <w:rFonts w:ascii="Arial" w:hAnsi="Arial" w:cs="Arial"/>
          <w:sz w:val="22"/>
          <w:szCs w:val="22"/>
        </w:rPr>
      </w:pPr>
      <w:r w:rsidRPr="00DC51EC">
        <w:rPr>
          <w:rFonts w:ascii="Arial" w:hAnsi="Arial" w:cs="Arial"/>
          <w:b/>
          <w:bCs/>
          <w:sz w:val="22"/>
          <w:szCs w:val="22"/>
        </w:rPr>
        <w:t xml:space="preserve">5. Контакт (лице или служба) </w:t>
      </w:r>
    </w:p>
    <w:p w:rsidR="006D32B2" w:rsidRPr="00DC51EC" w:rsidRDefault="006D32B2" w:rsidP="006D32B2">
      <w:pPr>
        <w:jc w:val="both"/>
        <w:rPr>
          <w:rFonts w:ascii="Arial" w:hAnsi="Arial" w:cs="Arial"/>
          <w:i/>
          <w:iCs/>
          <w:sz w:val="22"/>
          <w:szCs w:val="22"/>
        </w:rPr>
      </w:pPr>
      <w:r w:rsidRPr="00DC51EC">
        <w:rPr>
          <w:rFonts w:ascii="Arial" w:hAnsi="Arial" w:cs="Arial"/>
          <w:sz w:val="22"/>
          <w:szCs w:val="22"/>
        </w:rPr>
        <w:t>Лице (или служба) за контакт:Бојана Стевић ,</w:t>
      </w:r>
      <w:r w:rsidRPr="00DC51EC">
        <w:rPr>
          <w:rFonts w:ascii="Arial" w:hAnsi="Arial" w:cs="Arial"/>
          <w:sz w:val="22"/>
          <w:szCs w:val="22"/>
          <w:lang w:val="sr-Cyrl-CS"/>
        </w:rPr>
        <w:t xml:space="preserve"> Данијела Мијајловић, број </w:t>
      </w:r>
      <w:r w:rsidRPr="00DC51EC">
        <w:rPr>
          <w:rFonts w:ascii="Arial" w:hAnsi="Arial" w:cs="Arial"/>
          <w:color w:val="auto"/>
          <w:sz w:val="22"/>
          <w:szCs w:val="22"/>
          <w:lang w:val="sr-Cyrl-CS"/>
        </w:rPr>
        <w:t>факса:018/830-337,</w:t>
      </w:r>
      <w:r w:rsidRPr="00DC51EC">
        <w:rPr>
          <w:rFonts w:ascii="Arial" w:hAnsi="Arial" w:cs="Arial"/>
          <w:i/>
          <w:iCs/>
          <w:color w:val="auto"/>
          <w:sz w:val="22"/>
          <w:szCs w:val="22"/>
        </w:rPr>
        <w:t xml:space="preserve"> </w:t>
      </w:r>
      <w:r w:rsidRPr="00DC51EC">
        <w:rPr>
          <w:rFonts w:ascii="Arial" w:hAnsi="Arial" w:cs="Arial"/>
          <w:i/>
          <w:iCs/>
          <w:color w:val="auto"/>
          <w:sz w:val="22"/>
          <w:szCs w:val="22"/>
          <w:lang w:val="en-US"/>
        </w:rPr>
        <w:t>e</w:t>
      </w:r>
      <w:r w:rsidRPr="00DC51EC">
        <w:rPr>
          <w:rFonts w:ascii="Arial" w:hAnsi="Arial" w:cs="Arial"/>
          <w:i/>
          <w:iCs/>
          <w:color w:val="auto"/>
          <w:sz w:val="22"/>
          <w:szCs w:val="22"/>
        </w:rPr>
        <w:t xml:space="preserve">- mail адреса: </w:t>
      </w:r>
      <w:hyperlink r:id="rId8" w:history="1">
        <w:r w:rsidRPr="00DC51EC">
          <w:rPr>
            <w:rStyle w:val="Hyperlink"/>
            <w:rFonts w:ascii="Arial" w:hAnsi="Arial" w:cs="Arial"/>
            <w:i/>
            <w:iCs/>
            <w:sz w:val="22"/>
            <w:szCs w:val="22"/>
          </w:rPr>
          <w:t>danijela.ozren@gmail.com</w:t>
        </w:r>
      </w:hyperlink>
      <w:r w:rsidRPr="00DC51EC">
        <w:rPr>
          <w:rFonts w:ascii="Arial" w:hAnsi="Arial" w:cs="Arial"/>
          <w:i/>
          <w:iCs/>
          <w:color w:val="auto"/>
          <w:sz w:val="22"/>
          <w:szCs w:val="22"/>
          <w:lang w:val="en-US"/>
        </w:rPr>
        <w:t xml:space="preserve">, </w:t>
      </w:r>
      <w:r w:rsidRPr="00DC51EC">
        <w:rPr>
          <w:rFonts w:ascii="Arial" w:hAnsi="Arial" w:cs="Arial"/>
          <w:sz w:val="22"/>
          <w:szCs w:val="22"/>
        </w:rPr>
        <w:t>тел.018/830-927 у радно време наручиоца, сваког радног дана  почев од понедељка закључно са петком у времену од 6,30 до 14,00 часова</w:t>
      </w:r>
    </w:p>
    <w:p w:rsidR="00746B80" w:rsidRDefault="00746B80"/>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 w:rsidR="006D32B2" w:rsidRDefault="006D32B2">
      <w:pPr>
        <w:sectPr w:rsidR="006D32B2" w:rsidSect="00746B80">
          <w:footerReference w:type="default" r:id="rId9"/>
          <w:pgSz w:w="11906" w:h="16838"/>
          <w:pgMar w:top="1417" w:right="1134" w:bottom="1417" w:left="1701" w:header="708" w:footer="708" w:gutter="0"/>
          <w:cols w:space="708"/>
          <w:docGrid w:linePitch="360"/>
        </w:sectPr>
      </w:pPr>
    </w:p>
    <w:p w:rsidR="006D32B2" w:rsidRDefault="006D32B2" w:rsidP="006D32B2">
      <w:pPr>
        <w:rPr>
          <w:rFonts w:ascii="Arial" w:hAnsi="Arial" w:cs="Arial"/>
          <w:b/>
          <w:sz w:val="22"/>
          <w:szCs w:val="22"/>
          <w:lang w:val="sr-Cyrl-CS"/>
        </w:rPr>
      </w:pPr>
    </w:p>
    <w:p w:rsidR="006D32B2" w:rsidRPr="00E275FE" w:rsidRDefault="006D32B2" w:rsidP="006D32B2">
      <w:pPr>
        <w:rPr>
          <w:rFonts w:ascii="Arial" w:hAnsi="Arial" w:cs="Arial"/>
          <w:b/>
          <w:sz w:val="22"/>
          <w:szCs w:val="22"/>
        </w:rPr>
      </w:pPr>
      <w:r>
        <w:rPr>
          <w:rFonts w:ascii="Arial" w:hAnsi="Arial" w:cs="Arial"/>
          <w:b/>
          <w:sz w:val="22"/>
          <w:szCs w:val="22"/>
          <w:lang w:val="sr-Cyrl-CS"/>
        </w:rPr>
        <w:t xml:space="preserve">Партија </w:t>
      </w:r>
      <w:r>
        <w:rPr>
          <w:rFonts w:ascii="Arial" w:hAnsi="Arial" w:cs="Arial"/>
          <w:b/>
          <w:sz w:val="22"/>
          <w:szCs w:val="22"/>
        </w:rPr>
        <w:t>1</w:t>
      </w:r>
      <w:r>
        <w:rPr>
          <w:rFonts w:ascii="Arial" w:hAnsi="Arial" w:cs="Arial"/>
          <w:b/>
          <w:sz w:val="22"/>
          <w:szCs w:val="22"/>
          <w:lang w:val="sr-Cyrl-CS"/>
        </w:rPr>
        <w:t>. Клиничка хемија-екстерна контрола за биохемију (</w:t>
      </w:r>
      <w:r>
        <w:rPr>
          <w:rFonts w:ascii="Arial" w:hAnsi="Arial" w:cs="Arial"/>
          <w:b/>
          <w:sz w:val="22"/>
          <w:szCs w:val="22"/>
        </w:rPr>
        <w:t>годишњи циклус, 1 узорак месечно)</w:t>
      </w:r>
    </w:p>
    <w:p w:rsidR="006D32B2" w:rsidRDefault="006D32B2" w:rsidP="006D32B2">
      <w:pPr>
        <w:rPr>
          <w:rFonts w:ascii="Arial" w:hAnsi="Arial" w:cs="Arial"/>
          <w:b/>
          <w:sz w:val="22"/>
          <w:szCs w:val="22"/>
          <w:lang w:val="sr-Cyrl-CS"/>
        </w:rPr>
      </w:pPr>
    </w:p>
    <w:p w:rsidR="006D32B2" w:rsidRDefault="006D32B2" w:rsidP="006D32B2">
      <w:pPr>
        <w:rPr>
          <w:rFonts w:ascii="Arial" w:hAnsi="Arial" w:cs="Arial"/>
          <w:b/>
          <w:sz w:val="22"/>
          <w:szCs w:val="22"/>
          <w:lang w:val="sr-Cyrl-CS"/>
        </w:rPr>
      </w:pPr>
    </w:p>
    <w:p w:rsidR="006D32B2" w:rsidRDefault="006D32B2" w:rsidP="006D32B2">
      <w:pPr>
        <w:rPr>
          <w:rFonts w:ascii="Arial" w:hAnsi="Arial" w:cs="Arial"/>
          <w:b/>
          <w:sz w:val="22"/>
          <w:szCs w:val="22"/>
          <w:lang w:val="sr-Cyrl-CS"/>
        </w:rPr>
      </w:pPr>
    </w:p>
    <w:p w:rsidR="006D32B2" w:rsidRDefault="006D32B2" w:rsidP="006D32B2">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417"/>
        <w:gridCol w:w="1843"/>
        <w:gridCol w:w="1843"/>
        <w:gridCol w:w="2410"/>
        <w:gridCol w:w="1984"/>
      </w:tblGrid>
      <w:tr w:rsidR="006D32B2" w:rsidRPr="00BB13C2" w:rsidTr="0088176C">
        <w:trPr>
          <w:trHeight w:val="70"/>
        </w:trPr>
        <w:tc>
          <w:tcPr>
            <w:tcW w:w="4361" w:type="dxa"/>
          </w:tcPr>
          <w:p w:rsidR="006D32B2" w:rsidRPr="00BB13C2" w:rsidRDefault="006D32B2" w:rsidP="0088176C">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1417" w:type="dxa"/>
          </w:tcPr>
          <w:p w:rsidR="006D32B2" w:rsidRPr="00BB13C2" w:rsidRDefault="006D32B2" w:rsidP="0088176C">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843" w:type="dxa"/>
          </w:tcPr>
          <w:p w:rsidR="006D32B2" w:rsidRPr="00BB13C2" w:rsidRDefault="006D32B2" w:rsidP="0088176C">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843" w:type="dxa"/>
          </w:tcPr>
          <w:p w:rsidR="006D32B2" w:rsidRPr="00BB13C2" w:rsidRDefault="006D32B2" w:rsidP="0088176C">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2410" w:type="dxa"/>
          </w:tcPr>
          <w:p w:rsidR="006D32B2" w:rsidRPr="00BB13C2" w:rsidRDefault="006D32B2" w:rsidP="0088176C">
            <w:pPr>
              <w:jc w:val="center"/>
              <w:rPr>
                <w:rFonts w:ascii="Arial" w:hAnsi="Arial" w:cs="Arial"/>
                <w:color w:val="000000" w:themeColor="text1"/>
                <w:lang w:val="sr-Cyrl-CS"/>
              </w:rPr>
            </w:pPr>
            <w:r>
              <w:rPr>
                <w:rFonts w:ascii="Arial" w:hAnsi="Arial" w:cs="Arial"/>
                <w:color w:val="000000" w:themeColor="text1"/>
                <w:lang w:val="sr-Cyrl-CS"/>
              </w:rPr>
              <w:t>6.</w:t>
            </w:r>
          </w:p>
        </w:tc>
        <w:tc>
          <w:tcPr>
            <w:tcW w:w="1984" w:type="dxa"/>
          </w:tcPr>
          <w:p w:rsidR="006D32B2" w:rsidRPr="00BB13C2" w:rsidRDefault="006D32B2" w:rsidP="0088176C">
            <w:pPr>
              <w:jc w:val="center"/>
              <w:rPr>
                <w:rFonts w:ascii="Arial" w:hAnsi="Arial" w:cs="Arial"/>
                <w:color w:val="000000" w:themeColor="text1"/>
                <w:lang w:val="sr-Cyrl-CS"/>
              </w:rPr>
            </w:pPr>
            <w:r>
              <w:rPr>
                <w:rFonts w:ascii="Arial" w:hAnsi="Arial" w:cs="Arial"/>
                <w:color w:val="000000" w:themeColor="text1"/>
                <w:sz w:val="22"/>
                <w:szCs w:val="22"/>
                <w:lang w:val="sr-Cyrl-CS"/>
              </w:rPr>
              <w:t>7</w:t>
            </w:r>
            <w:r w:rsidRPr="00BB13C2">
              <w:rPr>
                <w:rFonts w:ascii="Arial" w:hAnsi="Arial" w:cs="Arial"/>
                <w:color w:val="000000" w:themeColor="text1"/>
                <w:sz w:val="22"/>
                <w:szCs w:val="22"/>
                <w:lang w:val="sr-Cyrl-CS"/>
              </w:rPr>
              <w:t>.</w:t>
            </w:r>
          </w:p>
        </w:tc>
      </w:tr>
      <w:tr w:rsidR="006D32B2" w:rsidRPr="00BB13C2" w:rsidTr="0088176C">
        <w:trPr>
          <w:trHeight w:val="300"/>
        </w:trPr>
        <w:tc>
          <w:tcPr>
            <w:tcW w:w="4361" w:type="dxa"/>
          </w:tcPr>
          <w:p w:rsidR="006D32B2" w:rsidRPr="00BB13C2" w:rsidRDefault="006D32B2" w:rsidP="0088176C">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1417" w:type="dxa"/>
          </w:tcPr>
          <w:p w:rsidR="006D32B2" w:rsidRPr="00BB13C2" w:rsidRDefault="006D32B2" w:rsidP="0088176C">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843" w:type="dxa"/>
          </w:tcPr>
          <w:p w:rsidR="006D32B2" w:rsidRPr="00BB13C2" w:rsidRDefault="006D32B2" w:rsidP="0088176C">
            <w:pPr>
              <w:rPr>
                <w:rFonts w:ascii="Arial" w:hAnsi="Arial" w:cs="Arial"/>
                <w:color w:val="000000" w:themeColor="text1"/>
                <w:lang w:val="sr-Cyrl-CS"/>
              </w:rPr>
            </w:pPr>
            <w:r>
              <w:rPr>
                <w:rFonts w:ascii="Arial" w:hAnsi="Arial" w:cs="Arial"/>
                <w:color w:val="000000" w:themeColor="text1"/>
                <w:lang w:val="sr-Cyrl-CS"/>
              </w:rPr>
              <w:t>Цена по јединици мере без ПДВ</w:t>
            </w:r>
          </w:p>
        </w:tc>
        <w:tc>
          <w:tcPr>
            <w:tcW w:w="1843" w:type="dxa"/>
          </w:tcPr>
          <w:p w:rsidR="006D32B2" w:rsidRPr="00BB13C2" w:rsidRDefault="006D32B2" w:rsidP="0088176C">
            <w:pPr>
              <w:rPr>
                <w:rFonts w:ascii="Arial" w:hAnsi="Arial" w:cs="Arial"/>
                <w:color w:val="000000" w:themeColor="text1"/>
                <w:lang w:val="sr-Cyrl-CS"/>
              </w:rPr>
            </w:pPr>
            <w:r>
              <w:rPr>
                <w:rFonts w:ascii="Arial" w:hAnsi="Arial" w:cs="Arial"/>
                <w:color w:val="000000" w:themeColor="text1"/>
                <w:lang w:val="sr-Cyrl-CS"/>
              </w:rPr>
              <w:t>Цена по јединици мере са ПДВ</w:t>
            </w:r>
          </w:p>
        </w:tc>
        <w:tc>
          <w:tcPr>
            <w:tcW w:w="2410" w:type="dxa"/>
          </w:tcPr>
          <w:p w:rsidR="006D32B2" w:rsidRPr="00BB13C2" w:rsidRDefault="006D32B2" w:rsidP="0088176C">
            <w:pPr>
              <w:rPr>
                <w:rFonts w:ascii="Arial" w:hAnsi="Arial" w:cs="Arial"/>
                <w:color w:val="000000" w:themeColor="text1"/>
                <w:lang w:val="sr-Cyrl-CS"/>
              </w:rPr>
            </w:pPr>
            <w:r>
              <w:rPr>
                <w:rFonts w:ascii="Arial" w:hAnsi="Arial" w:cs="Arial"/>
                <w:color w:val="000000" w:themeColor="text1"/>
                <w:lang w:val="sr-Cyrl-CS"/>
              </w:rPr>
              <w:t>Укупна цена без ПДВ</w:t>
            </w:r>
          </w:p>
        </w:tc>
        <w:tc>
          <w:tcPr>
            <w:tcW w:w="1984" w:type="dxa"/>
          </w:tcPr>
          <w:p w:rsidR="006D32B2" w:rsidRPr="00BB13C2" w:rsidRDefault="006D32B2" w:rsidP="0088176C">
            <w:pPr>
              <w:rPr>
                <w:rFonts w:ascii="Arial" w:hAnsi="Arial" w:cs="Arial"/>
                <w:color w:val="000000" w:themeColor="text1"/>
                <w:lang w:val="sr-Cyrl-CS"/>
              </w:rPr>
            </w:pPr>
            <w:r>
              <w:rPr>
                <w:rFonts w:ascii="Arial" w:hAnsi="Arial" w:cs="Arial"/>
                <w:color w:val="000000" w:themeColor="text1"/>
                <w:lang w:val="sr-Cyrl-CS"/>
              </w:rPr>
              <w:t>Укупна цена са ПДВ</w:t>
            </w:r>
          </w:p>
        </w:tc>
      </w:tr>
      <w:tr w:rsidR="006D32B2" w:rsidRPr="00BB13C2" w:rsidTr="0088176C">
        <w:trPr>
          <w:trHeight w:val="255"/>
        </w:trPr>
        <w:tc>
          <w:tcPr>
            <w:tcW w:w="4361" w:type="dxa"/>
          </w:tcPr>
          <w:p w:rsidR="006D32B2" w:rsidRPr="00564BD8" w:rsidRDefault="006D32B2" w:rsidP="0088176C">
            <w:pPr>
              <w:rPr>
                <w:rFonts w:ascii="Arial" w:hAnsi="Arial" w:cs="Arial"/>
                <w:color w:val="000000" w:themeColor="text1"/>
              </w:rPr>
            </w:pPr>
            <w:r>
              <w:rPr>
                <w:rFonts w:ascii="Arial" w:hAnsi="Arial" w:cs="Arial"/>
                <w:color w:val="000000" w:themeColor="text1"/>
              </w:rPr>
              <w:t>Екстерна контола која обухвата следеће параметре: ALT,AST,direktni bilirubin, totalni bilirubin, kreatinin, glukoza, kalijum,Na, urea i mokrаćna kiselina</w:t>
            </w:r>
          </w:p>
        </w:tc>
        <w:tc>
          <w:tcPr>
            <w:tcW w:w="1417" w:type="dxa"/>
          </w:tcPr>
          <w:p w:rsidR="006D32B2" w:rsidRPr="00564BD8" w:rsidRDefault="006D32B2" w:rsidP="0088176C">
            <w:pPr>
              <w:rPr>
                <w:rFonts w:ascii="Arial" w:hAnsi="Arial" w:cs="Arial"/>
                <w:color w:val="000000" w:themeColor="text1"/>
              </w:rPr>
            </w:pPr>
            <w:r>
              <w:rPr>
                <w:rFonts w:ascii="Arial" w:hAnsi="Arial" w:cs="Arial"/>
                <w:color w:val="000000" w:themeColor="text1"/>
              </w:rPr>
              <w:t>12 бочица</w:t>
            </w:r>
          </w:p>
        </w:tc>
        <w:tc>
          <w:tcPr>
            <w:tcW w:w="1843" w:type="dxa"/>
          </w:tcPr>
          <w:p w:rsidR="006D32B2" w:rsidRPr="00BB13C2" w:rsidRDefault="006D32B2" w:rsidP="0088176C">
            <w:pPr>
              <w:rPr>
                <w:rFonts w:ascii="Arial" w:hAnsi="Arial" w:cs="Arial"/>
                <w:color w:val="000000" w:themeColor="text1"/>
              </w:rPr>
            </w:pPr>
          </w:p>
        </w:tc>
        <w:tc>
          <w:tcPr>
            <w:tcW w:w="1843" w:type="dxa"/>
          </w:tcPr>
          <w:p w:rsidR="006D32B2" w:rsidRPr="00BB13C2" w:rsidRDefault="006D32B2" w:rsidP="0088176C">
            <w:pPr>
              <w:rPr>
                <w:rFonts w:ascii="Arial" w:hAnsi="Arial" w:cs="Arial"/>
                <w:color w:val="000000" w:themeColor="text1"/>
              </w:rPr>
            </w:pPr>
          </w:p>
        </w:tc>
        <w:tc>
          <w:tcPr>
            <w:tcW w:w="2410" w:type="dxa"/>
          </w:tcPr>
          <w:p w:rsidR="006D32B2" w:rsidRPr="00BB13C2" w:rsidRDefault="006D32B2" w:rsidP="0088176C">
            <w:pPr>
              <w:rPr>
                <w:rFonts w:ascii="Arial" w:hAnsi="Arial" w:cs="Arial"/>
                <w:color w:val="000000" w:themeColor="text1"/>
              </w:rPr>
            </w:pPr>
          </w:p>
        </w:tc>
        <w:tc>
          <w:tcPr>
            <w:tcW w:w="1984" w:type="dxa"/>
          </w:tcPr>
          <w:p w:rsidR="006D32B2" w:rsidRPr="00BB13C2" w:rsidRDefault="006D32B2" w:rsidP="0088176C">
            <w:pPr>
              <w:rPr>
                <w:rFonts w:ascii="Arial" w:hAnsi="Arial" w:cs="Arial"/>
                <w:color w:val="000000" w:themeColor="text1"/>
              </w:rPr>
            </w:pPr>
          </w:p>
        </w:tc>
      </w:tr>
    </w:tbl>
    <w:p w:rsidR="006D32B2" w:rsidRDefault="006D32B2" w:rsidP="006D32B2">
      <w:pPr>
        <w:rPr>
          <w:rFonts w:ascii="Arial" w:hAnsi="Arial" w:cs="Arial"/>
          <w:b/>
          <w:sz w:val="22"/>
          <w:szCs w:val="22"/>
          <w:lang w:val="sr-Cyrl-CS"/>
        </w:rPr>
      </w:pPr>
    </w:p>
    <w:p w:rsidR="006D32B2" w:rsidRPr="00424748" w:rsidRDefault="006D32B2" w:rsidP="006D32B2">
      <w:pPr>
        <w:rPr>
          <w:rFonts w:ascii="Arial" w:hAnsi="Arial" w:cs="Arial"/>
          <w:sz w:val="22"/>
          <w:szCs w:val="22"/>
        </w:rPr>
      </w:pPr>
      <w:r w:rsidRPr="00424748">
        <w:rPr>
          <w:rFonts w:ascii="Arial" w:hAnsi="Arial" w:cs="Arial"/>
          <w:sz w:val="22"/>
          <w:szCs w:val="22"/>
        </w:rPr>
        <w:t>Напомена: Узорци се раде једном месечно, циклус је годишњи и траје 12 месеци. Шема програма спољашње контроле је стардизована према ИСО 17043  (као доказ приложити сертификат). Слање резултата са свих апарата које се налазе у лабораторији, за одабране параметре, без додатних трошкова.Резултати се шаљу путем интернета. Укључивање у шему спољашње контроле у било ком тренутку и прихватање заосталих узорака на статистичку обраду.</w:t>
      </w:r>
    </w:p>
    <w:p w:rsidR="006D32B2" w:rsidRPr="00376639" w:rsidRDefault="006D32B2" w:rsidP="006D32B2">
      <w:pPr>
        <w:ind w:left="720" w:firstLine="720"/>
        <w:jc w:val="right"/>
        <w:rPr>
          <w:rFonts w:ascii="Arial" w:eastAsia="TimesNewRomanPSMT" w:hAnsi="Arial" w:cs="Arial"/>
          <w:bCs/>
          <w:sz w:val="22"/>
          <w:szCs w:val="22"/>
        </w:rPr>
      </w:pPr>
      <w:r>
        <w:rPr>
          <w:rFonts w:eastAsia="TimesNewRomanPSMT"/>
          <w:bCs/>
          <w:sz w:val="22"/>
          <w:szCs w:val="22"/>
        </w:rPr>
        <w:t xml:space="preserve">                 </w:t>
      </w: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6D32B2" w:rsidRDefault="006D32B2" w:rsidP="006D32B2">
      <w:pPr>
        <w:jc w:val="center"/>
        <w:rPr>
          <w:rFonts w:ascii="Arial" w:eastAsia="TimesNewRomanPSMT" w:hAnsi="Arial" w:cs="Arial"/>
          <w:bCs/>
          <w:sz w:val="22"/>
          <w:szCs w:val="22"/>
        </w:rPr>
      </w:pPr>
      <w:r>
        <w:rPr>
          <w:rFonts w:ascii="Arial" w:eastAsia="TimesNewRomanPSMT" w:hAnsi="Arial" w:cs="Arial"/>
          <w:bCs/>
          <w:sz w:val="22"/>
          <w:szCs w:val="22"/>
        </w:rPr>
        <w:t xml:space="preserve">                                                                                                               </w:t>
      </w:r>
    </w:p>
    <w:p w:rsidR="006D32B2" w:rsidRPr="00376639" w:rsidRDefault="006D32B2" w:rsidP="006D32B2">
      <w:pPr>
        <w:jc w:val="center"/>
        <w:rPr>
          <w:rFonts w:ascii="Arial" w:eastAsia="TimesNewRomanPS-BoldMT" w:hAnsi="Arial" w:cs="Arial"/>
          <w:b/>
          <w:bCs/>
          <w:i/>
          <w:iCs/>
          <w:color w:val="002060"/>
          <w:sz w:val="22"/>
          <w:szCs w:val="22"/>
        </w:rPr>
      </w:pPr>
      <w:r>
        <w:rPr>
          <w:rFonts w:ascii="Arial" w:eastAsia="TimesNewRomanPSMT" w:hAnsi="Arial" w:cs="Arial"/>
          <w:bCs/>
          <w:sz w:val="22"/>
          <w:szCs w:val="22"/>
        </w:rPr>
        <w:t xml:space="preserve">                                                                                 </w:t>
      </w:r>
      <w:r w:rsidRPr="00376639">
        <w:rPr>
          <w:rFonts w:ascii="Arial" w:eastAsia="TimesNewRomanPSMT" w:hAnsi="Arial" w:cs="Arial"/>
          <w:bCs/>
          <w:sz w:val="22"/>
          <w:szCs w:val="22"/>
        </w:rPr>
        <w:t>М. П.</w:t>
      </w:r>
    </w:p>
    <w:p w:rsidR="006D32B2" w:rsidRPr="00376639" w:rsidRDefault="006D32B2" w:rsidP="006D32B2">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6D32B2" w:rsidRPr="00376639" w:rsidRDefault="006D32B2" w:rsidP="006D32B2">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6D32B2" w:rsidRDefault="006D32B2" w:rsidP="006D32B2">
      <w:pPr>
        <w:jc w:val="right"/>
        <w:rPr>
          <w:rFonts w:ascii="Arial" w:hAnsi="Arial" w:cs="Arial"/>
          <w:b/>
          <w:sz w:val="22"/>
          <w:szCs w:val="22"/>
          <w:lang w:val="sr-Cyrl-CS"/>
        </w:rPr>
      </w:pPr>
    </w:p>
    <w:p w:rsidR="006D32B2" w:rsidRDefault="006D32B2" w:rsidP="006D32B2">
      <w:pPr>
        <w:rPr>
          <w:rFonts w:ascii="Arial" w:hAnsi="Arial" w:cs="Arial"/>
          <w:b/>
          <w:sz w:val="22"/>
          <w:szCs w:val="22"/>
          <w:lang w:val="sr-Cyrl-CS"/>
        </w:rPr>
      </w:pPr>
    </w:p>
    <w:p w:rsidR="006D32B2" w:rsidRDefault="006D32B2"/>
    <w:p w:rsidR="006D32B2" w:rsidRDefault="006D32B2"/>
    <w:p w:rsidR="006D32B2" w:rsidRDefault="006D32B2"/>
    <w:p w:rsidR="006D32B2" w:rsidRDefault="006D32B2"/>
    <w:p w:rsidR="006D32B2" w:rsidRDefault="006D32B2"/>
    <w:p w:rsidR="006D32B2" w:rsidRDefault="006D32B2"/>
    <w:p w:rsidR="0088176C" w:rsidRPr="00BB24F9" w:rsidRDefault="0088176C" w:rsidP="0088176C">
      <w:pPr>
        <w:pStyle w:val="Caption"/>
        <w:rPr>
          <w:rFonts w:ascii="Arial" w:hAnsi="Arial" w:cs="Arial"/>
          <w:b/>
          <w:i w:val="0"/>
          <w:sz w:val="20"/>
          <w:szCs w:val="20"/>
          <w:lang w:val="sr-Cyrl-CS"/>
        </w:rPr>
      </w:pPr>
      <w:r>
        <w:rPr>
          <w:rFonts w:ascii="Arial" w:hAnsi="Arial" w:cs="Arial"/>
          <w:b/>
          <w:i w:val="0"/>
          <w:sz w:val="20"/>
          <w:szCs w:val="20"/>
        </w:rPr>
        <w:lastRenderedPageBreak/>
        <w:t>Партија 2.</w:t>
      </w:r>
      <w:r w:rsidRPr="00BB24F9">
        <w:rPr>
          <w:rFonts w:ascii="Arial" w:hAnsi="Arial" w:cs="Arial"/>
          <w:b/>
          <w:i w:val="0"/>
          <w:sz w:val="20"/>
          <w:szCs w:val="20"/>
        </w:rPr>
        <w:t xml:space="preserve"> Лабораторијске антибиограм таблете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551"/>
        <w:gridCol w:w="9"/>
        <w:gridCol w:w="2693"/>
        <w:gridCol w:w="2693"/>
        <w:gridCol w:w="2268"/>
        <w:gridCol w:w="2126"/>
      </w:tblGrid>
      <w:tr w:rsidR="0088176C" w:rsidRPr="004C3013" w:rsidTr="0088176C">
        <w:trPr>
          <w:trHeight w:val="342"/>
        </w:trPr>
        <w:tc>
          <w:tcPr>
            <w:tcW w:w="3510" w:type="dxa"/>
            <w:tcBorders>
              <w:bottom w:val="single" w:sz="4" w:space="0" w:color="auto"/>
            </w:tcBorders>
          </w:tcPr>
          <w:p w:rsidR="0088176C" w:rsidRPr="004C3013" w:rsidRDefault="0088176C" w:rsidP="0088176C">
            <w:pPr>
              <w:pStyle w:val="Caption"/>
              <w:rPr>
                <w:rFonts w:ascii="Arial" w:hAnsi="Arial" w:cs="Arial"/>
                <w:i w:val="0"/>
                <w:lang w:val="sr-Cyrl-CS"/>
              </w:rPr>
            </w:pPr>
            <w:r w:rsidRPr="004C3013">
              <w:rPr>
                <w:rFonts w:ascii="Arial" w:hAnsi="Arial" w:cs="Arial"/>
                <w:i w:val="0"/>
                <w:sz w:val="22"/>
                <w:szCs w:val="22"/>
                <w:lang w:val="sr-Cyrl-CS"/>
              </w:rPr>
              <w:t>Назив</w:t>
            </w:r>
          </w:p>
        </w:tc>
        <w:tc>
          <w:tcPr>
            <w:tcW w:w="1560" w:type="dxa"/>
            <w:gridSpan w:val="2"/>
            <w:tcBorders>
              <w:bottom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Kоличина</w:t>
            </w:r>
          </w:p>
        </w:tc>
        <w:tc>
          <w:tcPr>
            <w:tcW w:w="2693" w:type="dxa"/>
            <w:tcBorders>
              <w:bottom w:val="single" w:sz="4" w:space="0" w:color="auto"/>
            </w:tcBorders>
          </w:tcPr>
          <w:p w:rsidR="0088176C" w:rsidRPr="004C3013" w:rsidRDefault="0088176C" w:rsidP="0088176C">
            <w:pPr>
              <w:rPr>
                <w:rFonts w:ascii="Arial" w:hAnsi="Arial" w:cs="Arial"/>
                <w:sz w:val="20"/>
                <w:szCs w:val="20"/>
              </w:rPr>
            </w:pPr>
            <w:r w:rsidRPr="004C3013">
              <w:rPr>
                <w:rFonts w:ascii="Arial" w:hAnsi="Arial" w:cs="Arial"/>
                <w:sz w:val="20"/>
                <w:szCs w:val="20"/>
              </w:rPr>
              <w:t>Цена по комаду без ПДВ</w:t>
            </w:r>
          </w:p>
        </w:tc>
        <w:tc>
          <w:tcPr>
            <w:tcW w:w="2693" w:type="dxa"/>
            <w:tcBorders>
              <w:bottom w:val="single" w:sz="4" w:space="0" w:color="auto"/>
            </w:tcBorders>
          </w:tcPr>
          <w:p w:rsidR="0088176C" w:rsidRPr="004C3013" w:rsidRDefault="0088176C" w:rsidP="0088176C">
            <w:pPr>
              <w:rPr>
                <w:rFonts w:ascii="Arial" w:hAnsi="Arial" w:cs="Arial"/>
                <w:sz w:val="20"/>
                <w:szCs w:val="20"/>
                <w:lang w:val="sr-Cyrl-CS"/>
              </w:rPr>
            </w:pPr>
            <w:r w:rsidRPr="004C3013">
              <w:rPr>
                <w:rFonts w:ascii="Arial" w:hAnsi="Arial" w:cs="Arial"/>
                <w:sz w:val="20"/>
                <w:szCs w:val="20"/>
                <w:lang w:val="sr-Cyrl-CS"/>
              </w:rPr>
              <w:t>Цена по комаду са ПДВ</w:t>
            </w:r>
          </w:p>
        </w:tc>
        <w:tc>
          <w:tcPr>
            <w:tcW w:w="2268" w:type="dxa"/>
            <w:tcBorders>
              <w:bottom w:val="single" w:sz="4" w:space="0" w:color="auto"/>
            </w:tcBorders>
          </w:tcPr>
          <w:p w:rsidR="0088176C" w:rsidRPr="004C3013" w:rsidRDefault="0088176C" w:rsidP="0088176C">
            <w:pPr>
              <w:rPr>
                <w:rFonts w:ascii="Arial" w:hAnsi="Arial" w:cs="Arial"/>
                <w:sz w:val="20"/>
                <w:szCs w:val="20"/>
                <w:lang w:val="sr-Cyrl-CS"/>
              </w:rPr>
            </w:pPr>
            <w:r w:rsidRPr="004C3013">
              <w:rPr>
                <w:rFonts w:ascii="Arial" w:hAnsi="Arial" w:cs="Arial"/>
                <w:sz w:val="20"/>
                <w:szCs w:val="20"/>
                <w:lang w:val="sr-Cyrl-CS"/>
              </w:rPr>
              <w:t>Укупна цена без ПДВ</w:t>
            </w:r>
          </w:p>
        </w:tc>
        <w:tc>
          <w:tcPr>
            <w:tcW w:w="2126" w:type="dxa"/>
            <w:tcBorders>
              <w:bottom w:val="single" w:sz="4" w:space="0" w:color="auto"/>
            </w:tcBorders>
          </w:tcPr>
          <w:p w:rsidR="0088176C" w:rsidRPr="004C3013" w:rsidRDefault="0088176C" w:rsidP="0088176C">
            <w:pPr>
              <w:rPr>
                <w:rFonts w:ascii="Arial" w:hAnsi="Arial" w:cs="Arial"/>
                <w:sz w:val="20"/>
                <w:szCs w:val="20"/>
                <w:lang w:val="sr-Cyrl-CS"/>
              </w:rPr>
            </w:pPr>
            <w:r w:rsidRPr="004C3013">
              <w:rPr>
                <w:rFonts w:ascii="Arial" w:hAnsi="Arial" w:cs="Arial"/>
                <w:sz w:val="20"/>
                <w:szCs w:val="20"/>
                <w:lang w:val="sr-Cyrl-CS"/>
              </w:rPr>
              <w:t>Укупна цена са ПДВ</w:t>
            </w:r>
          </w:p>
        </w:tc>
      </w:tr>
      <w:tr w:rsidR="0088176C" w:rsidRPr="004C3013" w:rsidTr="0088176C">
        <w:trPr>
          <w:trHeight w:val="330"/>
        </w:trPr>
        <w:tc>
          <w:tcPr>
            <w:tcW w:w="3510" w:type="dxa"/>
            <w:tcBorders>
              <w:top w:val="single" w:sz="4" w:space="0" w:color="auto"/>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Penicilin</w:t>
            </w:r>
          </w:p>
        </w:tc>
        <w:tc>
          <w:tcPr>
            <w:tcW w:w="1560" w:type="dxa"/>
            <w:gridSpan w:val="2"/>
            <w:tcBorders>
              <w:top w:val="single" w:sz="4" w:space="0" w:color="auto"/>
              <w:left w:val="single" w:sz="4" w:space="0" w:color="auto"/>
              <w:right w:val="single" w:sz="4" w:space="0" w:color="auto"/>
            </w:tcBorders>
          </w:tcPr>
          <w:p w:rsidR="0088176C" w:rsidRPr="004C3013" w:rsidRDefault="0088176C" w:rsidP="0088176C">
            <w:pPr>
              <w:pStyle w:val="Caption"/>
              <w:rPr>
                <w:rFonts w:ascii="Arial" w:hAnsi="Arial" w:cs="Arial"/>
                <w:i w:val="0"/>
                <w:color w:val="auto"/>
              </w:rPr>
            </w:pPr>
            <w:r w:rsidRPr="004C3013">
              <w:rPr>
                <w:rFonts w:ascii="Arial" w:hAnsi="Arial" w:cs="Arial"/>
                <w:color w:val="auto"/>
                <w:sz w:val="22"/>
                <w:szCs w:val="22"/>
              </w:rPr>
              <w:t xml:space="preserve">500 </w:t>
            </w:r>
            <w:r w:rsidRPr="004C3013">
              <w:rPr>
                <w:rFonts w:ascii="Arial" w:hAnsi="Arial" w:cs="Arial"/>
                <w:i w:val="0"/>
                <w:color w:val="auto"/>
                <w:sz w:val="22"/>
                <w:szCs w:val="22"/>
              </w:rPr>
              <w:t>комада</w:t>
            </w:r>
          </w:p>
        </w:tc>
        <w:tc>
          <w:tcPr>
            <w:tcW w:w="2693" w:type="dxa"/>
            <w:tcBorders>
              <w:top w:val="single" w:sz="4" w:space="0" w:color="auto"/>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top w:val="single" w:sz="4" w:space="0" w:color="auto"/>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top w:val="single" w:sz="4" w:space="0" w:color="auto"/>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top w:val="single" w:sz="4" w:space="0" w:color="auto"/>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319"/>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Tributerin</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color w:val="auto"/>
              </w:rPr>
            </w:pPr>
            <w:r w:rsidRPr="004C3013">
              <w:rPr>
                <w:rFonts w:ascii="Arial" w:hAnsi="Arial" w:cs="Arial"/>
                <w:color w:val="auto"/>
                <w:sz w:val="22"/>
                <w:szCs w:val="22"/>
              </w:rPr>
              <w:t>200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396"/>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Amoksicilin-klavulonska kiselina</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342"/>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Imipenem</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413"/>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Cefoksitin</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480"/>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Cefotaxim</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525"/>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Ceftazidim</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500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480"/>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Tetraciklini</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500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465"/>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Eritromicin</w:t>
            </w:r>
          </w:p>
        </w:tc>
        <w:tc>
          <w:tcPr>
            <w:tcW w:w="1560" w:type="dxa"/>
            <w:gridSpan w:val="2"/>
            <w:tcBorders>
              <w:left w:val="single" w:sz="4" w:space="0" w:color="auto"/>
              <w:right w:val="single" w:sz="4" w:space="0" w:color="auto"/>
            </w:tcBorders>
          </w:tcPr>
          <w:p w:rsidR="0088176C" w:rsidRPr="004C3013" w:rsidRDefault="0088176C" w:rsidP="0088176C">
            <w:pPr>
              <w:rPr>
                <w:rFonts w:ascii="Arial" w:hAnsi="Arial" w:cs="Arial"/>
              </w:rPr>
            </w:pPr>
            <w:r w:rsidRPr="004C3013">
              <w:rPr>
                <w:rFonts w:ascii="Arial" w:hAnsi="Arial" w:cs="Arial"/>
                <w:color w:val="auto"/>
                <w:sz w:val="22"/>
                <w:szCs w:val="22"/>
              </w:rPr>
              <w:t>500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270"/>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Klindamicin</w:t>
            </w:r>
          </w:p>
        </w:tc>
        <w:tc>
          <w:tcPr>
            <w:tcW w:w="1560" w:type="dxa"/>
            <w:gridSpan w:val="2"/>
            <w:tcBorders>
              <w:left w:val="single" w:sz="4" w:space="0" w:color="auto"/>
              <w:right w:val="single" w:sz="4" w:space="0" w:color="auto"/>
            </w:tcBorders>
          </w:tcPr>
          <w:p w:rsidR="0088176C" w:rsidRPr="004C3013" w:rsidRDefault="0088176C" w:rsidP="0088176C">
            <w:pPr>
              <w:pStyle w:val="Caption"/>
              <w:rPr>
                <w:rFonts w:ascii="Arial" w:hAnsi="Arial" w:cs="Arial"/>
                <w:i w:val="0"/>
                <w:color w:val="auto"/>
                <w:lang w:val="sr-Cyrl-CS"/>
              </w:rPr>
            </w:pPr>
            <w:r w:rsidRPr="004C3013">
              <w:rPr>
                <w:rFonts w:ascii="Arial" w:hAnsi="Arial" w:cs="Arial"/>
                <w:i w:val="0"/>
                <w:color w:val="auto"/>
                <w:sz w:val="22"/>
                <w:szCs w:val="22"/>
              </w:rPr>
              <w:t>5</w:t>
            </w:r>
            <w:r w:rsidRPr="004C3013">
              <w:rPr>
                <w:rFonts w:ascii="Arial" w:hAnsi="Arial" w:cs="Arial"/>
                <w:i w:val="0"/>
                <w:color w:val="auto"/>
                <w:sz w:val="22"/>
                <w:szCs w:val="22"/>
                <w:lang w:val="sr-Cyrl-CS"/>
              </w:rPr>
              <w:t>00 комада</w:t>
            </w: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285"/>
        </w:trPr>
        <w:tc>
          <w:tcPr>
            <w:tcW w:w="3510" w:type="dxa"/>
            <w:tcBorders>
              <w:right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Amikacin</w:t>
            </w:r>
          </w:p>
        </w:tc>
        <w:tc>
          <w:tcPr>
            <w:tcW w:w="1560" w:type="dxa"/>
            <w:gridSpan w:val="2"/>
            <w:tcBorders>
              <w:left w:val="single" w:sz="4" w:space="0" w:color="auto"/>
              <w:bottom w:val="single" w:sz="4" w:space="0" w:color="auto"/>
              <w:right w:val="single" w:sz="4" w:space="0" w:color="auto"/>
            </w:tcBorders>
          </w:tcPr>
          <w:p w:rsidR="0088176C" w:rsidRPr="004C3013" w:rsidRDefault="0088176C" w:rsidP="0088176C">
            <w:pPr>
              <w:pStyle w:val="Caption"/>
              <w:rPr>
                <w:rFonts w:ascii="Arial" w:hAnsi="Arial" w:cs="Arial"/>
                <w:i w:val="0"/>
                <w:color w:val="auto"/>
                <w:lang w:val="sr-Cyrl-CS"/>
              </w:rPr>
            </w:pPr>
            <w:r w:rsidRPr="004C3013">
              <w:rPr>
                <w:rFonts w:ascii="Arial" w:hAnsi="Arial" w:cs="Arial"/>
                <w:i w:val="0"/>
                <w:color w:val="auto"/>
                <w:sz w:val="22"/>
                <w:szCs w:val="22"/>
              </w:rPr>
              <w:t>10</w:t>
            </w:r>
            <w:r w:rsidRPr="004C3013">
              <w:rPr>
                <w:rFonts w:ascii="Arial" w:hAnsi="Arial" w:cs="Arial"/>
                <w:i w:val="0"/>
                <w:color w:val="auto"/>
                <w:sz w:val="22"/>
                <w:szCs w:val="22"/>
                <w:lang w:val="sr-Cyrl-CS"/>
              </w:rPr>
              <w:t>00 комада</w:t>
            </w:r>
          </w:p>
        </w:tc>
        <w:tc>
          <w:tcPr>
            <w:tcW w:w="2693" w:type="dxa"/>
            <w:tcBorders>
              <w:left w:val="single" w:sz="4" w:space="0" w:color="auto"/>
              <w:bottom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693" w:type="dxa"/>
            <w:tcBorders>
              <w:left w:val="single" w:sz="4" w:space="0" w:color="auto"/>
              <w:bottom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268" w:type="dxa"/>
            <w:tcBorders>
              <w:left w:val="single" w:sz="4" w:space="0" w:color="auto"/>
              <w:bottom w:val="single" w:sz="4" w:space="0" w:color="auto"/>
              <w:right w:val="single" w:sz="4" w:space="0" w:color="auto"/>
            </w:tcBorders>
          </w:tcPr>
          <w:p w:rsidR="0088176C" w:rsidRPr="004C3013" w:rsidRDefault="0088176C" w:rsidP="0088176C">
            <w:pPr>
              <w:pStyle w:val="Caption"/>
              <w:rPr>
                <w:rFonts w:ascii="Arial" w:hAnsi="Arial" w:cs="Arial"/>
                <w:lang w:val="sr-Cyrl-CS"/>
              </w:rPr>
            </w:pPr>
          </w:p>
        </w:tc>
        <w:tc>
          <w:tcPr>
            <w:tcW w:w="2126" w:type="dxa"/>
            <w:tcBorders>
              <w:left w:val="single" w:sz="4" w:space="0" w:color="auto"/>
              <w:bottom w:val="single" w:sz="4" w:space="0" w:color="auto"/>
              <w:right w:val="single" w:sz="4" w:space="0" w:color="auto"/>
            </w:tcBorders>
          </w:tcPr>
          <w:p w:rsidR="0088176C" w:rsidRPr="004C3013" w:rsidRDefault="0088176C" w:rsidP="0088176C">
            <w:pPr>
              <w:pStyle w:val="Caption"/>
              <w:rPr>
                <w:rFonts w:ascii="Arial" w:hAnsi="Arial" w:cs="Arial"/>
                <w:lang w:val="sr-Cyrl-CS"/>
              </w:rPr>
            </w:pPr>
          </w:p>
        </w:tc>
      </w:tr>
      <w:tr w:rsidR="0088176C" w:rsidRPr="004C3013" w:rsidTr="0088176C">
        <w:trPr>
          <w:trHeight w:val="407"/>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Gentamicin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i w:val="0"/>
                <w:color w:val="auto"/>
                <w:lang w:val="sr-Cyrl-CS"/>
              </w:rPr>
            </w:pPr>
            <w:r w:rsidRPr="004C3013">
              <w:rPr>
                <w:rFonts w:ascii="Arial" w:hAnsi="Arial" w:cs="Arial"/>
                <w:i w:val="0"/>
                <w:color w:val="auto"/>
                <w:sz w:val="22"/>
                <w:szCs w:val="22"/>
                <w:lang w:val="sr-Cyrl-CS"/>
              </w:rPr>
              <w:t>10</w:t>
            </w:r>
            <w:r w:rsidRPr="004C3013">
              <w:rPr>
                <w:rFonts w:ascii="Arial" w:hAnsi="Arial" w:cs="Arial"/>
                <w:i w:val="0"/>
                <w:color w:val="auto"/>
                <w:sz w:val="22"/>
                <w:szCs w:val="22"/>
              </w:rPr>
              <w:t>0</w:t>
            </w:r>
            <w:r w:rsidRPr="004C3013">
              <w:rPr>
                <w:rFonts w:ascii="Arial" w:hAnsi="Arial" w:cs="Arial"/>
                <w:i w:val="0"/>
                <w:color w:val="auto"/>
                <w:sz w:val="22"/>
                <w:szCs w:val="22"/>
                <w:lang w:val="sr-Cyrl-CS"/>
              </w:rPr>
              <w:t>0 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39"/>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Novobiocin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sz w:val="22"/>
                <w:szCs w:val="22"/>
              </w:rPr>
              <w:t xml:space="preserve">500 </w:t>
            </w:r>
            <w:r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82"/>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Ofloksacin</w:t>
            </w:r>
          </w:p>
        </w:tc>
        <w:tc>
          <w:tcPr>
            <w:tcW w:w="1551"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i w:val="0"/>
                <w:sz w:val="22"/>
                <w:szCs w:val="22"/>
              </w:rPr>
              <w:t>300 комада</w:t>
            </w:r>
          </w:p>
        </w:tc>
        <w:tc>
          <w:tcPr>
            <w:tcW w:w="2702"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53"/>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Ciproflaksacin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sz w:val="22"/>
                <w:szCs w:val="22"/>
              </w:rPr>
              <w:t xml:space="preserve">1000 </w:t>
            </w:r>
            <w:r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408"/>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lastRenderedPageBreak/>
              <w:t>Trimetoprim-silfat</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i w:val="0"/>
              </w:rPr>
            </w:pPr>
            <w:r w:rsidRPr="004C3013">
              <w:rPr>
                <w:rFonts w:ascii="Arial" w:hAnsi="Arial" w:cs="Arial"/>
                <w:sz w:val="22"/>
                <w:szCs w:val="22"/>
              </w:rPr>
              <w:t xml:space="preserve">1000 </w:t>
            </w:r>
            <w:r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80"/>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Fucidinska kiselina</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 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53"/>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Vankomicin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300 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72"/>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Metronidazol</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 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409"/>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Cefepim</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500 комада</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03"/>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Bacitracin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99"/>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Optohin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45"/>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Ceftriakson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83"/>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Piperacilin/tazobaktam</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94"/>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Cefotaksim/klavunalik kiselina</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200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99"/>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Ceftazidim/klavunalik kiselina</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200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557"/>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 xml:space="preserve">Ertepenem </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500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31"/>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Oksacilin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500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285"/>
        </w:trPr>
        <w:tc>
          <w:tcPr>
            <w:tcW w:w="3510" w:type="dxa"/>
          </w:tcPr>
          <w:p w:rsidR="0088176C" w:rsidRPr="004C3013" w:rsidRDefault="0088176C" w:rsidP="0088176C">
            <w:pPr>
              <w:pStyle w:val="Caption"/>
              <w:rPr>
                <w:rFonts w:ascii="Arial" w:hAnsi="Arial" w:cs="Arial"/>
                <w:i w:val="0"/>
              </w:rPr>
            </w:pPr>
            <w:r w:rsidRPr="004C3013">
              <w:rPr>
                <w:rFonts w:ascii="Arial" w:hAnsi="Arial" w:cs="Arial"/>
                <w:i w:val="0"/>
                <w:sz w:val="22"/>
                <w:szCs w:val="22"/>
              </w:rPr>
              <w:t>Levofloksacin</w:t>
            </w:r>
          </w:p>
        </w:tc>
        <w:tc>
          <w:tcPr>
            <w:tcW w:w="1560" w:type="dxa"/>
            <w:gridSpan w:val="2"/>
            <w:tcBorders>
              <w:top w:val="single" w:sz="4" w:space="0" w:color="auto"/>
              <w:bottom w:val="single" w:sz="4" w:space="0" w:color="auto"/>
            </w:tcBorders>
          </w:tcPr>
          <w:p w:rsidR="0088176C" w:rsidRPr="004C3013" w:rsidRDefault="0088176C" w:rsidP="0088176C">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rPr>
            </w:pPr>
          </w:p>
        </w:tc>
        <w:tc>
          <w:tcPr>
            <w:tcW w:w="2693"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268"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bottom w:val="single" w:sz="4" w:space="0" w:color="auto"/>
            </w:tcBorders>
          </w:tcPr>
          <w:p w:rsidR="0088176C" w:rsidRPr="004C3013" w:rsidRDefault="0088176C" w:rsidP="0088176C">
            <w:pPr>
              <w:pStyle w:val="Caption"/>
              <w:rPr>
                <w:rFonts w:ascii="Arial" w:hAnsi="Arial" w:cs="Arial"/>
                <w:i w:val="0"/>
                <w:lang w:val="sr-Cyrl-CS"/>
              </w:rPr>
            </w:pPr>
          </w:p>
        </w:tc>
      </w:tr>
      <w:tr w:rsidR="0088176C" w:rsidRPr="004C3013" w:rsidTr="0088176C">
        <w:trPr>
          <w:trHeight w:val="356"/>
        </w:trPr>
        <w:tc>
          <w:tcPr>
            <w:tcW w:w="10456" w:type="dxa"/>
            <w:gridSpan w:val="5"/>
            <w:tcBorders>
              <w:bottom w:val="single" w:sz="4" w:space="0" w:color="auto"/>
            </w:tcBorders>
          </w:tcPr>
          <w:p w:rsidR="0088176C" w:rsidRPr="004C3013" w:rsidRDefault="0088176C" w:rsidP="0088176C">
            <w:pPr>
              <w:pStyle w:val="Caption"/>
              <w:jc w:val="right"/>
              <w:rPr>
                <w:rFonts w:ascii="Arial" w:hAnsi="Arial" w:cs="Arial"/>
                <w:i w:val="0"/>
                <w:lang w:val="sr-Cyrl-CS"/>
              </w:rPr>
            </w:pPr>
            <w:r w:rsidRPr="004C3013">
              <w:rPr>
                <w:rFonts w:ascii="Arial" w:hAnsi="Arial" w:cs="Arial"/>
                <w:i w:val="0"/>
                <w:sz w:val="22"/>
                <w:szCs w:val="22"/>
                <w:lang w:val="sr-Cyrl-CS"/>
              </w:rPr>
              <w:t>УКУПНО:</w:t>
            </w:r>
          </w:p>
        </w:tc>
        <w:tc>
          <w:tcPr>
            <w:tcW w:w="2268" w:type="dxa"/>
            <w:tcBorders>
              <w:top w:val="single" w:sz="4" w:space="0" w:color="auto"/>
            </w:tcBorders>
          </w:tcPr>
          <w:p w:rsidR="0088176C" w:rsidRPr="004C3013" w:rsidRDefault="0088176C" w:rsidP="0088176C">
            <w:pPr>
              <w:pStyle w:val="Caption"/>
              <w:rPr>
                <w:rFonts w:ascii="Arial" w:hAnsi="Arial" w:cs="Arial"/>
                <w:i w:val="0"/>
                <w:lang w:val="sr-Cyrl-CS"/>
              </w:rPr>
            </w:pPr>
          </w:p>
        </w:tc>
        <w:tc>
          <w:tcPr>
            <w:tcW w:w="2126" w:type="dxa"/>
            <w:tcBorders>
              <w:top w:val="single" w:sz="4" w:space="0" w:color="auto"/>
            </w:tcBorders>
          </w:tcPr>
          <w:p w:rsidR="0088176C" w:rsidRPr="004C3013" w:rsidRDefault="0088176C" w:rsidP="0088176C">
            <w:pPr>
              <w:pStyle w:val="Caption"/>
              <w:rPr>
                <w:rFonts w:ascii="Arial" w:hAnsi="Arial" w:cs="Arial"/>
                <w:i w:val="0"/>
                <w:lang w:val="sr-Cyrl-CS"/>
              </w:rPr>
            </w:pPr>
          </w:p>
        </w:tc>
      </w:tr>
    </w:tbl>
    <w:p w:rsidR="0088176C" w:rsidRPr="004C3013" w:rsidRDefault="0088176C" w:rsidP="0088176C">
      <w:pPr>
        <w:ind w:left="720" w:firstLine="720"/>
        <w:jc w:val="right"/>
        <w:rPr>
          <w:rFonts w:ascii="Arial" w:eastAsia="TimesNewRomanPSMT" w:hAnsi="Arial" w:cs="Arial"/>
          <w:bCs/>
          <w:sz w:val="22"/>
          <w:szCs w:val="22"/>
        </w:rPr>
      </w:pPr>
      <w:r w:rsidRPr="004C3013">
        <w:rPr>
          <w:rFonts w:ascii="Arial" w:eastAsia="TimesNewRomanPSMT" w:hAnsi="Arial" w:cs="Arial"/>
          <w:bCs/>
          <w:sz w:val="22"/>
          <w:szCs w:val="22"/>
        </w:rPr>
        <w:tab/>
      </w:r>
      <w:r w:rsidRPr="004C3013">
        <w:rPr>
          <w:rFonts w:ascii="Arial" w:eastAsia="TimesNewRomanPSMT" w:hAnsi="Arial" w:cs="Arial"/>
          <w:bCs/>
          <w:sz w:val="22"/>
          <w:szCs w:val="22"/>
        </w:rPr>
        <w:tab/>
      </w:r>
      <w:r w:rsidRPr="004C3013">
        <w:rPr>
          <w:rFonts w:ascii="Arial" w:eastAsia="TimesNewRomanPSMT" w:hAnsi="Arial" w:cs="Arial"/>
          <w:bCs/>
          <w:sz w:val="22"/>
          <w:szCs w:val="22"/>
        </w:rPr>
        <w:tab/>
        <w:t xml:space="preserve">      </w:t>
      </w:r>
    </w:p>
    <w:p w:rsidR="0088176C" w:rsidRPr="004C3013" w:rsidRDefault="0088176C" w:rsidP="0088176C">
      <w:pPr>
        <w:ind w:left="720" w:firstLine="720"/>
        <w:jc w:val="right"/>
        <w:rPr>
          <w:rFonts w:ascii="Arial" w:eastAsia="TimesNewRomanPSMT" w:hAnsi="Arial" w:cs="Arial"/>
          <w:bCs/>
          <w:sz w:val="22"/>
          <w:szCs w:val="22"/>
        </w:rPr>
      </w:pPr>
      <w:r w:rsidRPr="004C3013">
        <w:rPr>
          <w:rFonts w:ascii="Arial" w:eastAsia="TimesNewRomanPSMT" w:hAnsi="Arial" w:cs="Arial"/>
          <w:bCs/>
          <w:sz w:val="22"/>
          <w:szCs w:val="22"/>
        </w:rPr>
        <w:t xml:space="preserve">   Понуђач,</w:t>
      </w:r>
    </w:p>
    <w:p w:rsidR="0088176C" w:rsidRPr="004C3013" w:rsidRDefault="0088176C" w:rsidP="0088176C">
      <w:pPr>
        <w:ind w:left="2880" w:firstLine="720"/>
        <w:jc w:val="both"/>
        <w:rPr>
          <w:rFonts w:ascii="Arial" w:eastAsia="TimesNewRomanPS-BoldMT" w:hAnsi="Arial" w:cs="Arial"/>
          <w:b/>
          <w:bCs/>
          <w:i/>
          <w:iCs/>
          <w:color w:val="002060"/>
          <w:sz w:val="22"/>
          <w:szCs w:val="22"/>
        </w:rPr>
      </w:pPr>
      <w:r w:rsidRPr="004C3013">
        <w:rPr>
          <w:rFonts w:ascii="Arial" w:eastAsia="TimesNewRomanPSMT" w:hAnsi="Arial" w:cs="Arial"/>
          <w:bCs/>
          <w:sz w:val="22"/>
          <w:szCs w:val="22"/>
        </w:rPr>
        <w:t xml:space="preserve">                                                                                                                        М. П. </w:t>
      </w:r>
    </w:p>
    <w:p w:rsidR="0088176C" w:rsidRPr="004C3013" w:rsidRDefault="0088176C" w:rsidP="00651DF4">
      <w:pPr>
        <w:jc w:val="right"/>
        <w:rPr>
          <w:rFonts w:ascii="Arial" w:hAnsi="Arial" w:cs="Arial"/>
          <w:iCs/>
          <w:sz w:val="22"/>
          <w:szCs w:val="22"/>
        </w:rPr>
      </w:pPr>
      <w:r w:rsidRPr="004C3013">
        <w:rPr>
          <w:rFonts w:ascii="Arial" w:eastAsia="TimesNewRomanPS-BoldMT" w:hAnsi="Arial" w:cs="Arial"/>
          <w:b/>
          <w:bCs/>
          <w:i/>
          <w:iCs/>
          <w:color w:val="002060"/>
          <w:sz w:val="22"/>
          <w:szCs w:val="22"/>
        </w:rPr>
        <w:lastRenderedPageBreak/>
        <w:tab/>
      </w:r>
      <w:r w:rsidRPr="004C3013">
        <w:rPr>
          <w:rFonts w:ascii="Arial" w:eastAsia="TimesNewRomanPS-BoldMT" w:hAnsi="Arial" w:cs="Arial"/>
          <w:b/>
          <w:bCs/>
          <w:i/>
          <w:iCs/>
          <w:color w:val="002060"/>
          <w:sz w:val="22"/>
          <w:szCs w:val="22"/>
        </w:rPr>
        <w:tab/>
      </w:r>
      <w:r w:rsidRPr="004C3013">
        <w:rPr>
          <w:rFonts w:ascii="Arial" w:eastAsia="TimesNewRomanPS-BoldMT" w:hAnsi="Arial" w:cs="Arial"/>
          <w:b/>
          <w:bCs/>
          <w:i/>
          <w:iCs/>
          <w:color w:val="002060"/>
          <w:sz w:val="22"/>
          <w:szCs w:val="22"/>
        </w:rPr>
        <w:tab/>
      </w:r>
    </w:p>
    <w:p w:rsidR="0088176C" w:rsidRPr="00B43D2D" w:rsidRDefault="0088176C" w:rsidP="0088176C">
      <w:pPr>
        <w:pStyle w:val="Caption"/>
        <w:rPr>
          <w:rFonts w:ascii="Arial" w:hAnsi="Arial" w:cs="Arial"/>
          <w:b/>
          <w:i w:val="0"/>
          <w:sz w:val="22"/>
          <w:szCs w:val="22"/>
          <w:lang w:val="sr-Cyrl-CS"/>
        </w:rPr>
      </w:pPr>
      <w:r>
        <w:rPr>
          <w:rFonts w:ascii="Arial" w:hAnsi="Arial" w:cs="Arial"/>
          <w:b/>
          <w:i w:val="0"/>
          <w:sz w:val="22"/>
          <w:szCs w:val="22"/>
          <w:lang w:val="sr-Cyrl-CS"/>
        </w:rPr>
        <w:t xml:space="preserve">Партија </w:t>
      </w:r>
      <w:r>
        <w:rPr>
          <w:rFonts w:ascii="Arial" w:hAnsi="Arial" w:cs="Arial"/>
          <w:b/>
          <w:i w:val="0"/>
          <w:sz w:val="22"/>
          <w:szCs w:val="22"/>
        </w:rPr>
        <w:t>3</w:t>
      </w:r>
      <w:r w:rsidRPr="00B43D2D">
        <w:rPr>
          <w:rFonts w:ascii="Arial" w:hAnsi="Arial" w:cs="Arial"/>
          <w:b/>
          <w:i w:val="0"/>
          <w:sz w:val="22"/>
          <w:szCs w:val="22"/>
          <w:lang w:val="sr-Cyrl-CS"/>
        </w:rPr>
        <w:t>. Хемикалије за микробиолошку лабораторију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410"/>
        <w:gridCol w:w="2479"/>
        <w:gridCol w:w="1620"/>
        <w:gridCol w:w="1710"/>
        <w:gridCol w:w="1845"/>
      </w:tblGrid>
      <w:tr w:rsidR="0088176C" w:rsidRPr="00BD53D6" w:rsidTr="0088176C">
        <w:trPr>
          <w:trHeight w:val="240"/>
        </w:trPr>
        <w:tc>
          <w:tcPr>
            <w:tcW w:w="4219" w:type="dxa"/>
            <w:tcBorders>
              <w:bottom w:val="single" w:sz="4" w:space="0" w:color="auto"/>
            </w:tcBorders>
          </w:tcPr>
          <w:p w:rsidR="0088176C" w:rsidRPr="0065357F" w:rsidRDefault="0088176C" w:rsidP="0088176C">
            <w:pPr>
              <w:jc w:val="center"/>
              <w:rPr>
                <w:rFonts w:ascii="Arial" w:hAnsi="Arial" w:cs="Arial"/>
              </w:rPr>
            </w:pPr>
            <w:r>
              <w:rPr>
                <w:rFonts w:ascii="Arial" w:hAnsi="Arial" w:cs="Arial"/>
                <w:sz w:val="22"/>
                <w:szCs w:val="22"/>
              </w:rPr>
              <w:t>1.</w:t>
            </w:r>
          </w:p>
        </w:tc>
        <w:tc>
          <w:tcPr>
            <w:tcW w:w="2410" w:type="dxa"/>
          </w:tcPr>
          <w:p w:rsidR="0088176C" w:rsidRPr="0065357F" w:rsidRDefault="0088176C" w:rsidP="0088176C">
            <w:pPr>
              <w:jc w:val="center"/>
              <w:rPr>
                <w:rFonts w:ascii="Arial" w:hAnsi="Arial" w:cs="Arial"/>
              </w:rPr>
            </w:pPr>
            <w:r>
              <w:rPr>
                <w:rFonts w:ascii="Arial" w:hAnsi="Arial" w:cs="Arial"/>
                <w:sz w:val="22"/>
                <w:szCs w:val="22"/>
              </w:rPr>
              <w:t>2.</w:t>
            </w:r>
          </w:p>
        </w:tc>
        <w:tc>
          <w:tcPr>
            <w:tcW w:w="2479" w:type="dxa"/>
          </w:tcPr>
          <w:p w:rsidR="0088176C" w:rsidRPr="0065357F" w:rsidRDefault="0088176C" w:rsidP="0088176C">
            <w:pPr>
              <w:jc w:val="center"/>
              <w:rPr>
                <w:rFonts w:ascii="Arial" w:hAnsi="Arial" w:cs="Arial"/>
              </w:rPr>
            </w:pPr>
            <w:r>
              <w:rPr>
                <w:rFonts w:ascii="Arial" w:hAnsi="Arial" w:cs="Arial"/>
                <w:sz w:val="22"/>
                <w:szCs w:val="22"/>
              </w:rPr>
              <w:t>3.</w:t>
            </w:r>
          </w:p>
        </w:tc>
        <w:tc>
          <w:tcPr>
            <w:tcW w:w="1620" w:type="dxa"/>
          </w:tcPr>
          <w:p w:rsidR="0088176C" w:rsidRPr="0065357F" w:rsidRDefault="0088176C" w:rsidP="0088176C">
            <w:pPr>
              <w:jc w:val="center"/>
              <w:rPr>
                <w:rFonts w:ascii="Arial" w:hAnsi="Arial" w:cs="Arial"/>
              </w:rPr>
            </w:pPr>
            <w:r>
              <w:rPr>
                <w:rFonts w:ascii="Arial" w:hAnsi="Arial" w:cs="Arial"/>
                <w:sz w:val="22"/>
                <w:szCs w:val="22"/>
              </w:rPr>
              <w:t>4.</w:t>
            </w:r>
          </w:p>
        </w:tc>
        <w:tc>
          <w:tcPr>
            <w:tcW w:w="1710" w:type="dxa"/>
          </w:tcPr>
          <w:p w:rsidR="0088176C" w:rsidRPr="0065357F" w:rsidRDefault="0088176C" w:rsidP="0088176C">
            <w:pPr>
              <w:jc w:val="center"/>
              <w:rPr>
                <w:rFonts w:ascii="Arial" w:hAnsi="Arial" w:cs="Arial"/>
              </w:rPr>
            </w:pPr>
            <w:r>
              <w:rPr>
                <w:rFonts w:ascii="Arial" w:hAnsi="Arial" w:cs="Arial"/>
                <w:sz w:val="22"/>
                <w:szCs w:val="22"/>
              </w:rPr>
              <w:t>5.</w:t>
            </w:r>
          </w:p>
        </w:tc>
        <w:tc>
          <w:tcPr>
            <w:tcW w:w="1845" w:type="dxa"/>
          </w:tcPr>
          <w:p w:rsidR="0088176C" w:rsidRPr="0065357F" w:rsidRDefault="0088176C" w:rsidP="0088176C">
            <w:pPr>
              <w:jc w:val="center"/>
              <w:rPr>
                <w:rFonts w:ascii="Arial" w:hAnsi="Arial" w:cs="Arial"/>
              </w:rPr>
            </w:pPr>
            <w:r>
              <w:rPr>
                <w:rFonts w:ascii="Arial" w:hAnsi="Arial" w:cs="Arial"/>
                <w:sz w:val="22"/>
                <w:szCs w:val="22"/>
              </w:rPr>
              <w:t>6.</w:t>
            </w:r>
          </w:p>
        </w:tc>
      </w:tr>
      <w:tr w:rsidR="0088176C" w:rsidRPr="00BD53D6" w:rsidTr="0088176C">
        <w:trPr>
          <w:trHeight w:val="765"/>
        </w:trPr>
        <w:tc>
          <w:tcPr>
            <w:tcW w:w="4219" w:type="dxa"/>
            <w:tcBorders>
              <w:bottom w:val="single" w:sz="4" w:space="0" w:color="auto"/>
            </w:tcBorders>
          </w:tcPr>
          <w:p w:rsidR="0088176C" w:rsidRDefault="0088176C" w:rsidP="0088176C">
            <w:pPr>
              <w:rPr>
                <w:rFonts w:ascii="Arial" w:hAnsi="Arial" w:cs="Arial"/>
                <w:lang w:val="sr-Cyrl-CS"/>
              </w:rPr>
            </w:pPr>
            <w:r w:rsidRPr="00BD53D6">
              <w:rPr>
                <w:rFonts w:ascii="Arial" w:hAnsi="Arial" w:cs="Arial"/>
                <w:sz w:val="22"/>
                <w:szCs w:val="22"/>
                <w:lang w:val="sr-Cyrl-CS"/>
              </w:rPr>
              <w:t>Назив</w:t>
            </w:r>
          </w:p>
        </w:tc>
        <w:tc>
          <w:tcPr>
            <w:tcW w:w="2410" w:type="dxa"/>
          </w:tcPr>
          <w:p w:rsidR="0088176C" w:rsidRDefault="0088176C" w:rsidP="0088176C">
            <w:pPr>
              <w:rPr>
                <w:rFonts w:ascii="Arial" w:hAnsi="Arial" w:cs="Arial"/>
                <w:lang w:val="sr-Cyrl-CS"/>
              </w:rPr>
            </w:pPr>
            <w:r w:rsidRPr="00BD53D6">
              <w:rPr>
                <w:rFonts w:ascii="Arial" w:hAnsi="Arial" w:cs="Arial"/>
                <w:sz w:val="22"/>
                <w:szCs w:val="22"/>
                <w:lang w:val="sr-Cyrl-CS"/>
              </w:rPr>
              <w:t>Количина</w:t>
            </w:r>
            <w:r>
              <w:rPr>
                <w:rFonts w:ascii="Arial" w:hAnsi="Arial" w:cs="Arial"/>
                <w:sz w:val="22"/>
                <w:szCs w:val="22"/>
                <w:lang w:val="sr-Cyrl-CS"/>
              </w:rPr>
              <w:t xml:space="preserve"> и јединица мере</w:t>
            </w:r>
          </w:p>
        </w:tc>
        <w:tc>
          <w:tcPr>
            <w:tcW w:w="2479" w:type="dxa"/>
          </w:tcPr>
          <w:p w:rsidR="0088176C" w:rsidRDefault="0088176C" w:rsidP="0088176C">
            <w:pPr>
              <w:rPr>
                <w:rFonts w:ascii="Arial" w:hAnsi="Arial" w:cs="Arial"/>
                <w:lang w:val="sr-Cyrl-CS"/>
              </w:rPr>
            </w:pPr>
            <w:r>
              <w:rPr>
                <w:rFonts w:ascii="Arial" w:hAnsi="Arial" w:cs="Arial"/>
                <w:sz w:val="22"/>
                <w:szCs w:val="22"/>
                <w:lang w:val="sr-Cyrl-CS"/>
              </w:rPr>
              <w:t>Цена по јединици мере без ПДВ</w:t>
            </w:r>
          </w:p>
        </w:tc>
        <w:tc>
          <w:tcPr>
            <w:tcW w:w="1620" w:type="dxa"/>
          </w:tcPr>
          <w:p w:rsidR="0088176C" w:rsidRDefault="0088176C" w:rsidP="0088176C">
            <w:pPr>
              <w:rPr>
                <w:rFonts w:ascii="Arial" w:hAnsi="Arial" w:cs="Arial"/>
                <w:lang w:val="sr-Cyrl-CS"/>
              </w:rPr>
            </w:pPr>
            <w:r>
              <w:rPr>
                <w:rFonts w:ascii="Arial" w:hAnsi="Arial" w:cs="Arial"/>
                <w:sz w:val="22"/>
                <w:szCs w:val="22"/>
                <w:lang w:val="sr-Cyrl-CS"/>
              </w:rPr>
              <w:t>Цена по јединици мере са ПДВ</w:t>
            </w:r>
          </w:p>
        </w:tc>
        <w:tc>
          <w:tcPr>
            <w:tcW w:w="1710" w:type="dxa"/>
          </w:tcPr>
          <w:p w:rsidR="0088176C" w:rsidRDefault="0088176C" w:rsidP="0088176C">
            <w:pPr>
              <w:rPr>
                <w:rFonts w:ascii="Arial" w:hAnsi="Arial" w:cs="Arial"/>
                <w:lang w:val="sr-Cyrl-CS"/>
              </w:rPr>
            </w:pPr>
            <w:r>
              <w:rPr>
                <w:rFonts w:ascii="Arial" w:hAnsi="Arial" w:cs="Arial"/>
                <w:sz w:val="22"/>
                <w:szCs w:val="22"/>
                <w:lang w:val="sr-Cyrl-CS"/>
              </w:rPr>
              <w:t>Укупнна цена без ПДВ</w:t>
            </w:r>
          </w:p>
        </w:tc>
        <w:tc>
          <w:tcPr>
            <w:tcW w:w="1845" w:type="dxa"/>
          </w:tcPr>
          <w:p w:rsidR="0088176C" w:rsidRDefault="0088176C" w:rsidP="0088176C">
            <w:pPr>
              <w:rPr>
                <w:rFonts w:ascii="Arial" w:hAnsi="Arial" w:cs="Arial"/>
                <w:lang w:val="sr-Cyrl-CS"/>
              </w:rPr>
            </w:pPr>
            <w:r>
              <w:rPr>
                <w:rFonts w:ascii="Arial" w:hAnsi="Arial" w:cs="Arial"/>
                <w:sz w:val="22"/>
                <w:szCs w:val="22"/>
                <w:lang w:val="sr-Cyrl-CS"/>
              </w:rPr>
              <w:t>Укупна цена са ПДВ</w:t>
            </w:r>
          </w:p>
        </w:tc>
      </w:tr>
      <w:tr w:rsidR="0088176C" w:rsidRPr="00BD53D6" w:rsidTr="0088176C">
        <w:trPr>
          <w:trHeight w:val="285"/>
        </w:trPr>
        <w:tc>
          <w:tcPr>
            <w:tcW w:w="4219" w:type="dxa"/>
          </w:tcPr>
          <w:p w:rsidR="0088176C" w:rsidRPr="00BD53D6" w:rsidRDefault="0088176C" w:rsidP="0088176C">
            <w:pPr>
              <w:rPr>
                <w:rFonts w:ascii="Arial" w:hAnsi="Arial" w:cs="Arial"/>
              </w:rPr>
            </w:pPr>
            <w:r w:rsidRPr="00BD53D6">
              <w:rPr>
                <w:rFonts w:ascii="Arial" w:hAnsi="Arial" w:cs="Arial"/>
                <w:sz w:val="22"/>
                <w:szCs w:val="22"/>
              </w:rPr>
              <w:t>Aceton p.a.</w:t>
            </w:r>
          </w:p>
        </w:tc>
        <w:tc>
          <w:tcPr>
            <w:tcW w:w="2410" w:type="dxa"/>
          </w:tcPr>
          <w:p w:rsidR="0088176C" w:rsidRPr="00BD53D6" w:rsidRDefault="0088176C" w:rsidP="0088176C">
            <w:pPr>
              <w:rPr>
                <w:rFonts w:ascii="Arial" w:hAnsi="Arial" w:cs="Arial"/>
              </w:rPr>
            </w:pPr>
            <w:r>
              <w:rPr>
                <w:rFonts w:ascii="Arial" w:hAnsi="Arial" w:cs="Arial"/>
                <w:sz w:val="22"/>
                <w:szCs w:val="22"/>
              </w:rPr>
              <w:t>1</w:t>
            </w:r>
            <w:r w:rsidRPr="00BD53D6">
              <w:rPr>
                <w:rFonts w:ascii="Arial" w:hAnsi="Arial" w:cs="Arial"/>
                <w:sz w:val="22"/>
                <w:szCs w:val="22"/>
              </w:rPr>
              <w:t xml:space="preserve"> lit.</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252"/>
        </w:trPr>
        <w:tc>
          <w:tcPr>
            <w:tcW w:w="4219" w:type="dxa"/>
          </w:tcPr>
          <w:p w:rsidR="0088176C" w:rsidRPr="00BD53D6" w:rsidRDefault="0088176C" w:rsidP="0088176C">
            <w:pPr>
              <w:rPr>
                <w:rFonts w:ascii="Arial" w:hAnsi="Arial" w:cs="Arial"/>
              </w:rPr>
            </w:pPr>
            <w:r w:rsidRPr="00BD53D6">
              <w:rPr>
                <w:rFonts w:ascii="Arial" w:hAnsi="Arial" w:cs="Arial"/>
                <w:sz w:val="22"/>
                <w:szCs w:val="22"/>
              </w:rPr>
              <w:t>NaOH</w:t>
            </w:r>
          </w:p>
        </w:tc>
        <w:tc>
          <w:tcPr>
            <w:tcW w:w="2410" w:type="dxa"/>
          </w:tcPr>
          <w:p w:rsidR="0088176C" w:rsidRPr="00BD53D6" w:rsidRDefault="0088176C" w:rsidP="0088176C">
            <w:pPr>
              <w:rPr>
                <w:rFonts w:ascii="Arial" w:hAnsi="Arial" w:cs="Arial"/>
              </w:rPr>
            </w:pPr>
            <w:r>
              <w:rPr>
                <w:rFonts w:ascii="Arial" w:hAnsi="Arial" w:cs="Arial"/>
                <w:sz w:val="22"/>
                <w:szCs w:val="22"/>
              </w:rPr>
              <w:t>2</w:t>
            </w:r>
            <w:r w:rsidRPr="00BD53D6">
              <w:rPr>
                <w:rFonts w:ascii="Arial" w:hAnsi="Arial" w:cs="Arial"/>
                <w:sz w:val="22"/>
                <w:szCs w:val="22"/>
              </w:rPr>
              <w:t xml:space="preserve"> kg.</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315"/>
        </w:trPr>
        <w:tc>
          <w:tcPr>
            <w:tcW w:w="4219" w:type="dxa"/>
          </w:tcPr>
          <w:p w:rsidR="0088176C" w:rsidRPr="00BD53D6" w:rsidRDefault="0088176C" w:rsidP="0088176C">
            <w:pPr>
              <w:rPr>
                <w:rFonts w:ascii="Arial" w:hAnsi="Arial" w:cs="Arial"/>
              </w:rPr>
            </w:pPr>
            <w:r w:rsidRPr="00BD53D6">
              <w:rPr>
                <w:rFonts w:ascii="Arial" w:hAnsi="Arial" w:cs="Arial"/>
                <w:sz w:val="22"/>
                <w:szCs w:val="22"/>
              </w:rPr>
              <w:t>HCL 37% p.a.</w:t>
            </w:r>
          </w:p>
        </w:tc>
        <w:tc>
          <w:tcPr>
            <w:tcW w:w="2410" w:type="dxa"/>
          </w:tcPr>
          <w:p w:rsidR="0088176C" w:rsidRPr="00BD53D6" w:rsidRDefault="0088176C" w:rsidP="0088176C">
            <w:pPr>
              <w:rPr>
                <w:rFonts w:ascii="Arial" w:hAnsi="Arial" w:cs="Arial"/>
              </w:rPr>
            </w:pPr>
            <w:r>
              <w:rPr>
                <w:rFonts w:ascii="Arial" w:hAnsi="Arial" w:cs="Arial"/>
                <w:sz w:val="22"/>
                <w:szCs w:val="22"/>
              </w:rPr>
              <w:t>2</w:t>
            </w:r>
            <w:r w:rsidRPr="00BD53D6">
              <w:rPr>
                <w:rFonts w:ascii="Arial" w:hAnsi="Arial" w:cs="Arial"/>
                <w:sz w:val="22"/>
                <w:szCs w:val="22"/>
              </w:rPr>
              <w:t xml:space="preserve"> lit.</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252"/>
        </w:trPr>
        <w:tc>
          <w:tcPr>
            <w:tcW w:w="4219" w:type="dxa"/>
          </w:tcPr>
          <w:p w:rsidR="0088176C" w:rsidRPr="00BD53D6" w:rsidRDefault="0088176C" w:rsidP="0088176C">
            <w:pPr>
              <w:rPr>
                <w:rFonts w:ascii="Arial" w:hAnsi="Arial" w:cs="Arial"/>
              </w:rPr>
            </w:pPr>
            <w:r w:rsidRPr="00BD53D6">
              <w:rPr>
                <w:rFonts w:ascii="Arial" w:hAnsi="Arial" w:cs="Arial"/>
                <w:sz w:val="22"/>
                <w:szCs w:val="22"/>
              </w:rPr>
              <w:t>Ksilol</w:t>
            </w:r>
          </w:p>
        </w:tc>
        <w:tc>
          <w:tcPr>
            <w:tcW w:w="2410" w:type="dxa"/>
          </w:tcPr>
          <w:p w:rsidR="0088176C" w:rsidRPr="00BD53D6" w:rsidRDefault="0088176C" w:rsidP="0088176C">
            <w:pPr>
              <w:rPr>
                <w:rFonts w:ascii="Arial" w:hAnsi="Arial" w:cs="Arial"/>
              </w:rPr>
            </w:pPr>
            <w:r>
              <w:rPr>
                <w:rFonts w:ascii="Arial" w:hAnsi="Arial" w:cs="Arial"/>
                <w:sz w:val="22"/>
                <w:szCs w:val="22"/>
              </w:rPr>
              <w:t>1</w:t>
            </w:r>
            <w:r w:rsidRPr="00BD53D6">
              <w:rPr>
                <w:rFonts w:ascii="Arial" w:hAnsi="Arial" w:cs="Arial"/>
                <w:sz w:val="22"/>
                <w:szCs w:val="22"/>
              </w:rPr>
              <w:t>lit</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264"/>
        </w:trPr>
        <w:tc>
          <w:tcPr>
            <w:tcW w:w="4219" w:type="dxa"/>
          </w:tcPr>
          <w:p w:rsidR="0088176C" w:rsidRPr="00BD53D6" w:rsidRDefault="0088176C" w:rsidP="0088176C">
            <w:pPr>
              <w:rPr>
                <w:rFonts w:ascii="Arial" w:hAnsi="Arial" w:cs="Arial"/>
              </w:rPr>
            </w:pPr>
            <w:r w:rsidRPr="00BD53D6">
              <w:rPr>
                <w:rFonts w:ascii="Arial" w:hAnsi="Arial" w:cs="Arial"/>
                <w:sz w:val="22"/>
                <w:szCs w:val="22"/>
              </w:rPr>
              <w:t>H2SO4 96% p.a.</w:t>
            </w:r>
          </w:p>
        </w:tc>
        <w:tc>
          <w:tcPr>
            <w:tcW w:w="2410" w:type="dxa"/>
          </w:tcPr>
          <w:p w:rsidR="0088176C" w:rsidRPr="00BD53D6" w:rsidRDefault="0088176C" w:rsidP="0088176C">
            <w:pPr>
              <w:rPr>
                <w:rFonts w:ascii="Arial" w:hAnsi="Arial" w:cs="Arial"/>
              </w:rPr>
            </w:pPr>
            <w:r>
              <w:rPr>
                <w:rFonts w:ascii="Arial" w:hAnsi="Arial" w:cs="Arial"/>
                <w:sz w:val="22"/>
                <w:szCs w:val="22"/>
              </w:rPr>
              <w:t>2</w:t>
            </w:r>
            <w:r w:rsidRPr="00BD53D6">
              <w:rPr>
                <w:rFonts w:ascii="Arial" w:hAnsi="Arial" w:cs="Arial"/>
                <w:sz w:val="22"/>
                <w:szCs w:val="22"/>
              </w:rPr>
              <w:t xml:space="preserve"> lit</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228"/>
        </w:trPr>
        <w:tc>
          <w:tcPr>
            <w:tcW w:w="4219" w:type="dxa"/>
          </w:tcPr>
          <w:p w:rsidR="0088176C" w:rsidRPr="00BD53D6" w:rsidRDefault="0088176C" w:rsidP="0088176C">
            <w:pPr>
              <w:rPr>
                <w:rFonts w:ascii="Arial" w:hAnsi="Arial" w:cs="Arial"/>
              </w:rPr>
            </w:pPr>
            <w:r w:rsidRPr="00BD53D6">
              <w:rPr>
                <w:rFonts w:ascii="Arial" w:hAnsi="Arial" w:cs="Arial"/>
                <w:sz w:val="22"/>
                <w:szCs w:val="22"/>
              </w:rPr>
              <w:t>Glicerol 85%</w:t>
            </w:r>
          </w:p>
        </w:tc>
        <w:tc>
          <w:tcPr>
            <w:tcW w:w="2410" w:type="dxa"/>
          </w:tcPr>
          <w:p w:rsidR="0088176C" w:rsidRPr="00BD53D6" w:rsidRDefault="0088176C" w:rsidP="0088176C">
            <w:pPr>
              <w:rPr>
                <w:rFonts w:ascii="Arial" w:hAnsi="Arial" w:cs="Arial"/>
              </w:rPr>
            </w:pPr>
            <w:r>
              <w:rPr>
                <w:rFonts w:ascii="Arial" w:hAnsi="Arial" w:cs="Arial"/>
                <w:sz w:val="22"/>
                <w:szCs w:val="22"/>
              </w:rPr>
              <w:t>1</w:t>
            </w:r>
            <w:r w:rsidRPr="00BD53D6">
              <w:rPr>
                <w:rFonts w:ascii="Arial" w:hAnsi="Arial" w:cs="Arial"/>
                <w:sz w:val="22"/>
                <w:szCs w:val="22"/>
              </w:rPr>
              <w:t xml:space="preserve"> lit</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326"/>
        </w:trPr>
        <w:tc>
          <w:tcPr>
            <w:tcW w:w="4219" w:type="dxa"/>
          </w:tcPr>
          <w:p w:rsidR="0088176C" w:rsidRPr="00BD53D6" w:rsidRDefault="0088176C" w:rsidP="0088176C">
            <w:pPr>
              <w:rPr>
                <w:rFonts w:ascii="Arial" w:hAnsi="Arial" w:cs="Arial"/>
              </w:rPr>
            </w:pPr>
            <w:r>
              <w:rPr>
                <w:rFonts w:ascii="Arial" w:hAnsi="Arial" w:cs="Arial"/>
                <w:sz w:val="22"/>
                <w:szCs w:val="22"/>
              </w:rPr>
              <w:t>Ulje za imerziju</w:t>
            </w:r>
          </w:p>
        </w:tc>
        <w:tc>
          <w:tcPr>
            <w:tcW w:w="2410" w:type="dxa"/>
          </w:tcPr>
          <w:p w:rsidR="0088176C" w:rsidRDefault="0088176C" w:rsidP="0088176C">
            <w:pPr>
              <w:rPr>
                <w:rFonts w:ascii="Arial" w:hAnsi="Arial" w:cs="Arial"/>
              </w:rPr>
            </w:pPr>
            <w:r>
              <w:rPr>
                <w:rFonts w:ascii="Arial" w:hAnsi="Arial" w:cs="Arial"/>
                <w:sz w:val="22"/>
                <w:szCs w:val="22"/>
              </w:rPr>
              <w:t>500 ml</w:t>
            </w:r>
          </w:p>
          <w:p w:rsidR="0088176C" w:rsidRPr="00AC5800" w:rsidRDefault="0088176C" w:rsidP="0088176C">
            <w:pPr>
              <w:rPr>
                <w:rFonts w:ascii="Arial" w:hAnsi="Arial" w:cs="Arial"/>
              </w:rPr>
            </w:pP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26"/>
        </w:trPr>
        <w:tc>
          <w:tcPr>
            <w:tcW w:w="4219" w:type="dxa"/>
          </w:tcPr>
          <w:p w:rsidR="0088176C" w:rsidRDefault="0088176C" w:rsidP="0088176C">
            <w:pPr>
              <w:rPr>
                <w:rFonts w:ascii="Arial" w:hAnsi="Arial" w:cs="Arial"/>
              </w:rPr>
            </w:pPr>
            <w:r>
              <w:rPr>
                <w:rFonts w:ascii="Arial" w:hAnsi="Arial" w:cs="Arial"/>
                <w:sz w:val="22"/>
                <w:szCs w:val="22"/>
              </w:rPr>
              <w:t xml:space="preserve">Brilijant zeleno </w:t>
            </w:r>
          </w:p>
        </w:tc>
        <w:tc>
          <w:tcPr>
            <w:tcW w:w="2410" w:type="dxa"/>
          </w:tcPr>
          <w:p w:rsidR="0088176C" w:rsidRDefault="0088176C" w:rsidP="0088176C">
            <w:pPr>
              <w:rPr>
                <w:rFonts w:ascii="Arial" w:hAnsi="Arial" w:cs="Arial"/>
              </w:rPr>
            </w:pPr>
            <w:r>
              <w:rPr>
                <w:rFonts w:ascii="Arial" w:hAnsi="Arial" w:cs="Arial"/>
                <w:sz w:val="22"/>
                <w:szCs w:val="22"/>
              </w:rPr>
              <w:t>25 gr. (1 pakovanje)</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36"/>
        </w:trPr>
        <w:tc>
          <w:tcPr>
            <w:tcW w:w="4219" w:type="dxa"/>
          </w:tcPr>
          <w:p w:rsidR="0088176C" w:rsidRDefault="0088176C" w:rsidP="0088176C">
            <w:pPr>
              <w:rPr>
                <w:rFonts w:ascii="Arial" w:hAnsi="Arial" w:cs="Arial"/>
              </w:rPr>
            </w:pPr>
            <w:r>
              <w:rPr>
                <w:rFonts w:ascii="Arial" w:hAnsi="Arial" w:cs="Arial"/>
                <w:sz w:val="22"/>
                <w:szCs w:val="22"/>
              </w:rPr>
              <w:t xml:space="preserve">Kalijumdihdrogenfosfat </w:t>
            </w:r>
          </w:p>
        </w:tc>
        <w:tc>
          <w:tcPr>
            <w:tcW w:w="2410" w:type="dxa"/>
          </w:tcPr>
          <w:p w:rsidR="0088176C" w:rsidRDefault="0088176C" w:rsidP="0088176C">
            <w:pPr>
              <w:rPr>
                <w:rFonts w:ascii="Arial" w:hAnsi="Arial" w:cs="Arial"/>
              </w:rPr>
            </w:pPr>
            <w:r>
              <w:rPr>
                <w:rFonts w:ascii="Arial" w:hAnsi="Arial" w:cs="Arial"/>
                <w:sz w:val="22"/>
                <w:szCs w:val="22"/>
              </w:rPr>
              <w:t>200 gr.(1 pakovanje)</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36"/>
        </w:trPr>
        <w:tc>
          <w:tcPr>
            <w:tcW w:w="4219" w:type="dxa"/>
          </w:tcPr>
          <w:p w:rsidR="0088176C" w:rsidRDefault="0088176C" w:rsidP="0088176C">
            <w:pPr>
              <w:rPr>
                <w:rFonts w:ascii="Arial" w:hAnsi="Arial" w:cs="Arial"/>
              </w:rPr>
            </w:pPr>
            <w:r>
              <w:rPr>
                <w:rFonts w:ascii="Arial" w:hAnsi="Arial" w:cs="Arial"/>
                <w:sz w:val="22"/>
                <w:szCs w:val="22"/>
              </w:rPr>
              <w:t xml:space="preserve">EL-asparaginmonohidrat </w:t>
            </w:r>
          </w:p>
        </w:tc>
        <w:tc>
          <w:tcPr>
            <w:tcW w:w="2410" w:type="dxa"/>
          </w:tcPr>
          <w:p w:rsidR="0088176C" w:rsidRDefault="0088176C" w:rsidP="0088176C">
            <w:pPr>
              <w:rPr>
                <w:rFonts w:ascii="Arial" w:hAnsi="Arial" w:cs="Arial"/>
              </w:rPr>
            </w:pPr>
            <w:r>
              <w:rPr>
                <w:rFonts w:ascii="Arial" w:hAnsi="Arial" w:cs="Arial"/>
                <w:sz w:val="22"/>
                <w:szCs w:val="22"/>
              </w:rPr>
              <w:t>2 pakovanja</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13"/>
        </w:trPr>
        <w:tc>
          <w:tcPr>
            <w:tcW w:w="4219" w:type="dxa"/>
          </w:tcPr>
          <w:p w:rsidR="0088176C" w:rsidRDefault="0088176C" w:rsidP="0088176C">
            <w:pPr>
              <w:rPr>
                <w:rFonts w:ascii="Arial" w:hAnsi="Arial" w:cs="Arial"/>
              </w:rPr>
            </w:pPr>
            <w:r>
              <w:rPr>
                <w:rFonts w:ascii="Arial" w:hAnsi="Arial" w:cs="Arial"/>
                <w:sz w:val="22"/>
                <w:szCs w:val="22"/>
              </w:rPr>
              <w:t>Metilensko plavo po LOFFLER</w:t>
            </w:r>
          </w:p>
        </w:tc>
        <w:tc>
          <w:tcPr>
            <w:tcW w:w="2410" w:type="dxa"/>
          </w:tcPr>
          <w:p w:rsidR="0088176C" w:rsidRDefault="0088176C" w:rsidP="0088176C">
            <w:pPr>
              <w:rPr>
                <w:rFonts w:ascii="Arial" w:hAnsi="Arial" w:cs="Arial"/>
              </w:rPr>
            </w:pPr>
            <w:r>
              <w:rPr>
                <w:rFonts w:ascii="Arial" w:hAnsi="Arial" w:cs="Arial"/>
                <w:sz w:val="22"/>
                <w:szCs w:val="22"/>
              </w:rPr>
              <w:t>500 ml (15 komada)</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27"/>
        </w:trPr>
        <w:tc>
          <w:tcPr>
            <w:tcW w:w="4219" w:type="dxa"/>
          </w:tcPr>
          <w:p w:rsidR="0088176C" w:rsidRDefault="0088176C" w:rsidP="0088176C">
            <w:pPr>
              <w:rPr>
                <w:rFonts w:ascii="Arial" w:hAnsi="Arial" w:cs="Arial"/>
              </w:rPr>
            </w:pPr>
            <w:r>
              <w:rPr>
                <w:rFonts w:ascii="Arial" w:hAnsi="Arial" w:cs="Arial"/>
                <w:sz w:val="22"/>
                <w:szCs w:val="22"/>
              </w:rPr>
              <w:t>Karbolfuksin po ZIELL NEELSEN</w:t>
            </w:r>
          </w:p>
        </w:tc>
        <w:tc>
          <w:tcPr>
            <w:tcW w:w="2410" w:type="dxa"/>
          </w:tcPr>
          <w:p w:rsidR="0088176C" w:rsidRDefault="0088176C" w:rsidP="0088176C">
            <w:pPr>
              <w:rPr>
                <w:rFonts w:ascii="Arial" w:hAnsi="Arial" w:cs="Arial"/>
              </w:rPr>
            </w:pPr>
            <w:r>
              <w:rPr>
                <w:rFonts w:ascii="Arial" w:hAnsi="Arial" w:cs="Arial"/>
                <w:sz w:val="22"/>
                <w:szCs w:val="22"/>
              </w:rPr>
              <w:t>500 ml (15 komada)</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36"/>
        </w:trPr>
        <w:tc>
          <w:tcPr>
            <w:tcW w:w="4219" w:type="dxa"/>
          </w:tcPr>
          <w:p w:rsidR="0088176C" w:rsidRDefault="0088176C" w:rsidP="0088176C">
            <w:pPr>
              <w:rPr>
                <w:rFonts w:ascii="Arial" w:hAnsi="Arial" w:cs="Arial"/>
              </w:rPr>
            </w:pPr>
            <w:r>
              <w:rPr>
                <w:rFonts w:ascii="Arial" w:hAnsi="Arial" w:cs="Arial"/>
                <w:sz w:val="22"/>
                <w:szCs w:val="22"/>
              </w:rPr>
              <w:t xml:space="preserve">Etar </w:t>
            </w:r>
          </w:p>
        </w:tc>
        <w:tc>
          <w:tcPr>
            <w:tcW w:w="2410" w:type="dxa"/>
          </w:tcPr>
          <w:p w:rsidR="0088176C" w:rsidRDefault="0088176C" w:rsidP="0088176C">
            <w:pPr>
              <w:rPr>
                <w:rFonts w:ascii="Arial" w:hAnsi="Arial" w:cs="Arial"/>
              </w:rPr>
            </w:pPr>
            <w:r>
              <w:rPr>
                <w:rFonts w:ascii="Arial" w:hAnsi="Arial" w:cs="Arial"/>
                <w:sz w:val="22"/>
                <w:szCs w:val="22"/>
              </w:rPr>
              <w:t>1 litar</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353"/>
        </w:trPr>
        <w:tc>
          <w:tcPr>
            <w:tcW w:w="4219" w:type="dxa"/>
          </w:tcPr>
          <w:p w:rsidR="0088176C" w:rsidRDefault="0088176C" w:rsidP="0088176C">
            <w:pPr>
              <w:rPr>
                <w:rFonts w:ascii="Arial" w:hAnsi="Arial" w:cs="Arial"/>
              </w:rPr>
            </w:pPr>
            <w:r>
              <w:rPr>
                <w:rFonts w:ascii="Arial" w:hAnsi="Arial" w:cs="Arial"/>
                <w:sz w:val="22"/>
                <w:szCs w:val="22"/>
              </w:rPr>
              <w:t xml:space="preserve">Lugolov rastvor </w:t>
            </w:r>
          </w:p>
        </w:tc>
        <w:tc>
          <w:tcPr>
            <w:tcW w:w="2410" w:type="dxa"/>
          </w:tcPr>
          <w:p w:rsidR="0088176C" w:rsidRDefault="0088176C" w:rsidP="0088176C">
            <w:pPr>
              <w:rPr>
                <w:rFonts w:ascii="Arial" w:hAnsi="Arial" w:cs="Arial"/>
              </w:rPr>
            </w:pPr>
            <w:r>
              <w:rPr>
                <w:rFonts w:ascii="Arial" w:hAnsi="Arial" w:cs="Arial"/>
                <w:sz w:val="22"/>
                <w:szCs w:val="22"/>
              </w:rPr>
              <w:t>100 ml (10 komada)</w:t>
            </w:r>
          </w:p>
          <w:p w:rsidR="0088176C" w:rsidRDefault="0088176C" w:rsidP="0088176C">
            <w:pPr>
              <w:rPr>
                <w:rFonts w:ascii="Arial" w:hAnsi="Arial" w:cs="Arial"/>
              </w:rPr>
            </w:pP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139"/>
        </w:trPr>
        <w:tc>
          <w:tcPr>
            <w:tcW w:w="4219" w:type="dxa"/>
          </w:tcPr>
          <w:p w:rsidR="0088176C" w:rsidRDefault="0088176C" w:rsidP="0088176C">
            <w:pPr>
              <w:rPr>
                <w:rFonts w:ascii="Arial" w:hAnsi="Arial" w:cs="Arial"/>
              </w:rPr>
            </w:pPr>
            <w:r>
              <w:rPr>
                <w:rFonts w:ascii="Arial" w:hAnsi="Arial" w:cs="Arial"/>
                <w:sz w:val="22"/>
                <w:szCs w:val="22"/>
              </w:rPr>
              <w:t xml:space="preserve">Gentiana violet </w:t>
            </w:r>
          </w:p>
        </w:tc>
        <w:tc>
          <w:tcPr>
            <w:tcW w:w="2410" w:type="dxa"/>
          </w:tcPr>
          <w:p w:rsidR="0088176C" w:rsidRDefault="0088176C" w:rsidP="0088176C">
            <w:pPr>
              <w:rPr>
                <w:rFonts w:ascii="Arial" w:hAnsi="Arial" w:cs="Arial"/>
              </w:rPr>
            </w:pPr>
            <w:r>
              <w:rPr>
                <w:rFonts w:ascii="Arial" w:hAnsi="Arial" w:cs="Arial"/>
                <w:sz w:val="22"/>
                <w:szCs w:val="22"/>
              </w:rPr>
              <w:t>100 ml (10 komada)</w:t>
            </w:r>
          </w:p>
        </w:tc>
        <w:tc>
          <w:tcPr>
            <w:tcW w:w="2479" w:type="dxa"/>
          </w:tcPr>
          <w:p w:rsidR="0088176C" w:rsidRPr="00BD53D6" w:rsidRDefault="0088176C" w:rsidP="0088176C">
            <w:pPr>
              <w:rPr>
                <w:rFonts w:ascii="Arial" w:hAnsi="Arial" w:cs="Arial"/>
              </w:rPr>
            </w:pPr>
          </w:p>
        </w:tc>
        <w:tc>
          <w:tcPr>
            <w:tcW w:w="1620" w:type="dxa"/>
          </w:tcPr>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r w:rsidR="0088176C" w:rsidRPr="00BD53D6" w:rsidTr="0088176C">
        <w:trPr>
          <w:trHeight w:val="465"/>
        </w:trPr>
        <w:tc>
          <w:tcPr>
            <w:tcW w:w="10728" w:type="dxa"/>
            <w:gridSpan w:val="4"/>
            <w:tcBorders>
              <w:bottom w:val="single" w:sz="4" w:space="0" w:color="auto"/>
            </w:tcBorders>
          </w:tcPr>
          <w:p w:rsidR="0088176C" w:rsidRPr="00BB24F9" w:rsidRDefault="0088176C" w:rsidP="0088176C">
            <w:pPr>
              <w:jc w:val="right"/>
              <w:rPr>
                <w:rFonts w:ascii="Arial" w:hAnsi="Arial" w:cs="Arial"/>
              </w:rPr>
            </w:pPr>
            <w:r>
              <w:rPr>
                <w:rFonts w:ascii="Arial" w:hAnsi="Arial" w:cs="Arial"/>
                <w:sz w:val="22"/>
                <w:szCs w:val="22"/>
              </w:rPr>
              <w:t>УКУПНО:</w:t>
            </w:r>
          </w:p>
          <w:p w:rsidR="0088176C" w:rsidRPr="00BD53D6" w:rsidRDefault="0088176C" w:rsidP="0088176C">
            <w:pPr>
              <w:rPr>
                <w:rFonts w:ascii="Arial" w:hAnsi="Arial" w:cs="Arial"/>
              </w:rPr>
            </w:pPr>
          </w:p>
        </w:tc>
        <w:tc>
          <w:tcPr>
            <w:tcW w:w="1710" w:type="dxa"/>
          </w:tcPr>
          <w:p w:rsidR="0088176C" w:rsidRPr="00BD53D6" w:rsidRDefault="0088176C" w:rsidP="0088176C">
            <w:pPr>
              <w:rPr>
                <w:rFonts w:ascii="Arial" w:hAnsi="Arial" w:cs="Arial"/>
              </w:rPr>
            </w:pPr>
          </w:p>
        </w:tc>
        <w:tc>
          <w:tcPr>
            <w:tcW w:w="1845" w:type="dxa"/>
          </w:tcPr>
          <w:p w:rsidR="0088176C" w:rsidRPr="00BD53D6" w:rsidRDefault="0088176C" w:rsidP="0088176C">
            <w:pPr>
              <w:rPr>
                <w:rFonts w:ascii="Arial" w:hAnsi="Arial" w:cs="Arial"/>
              </w:rPr>
            </w:pPr>
          </w:p>
        </w:tc>
      </w:tr>
    </w:tbl>
    <w:p w:rsidR="0088176C" w:rsidRPr="00376639" w:rsidRDefault="0088176C" w:rsidP="0088176C">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88176C" w:rsidRPr="00376639" w:rsidRDefault="0088176C" w:rsidP="0088176C">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88176C" w:rsidRDefault="0088176C" w:rsidP="0088176C">
      <w:pPr>
        <w:pStyle w:val="BodyText"/>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6D32B2" w:rsidRDefault="006D32B2"/>
    <w:p w:rsidR="0088176C" w:rsidRDefault="0088176C">
      <w:pPr>
        <w:sectPr w:rsidR="0088176C" w:rsidSect="006D32B2">
          <w:pgSz w:w="16838" w:h="11906" w:orient="landscape"/>
          <w:pgMar w:top="1134" w:right="1417" w:bottom="1701" w:left="1417" w:header="708" w:footer="708" w:gutter="0"/>
          <w:cols w:space="708"/>
          <w:docGrid w:linePitch="360"/>
        </w:sectPr>
      </w:pPr>
    </w:p>
    <w:p w:rsidR="0088176C" w:rsidRPr="007A43A6" w:rsidRDefault="0088176C" w:rsidP="0088176C">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8176C" w:rsidRDefault="0088176C" w:rsidP="0088176C">
      <w:pPr>
        <w:jc w:val="center"/>
        <w:rPr>
          <w:rFonts w:ascii="Arial" w:eastAsia="TimesNewRomanPSMT" w:hAnsi="Arial" w:cs="Arial"/>
          <w:bCs/>
          <w:color w:val="auto"/>
          <w:sz w:val="32"/>
          <w:szCs w:val="32"/>
        </w:rPr>
      </w:pPr>
    </w:p>
    <w:p w:rsidR="0088176C" w:rsidRPr="00096544" w:rsidRDefault="0088176C" w:rsidP="0088176C">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8176C" w:rsidRDefault="0088176C" w:rsidP="0088176C">
      <w:pPr>
        <w:jc w:val="center"/>
        <w:rPr>
          <w:rFonts w:ascii="Arial" w:hAnsi="Arial" w:cs="Arial"/>
          <w:b/>
          <w:bCs/>
          <w:i/>
          <w:iCs/>
          <w:sz w:val="28"/>
          <w:szCs w:val="28"/>
        </w:rPr>
      </w:pPr>
    </w:p>
    <w:p w:rsidR="0088176C" w:rsidRDefault="0088176C" w:rsidP="0088176C">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88176C" w:rsidRPr="00035E0E" w:rsidRDefault="0088176C" w:rsidP="0088176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8176C" w:rsidRPr="0016619D" w:rsidTr="0088176C">
        <w:trPr>
          <w:trHeight w:val="548"/>
        </w:trPr>
        <w:tc>
          <w:tcPr>
            <w:tcW w:w="593" w:type="dxa"/>
            <w:shd w:val="clear" w:color="auto" w:fill="C6D9F1"/>
          </w:tcPr>
          <w:p w:rsidR="0088176C" w:rsidRPr="00271C78" w:rsidRDefault="0088176C" w:rsidP="0088176C">
            <w:pPr>
              <w:suppressAutoHyphens w:val="0"/>
              <w:spacing w:line="240" w:lineRule="auto"/>
              <w:contextualSpacing/>
              <w:rPr>
                <w:rFonts w:ascii="Arial" w:hAnsi="Arial" w:cs="Arial"/>
                <w:color w:val="auto"/>
                <w:sz w:val="20"/>
                <w:szCs w:val="20"/>
                <w:lang w:val="sr-Cyrl-CS"/>
              </w:rPr>
            </w:pPr>
          </w:p>
          <w:p w:rsidR="0088176C" w:rsidRPr="00271C78" w:rsidRDefault="0088176C" w:rsidP="0088176C">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88176C" w:rsidRPr="00271C78" w:rsidRDefault="0088176C" w:rsidP="0088176C">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88176C" w:rsidRPr="00271C78" w:rsidRDefault="0088176C" w:rsidP="0088176C">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88176C" w:rsidRPr="00332E80" w:rsidTr="0088176C">
        <w:tc>
          <w:tcPr>
            <w:tcW w:w="593" w:type="dxa"/>
            <w:shd w:val="clear" w:color="auto" w:fill="auto"/>
          </w:tcPr>
          <w:p w:rsidR="0088176C" w:rsidRPr="00271C78" w:rsidRDefault="0088176C" w:rsidP="0088176C">
            <w:pPr>
              <w:jc w:val="center"/>
              <w:rPr>
                <w:rFonts w:ascii="Arial" w:hAnsi="Arial" w:cs="Arial"/>
                <w:color w:val="auto"/>
                <w:lang w:val="sr-Cyrl-CS"/>
              </w:rPr>
            </w:pPr>
          </w:p>
          <w:p w:rsidR="0088176C" w:rsidRPr="00271C78" w:rsidRDefault="0088176C" w:rsidP="0088176C">
            <w:pPr>
              <w:jc w:val="center"/>
              <w:rPr>
                <w:rFonts w:ascii="Arial" w:hAnsi="Arial" w:cs="Arial"/>
                <w:color w:val="auto"/>
                <w:lang w:val="sr-Cyrl-CS"/>
              </w:rPr>
            </w:pPr>
          </w:p>
          <w:p w:rsidR="0088176C" w:rsidRPr="00271C78" w:rsidRDefault="0088176C" w:rsidP="0088176C">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88176C" w:rsidRPr="00271C78" w:rsidRDefault="0088176C" w:rsidP="0088176C">
            <w:pPr>
              <w:jc w:val="both"/>
              <w:rPr>
                <w:rFonts w:ascii="Arial" w:hAnsi="Arial" w:cs="Arial"/>
                <w:iCs/>
              </w:rPr>
            </w:pPr>
          </w:p>
          <w:p w:rsidR="0088176C" w:rsidRPr="00271C78" w:rsidRDefault="0088176C" w:rsidP="0088176C">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88176C" w:rsidRPr="00271C78" w:rsidRDefault="0088176C" w:rsidP="0088176C">
            <w:pPr>
              <w:rPr>
                <w:color w:val="FF0000"/>
                <w:lang w:val="sr-Cyrl-CS"/>
              </w:rPr>
            </w:pPr>
          </w:p>
        </w:tc>
        <w:tc>
          <w:tcPr>
            <w:tcW w:w="4526" w:type="dxa"/>
            <w:vMerge w:val="restart"/>
            <w:shd w:val="clear" w:color="auto" w:fill="auto"/>
          </w:tcPr>
          <w:p w:rsidR="0088176C" w:rsidRPr="00271C78" w:rsidRDefault="0088176C" w:rsidP="0088176C">
            <w:pPr>
              <w:jc w:val="both"/>
              <w:rPr>
                <w:rFonts w:ascii="Arial" w:hAnsi="Arial" w:cs="Arial"/>
                <w:iCs/>
                <w:lang w:val="sr-Cyrl-CS"/>
              </w:rPr>
            </w:pPr>
          </w:p>
          <w:p w:rsidR="0088176C" w:rsidRPr="00271C78" w:rsidRDefault="0088176C" w:rsidP="0088176C">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8176C" w:rsidRPr="00271C78" w:rsidRDefault="0088176C" w:rsidP="0088176C">
            <w:pPr>
              <w:pStyle w:val="ListParagraph"/>
              <w:ind w:left="0"/>
              <w:jc w:val="both"/>
              <w:rPr>
                <w:rFonts w:ascii="Arial" w:hAnsi="Arial" w:cs="Arial"/>
              </w:rPr>
            </w:pPr>
          </w:p>
          <w:p w:rsidR="0088176C" w:rsidRPr="00271C78" w:rsidRDefault="0088176C" w:rsidP="0088176C">
            <w:pPr>
              <w:pStyle w:val="ListParagraph"/>
              <w:ind w:left="0"/>
              <w:jc w:val="both"/>
              <w:rPr>
                <w:color w:val="FF0000"/>
              </w:rPr>
            </w:pPr>
          </w:p>
        </w:tc>
      </w:tr>
      <w:tr w:rsidR="0088176C" w:rsidRPr="00332E80" w:rsidTr="0088176C">
        <w:tc>
          <w:tcPr>
            <w:tcW w:w="593" w:type="dxa"/>
            <w:shd w:val="clear" w:color="auto" w:fill="auto"/>
            <w:vAlign w:val="center"/>
          </w:tcPr>
          <w:p w:rsidR="0088176C" w:rsidRPr="00271C78" w:rsidRDefault="0088176C" w:rsidP="0088176C">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88176C" w:rsidRPr="00271C78" w:rsidRDefault="0088176C" w:rsidP="0088176C">
            <w:pPr>
              <w:jc w:val="both"/>
              <w:rPr>
                <w:rFonts w:ascii="Arial" w:hAnsi="Arial" w:cs="Arial"/>
              </w:rPr>
            </w:pPr>
          </w:p>
          <w:p w:rsidR="0088176C" w:rsidRPr="00271C78" w:rsidRDefault="0088176C" w:rsidP="0088176C">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88176C" w:rsidRPr="00271C78" w:rsidRDefault="0088176C" w:rsidP="0088176C">
            <w:pPr>
              <w:jc w:val="both"/>
              <w:rPr>
                <w:color w:val="FF0000"/>
                <w:lang w:val="sr-Cyrl-CS"/>
              </w:rPr>
            </w:pPr>
          </w:p>
        </w:tc>
        <w:tc>
          <w:tcPr>
            <w:tcW w:w="4526" w:type="dxa"/>
            <w:vMerge/>
            <w:shd w:val="clear" w:color="auto" w:fill="auto"/>
          </w:tcPr>
          <w:p w:rsidR="0088176C" w:rsidRPr="00271C78" w:rsidRDefault="0088176C" w:rsidP="0088176C">
            <w:pPr>
              <w:jc w:val="both"/>
              <w:rPr>
                <w:color w:val="FF0000"/>
              </w:rPr>
            </w:pPr>
          </w:p>
        </w:tc>
      </w:tr>
      <w:tr w:rsidR="0088176C" w:rsidRPr="00332E80" w:rsidTr="0088176C">
        <w:tc>
          <w:tcPr>
            <w:tcW w:w="593" w:type="dxa"/>
            <w:shd w:val="clear" w:color="auto" w:fill="auto"/>
            <w:vAlign w:val="center"/>
          </w:tcPr>
          <w:p w:rsidR="0088176C" w:rsidRPr="00271C78" w:rsidRDefault="0088176C" w:rsidP="0088176C">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88176C" w:rsidRPr="00271C78" w:rsidRDefault="0088176C" w:rsidP="0088176C">
            <w:pPr>
              <w:jc w:val="both"/>
              <w:rPr>
                <w:rFonts w:ascii="Arial" w:hAnsi="Arial" w:cs="Arial"/>
              </w:rPr>
            </w:pPr>
          </w:p>
          <w:p w:rsidR="0088176C" w:rsidRPr="00271C78" w:rsidRDefault="0088176C" w:rsidP="0088176C">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88176C" w:rsidRPr="00271C78" w:rsidRDefault="0088176C" w:rsidP="0088176C">
            <w:pPr>
              <w:rPr>
                <w:color w:val="FF0000"/>
              </w:rPr>
            </w:pPr>
          </w:p>
        </w:tc>
        <w:tc>
          <w:tcPr>
            <w:tcW w:w="4526" w:type="dxa"/>
            <w:vMerge/>
            <w:shd w:val="clear" w:color="auto" w:fill="auto"/>
          </w:tcPr>
          <w:p w:rsidR="0088176C" w:rsidRPr="00271C78" w:rsidRDefault="0088176C" w:rsidP="0088176C">
            <w:pPr>
              <w:jc w:val="both"/>
              <w:rPr>
                <w:color w:val="FF0000"/>
              </w:rPr>
            </w:pPr>
          </w:p>
        </w:tc>
      </w:tr>
      <w:tr w:rsidR="0088176C" w:rsidRPr="00332E80" w:rsidTr="0088176C">
        <w:tc>
          <w:tcPr>
            <w:tcW w:w="593" w:type="dxa"/>
            <w:shd w:val="clear" w:color="auto" w:fill="auto"/>
            <w:vAlign w:val="center"/>
          </w:tcPr>
          <w:p w:rsidR="0088176C" w:rsidRPr="00271C78" w:rsidRDefault="0088176C" w:rsidP="0088176C">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88176C" w:rsidRPr="00271C78" w:rsidRDefault="0088176C" w:rsidP="0088176C">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88176C" w:rsidRPr="00271C78" w:rsidRDefault="0088176C" w:rsidP="0088176C">
            <w:pPr>
              <w:jc w:val="both"/>
              <w:rPr>
                <w:rFonts w:ascii="Arial" w:hAnsi="Arial" w:cs="Arial"/>
              </w:rPr>
            </w:pPr>
          </w:p>
        </w:tc>
        <w:tc>
          <w:tcPr>
            <w:tcW w:w="4526" w:type="dxa"/>
            <w:vMerge/>
            <w:shd w:val="clear" w:color="auto" w:fill="auto"/>
          </w:tcPr>
          <w:p w:rsidR="0088176C" w:rsidRPr="00271C78" w:rsidRDefault="0088176C" w:rsidP="0088176C">
            <w:pPr>
              <w:jc w:val="both"/>
              <w:rPr>
                <w:color w:val="FF0000"/>
              </w:rPr>
            </w:pPr>
          </w:p>
        </w:tc>
      </w:tr>
      <w:tr w:rsidR="0088176C" w:rsidRPr="00332E80" w:rsidTr="0088176C">
        <w:tc>
          <w:tcPr>
            <w:tcW w:w="593" w:type="dxa"/>
            <w:shd w:val="clear" w:color="auto" w:fill="auto"/>
            <w:vAlign w:val="center"/>
          </w:tcPr>
          <w:p w:rsidR="0088176C" w:rsidRPr="00271C78" w:rsidRDefault="0088176C" w:rsidP="0088176C">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88176C" w:rsidRPr="00271C78" w:rsidRDefault="0088176C" w:rsidP="0088176C">
            <w:pPr>
              <w:rPr>
                <w:rFonts w:ascii="Arial" w:hAnsi="Arial" w:cs="Arial"/>
                <w:color w:val="auto"/>
              </w:rPr>
            </w:pPr>
          </w:p>
          <w:p w:rsidR="0088176C" w:rsidRPr="000B5958" w:rsidRDefault="0088176C" w:rsidP="0088176C">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Pr>
                <w:rFonts w:ascii="Arial" w:hAnsi="Arial" w:cs="Arial"/>
                <w:i/>
                <w:iCs/>
                <w:lang w:val="sr-Cyrl-CS"/>
              </w:rPr>
              <w:t xml:space="preserve"> 75. ст. 1. тач. 5) ЗЈН)дозвола Министарства здравља за обвљање промета медицинских средстава</w:t>
            </w:r>
            <w:r>
              <w:rPr>
                <w:rFonts w:ascii="Arial" w:hAnsi="Arial" w:cs="Arial"/>
                <w:i/>
              </w:rPr>
              <w:t xml:space="preserve"> .</w:t>
            </w:r>
          </w:p>
          <w:p w:rsidR="0088176C" w:rsidRPr="00271C78" w:rsidRDefault="0088176C" w:rsidP="0088176C">
            <w:pPr>
              <w:pStyle w:val="ListParagraph"/>
              <w:ind w:left="0"/>
              <w:jc w:val="both"/>
              <w:rPr>
                <w:rFonts w:ascii="Arial" w:hAnsi="Arial" w:cs="Arial"/>
                <w:i/>
                <w:iCs/>
                <w:lang w:val="sr-Cyrl-CS"/>
              </w:rPr>
            </w:pPr>
          </w:p>
          <w:p w:rsidR="0088176C" w:rsidRPr="00271C78" w:rsidRDefault="0088176C" w:rsidP="0088176C">
            <w:pPr>
              <w:pStyle w:val="ListParagraph"/>
              <w:ind w:left="0"/>
              <w:jc w:val="both"/>
              <w:rPr>
                <w:rFonts w:ascii="Arial" w:hAnsi="Arial" w:cs="Arial"/>
                <w:i/>
              </w:rPr>
            </w:pPr>
            <w:r w:rsidRPr="00271C78">
              <w:rPr>
                <w:rFonts w:ascii="Arial" w:hAnsi="Arial" w:cs="Arial"/>
                <w:i/>
              </w:rPr>
              <w:t xml:space="preserve">  </w:t>
            </w:r>
          </w:p>
          <w:p w:rsidR="0088176C" w:rsidRPr="00271C78" w:rsidRDefault="0088176C" w:rsidP="0088176C">
            <w:pPr>
              <w:jc w:val="both"/>
              <w:rPr>
                <w:rFonts w:ascii="Arial" w:hAnsi="Arial" w:cs="Arial"/>
              </w:rPr>
            </w:pPr>
          </w:p>
        </w:tc>
        <w:tc>
          <w:tcPr>
            <w:tcW w:w="4526" w:type="dxa"/>
            <w:shd w:val="clear" w:color="auto" w:fill="auto"/>
          </w:tcPr>
          <w:p w:rsidR="0088176C" w:rsidRPr="00271C78" w:rsidRDefault="0088176C" w:rsidP="0088176C">
            <w:pPr>
              <w:pStyle w:val="ListParagraph"/>
              <w:ind w:left="0"/>
              <w:jc w:val="both"/>
              <w:rPr>
                <w:rFonts w:ascii="Arial" w:hAnsi="Arial" w:cs="Arial"/>
              </w:rPr>
            </w:pPr>
          </w:p>
          <w:p w:rsidR="0088176C" w:rsidRPr="00271C78" w:rsidRDefault="0088176C" w:rsidP="0088176C">
            <w:pPr>
              <w:pStyle w:val="ListParagraph"/>
              <w:ind w:left="0"/>
              <w:jc w:val="both"/>
              <w:rPr>
                <w:rFonts w:ascii="Arial" w:hAnsi="Arial" w:cs="Arial"/>
                <w:i/>
              </w:rPr>
            </w:pPr>
            <w:r w:rsidRPr="00271C78">
              <w:rPr>
                <w:rFonts w:ascii="Arial" w:hAnsi="Arial" w:cs="Arial"/>
                <w:b/>
              </w:rPr>
              <w:t>ДОЗВОЛА</w:t>
            </w:r>
            <w:r>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88176C" w:rsidRPr="00271C78" w:rsidRDefault="0088176C" w:rsidP="0088176C">
            <w:pPr>
              <w:pStyle w:val="ListParagraph"/>
              <w:ind w:left="0"/>
              <w:jc w:val="both"/>
              <w:rPr>
                <w:rFonts w:ascii="Arial" w:hAnsi="Arial" w:cs="Arial"/>
              </w:rPr>
            </w:pPr>
          </w:p>
          <w:p w:rsidR="0088176C" w:rsidRPr="00271C78" w:rsidRDefault="0088176C" w:rsidP="0088176C">
            <w:pPr>
              <w:jc w:val="both"/>
              <w:rPr>
                <w:rFonts w:ascii="Arial" w:hAnsi="Arial" w:cs="Arial"/>
              </w:rPr>
            </w:pPr>
          </w:p>
        </w:tc>
      </w:tr>
    </w:tbl>
    <w:p w:rsidR="0088176C" w:rsidRDefault="0088176C" w:rsidP="0088176C">
      <w:pPr>
        <w:pStyle w:val="ListParagraph"/>
        <w:tabs>
          <w:tab w:val="left" w:pos="680"/>
        </w:tabs>
        <w:ind w:left="0"/>
        <w:jc w:val="center"/>
        <w:rPr>
          <w:rFonts w:ascii="Arial" w:eastAsia="TimesNewRomanPSMT" w:hAnsi="Arial" w:cs="Arial"/>
          <w:bCs/>
          <w:color w:val="auto"/>
          <w:sz w:val="32"/>
          <w:szCs w:val="32"/>
          <w:lang w:val="sr-Cyrl-CS"/>
        </w:rPr>
      </w:pPr>
    </w:p>
    <w:p w:rsidR="0088176C" w:rsidRPr="00876737" w:rsidRDefault="0088176C" w:rsidP="0088176C">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88176C" w:rsidRDefault="0088176C" w:rsidP="0088176C">
      <w:pPr>
        <w:pStyle w:val="ListParagraph"/>
        <w:tabs>
          <w:tab w:val="left" w:pos="680"/>
        </w:tabs>
        <w:ind w:left="0"/>
        <w:jc w:val="center"/>
        <w:rPr>
          <w:rFonts w:ascii="Arial" w:eastAsia="TimesNewRomanPSMT" w:hAnsi="Arial" w:cs="Arial"/>
          <w:b/>
          <w:bCs/>
          <w:color w:val="auto"/>
          <w:sz w:val="36"/>
          <w:szCs w:val="36"/>
          <w:lang w:val="sr-Cyrl-CS"/>
        </w:rPr>
      </w:pPr>
    </w:p>
    <w:p w:rsidR="0088176C" w:rsidRPr="005B2D5C" w:rsidRDefault="0088176C" w:rsidP="0088176C">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88176C" w:rsidRPr="00257765" w:rsidRDefault="0088176C" w:rsidP="0088176C">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88176C" w:rsidRPr="00271C78" w:rsidTr="0088176C">
        <w:tc>
          <w:tcPr>
            <w:tcW w:w="736" w:type="dxa"/>
            <w:shd w:val="clear" w:color="auto" w:fill="C6D9F1"/>
          </w:tcPr>
          <w:p w:rsidR="0088176C" w:rsidRPr="00271C78" w:rsidRDefault="0088176C" w:rsidP="0088176C">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88176C" w:rsidRPr="00271C78" w:rsidRDefault="0088176C" w:rsidP="0088176C">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88176C" w:rsidRPr="00271C78" w:rsidRDefault="0088176C" w:rsidP="0088176C">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88176C" w:rsidRPr="00271C78" w:rsidTr="0088176C">
        <w:trPr>
          <w:gridAfter w:val="1"/>
          <w:wAfter w:w="236" w:type="dxa"/>
        </w:trPr>
        <w:tc>
          <w:tcPr>
            <w:tcW w:w="736" w:type="dxa"/>
            <w:shd w:val="clear" w:color="auto" w:fill="C6D9F1"/>
          </w:tcPr>
          <w:p w:rsidR="0088176C" w:rsidRPr="00271C78" w:rsidRDefault="0088176C" w:rsidP="0088176C">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88176C" w:rsidRPr="000B5958" w:rsidRDefault="0088176C" w:rsidP="0088176C">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88176C" w:rsidRDefault="0088176C" w:rsidP="0088176C">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88176C" w:rsidRDefault="0088176C" w:rsidP="0088176C">
            <w:pPr>
              <w:jc w:val="both"/>
              <w:rPr>
                <w:rFonts w:ascii="Arial" w:hAnsi="Arial" w:cs="Arial"/>
                <w:bCs/>
              </w:rPr>
            </w:pPr>
          </w:p>
          <w:p w:rsidR="0088176C" w:rsidRPr="00271C78" w:rsidRDefault="0088176C" w:rsidP="0088176C">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88176C" w:rsidRPr="00271C78" w:rsidTr="0088176C">
        <w:trPr>
          <w:gridAfter w:val="1"/>
          <w:wAfter w:w="236" w:type="dxa"/>
          <w:trHeight w:val="567"/>
        </w:trPr>
        <w:tc>
          <w:tcPr>
            <w:tcW w:w="736" w:type="dxa"/>
            <w:shd w:val="clear" w:color="auto" w:fill="auto"/>
          </w:tcPr>
          <w:p w:rsidR="0088176C" w:rsidRPr="00271C78" w:rsidRDefault="0088176C" w:rsidP="0088176C">
            <w:pPr>
              <w:rPr>
                <w:rFonts w:ascii="Arial" w:hAnsi="Arial" w:cs="Arial"/>
                <w:color w:val="auto"/>
                <w:sz w:val="28"/>
                <w:szCs w:val="28"/>
              </w:rPr>
            </w:pPr>
          </w:p>
          <w:p w:rsidR="0088176C" w:rsidRPr="00271C78" w:rsidRDefault="0088176C" w:rsidP="0088176C">
            <w:pPr>
              <w:rPr>
                <w:rFonts w:ascii="Arial" w:hAnsi="Arial" w:cs="Arial"/>
                <w:color w:val="auto"/>
                <w:sz w:val="28"/>
                <w:szCs w:val="28"/>
              </w:rPr>
            </w:pPr>
          </w:p>
          <w:p w:rsidR="0088176C" w:rsidRPr="00271C78" w:rsidRDefault="0088176C" w:rsidP="0088176C">
            <w:pPr>
              <w:rPr>
                <w:rFonts w:ascii="Arial" w:hAnsi="Arial" w:cs="Arial"/>
                <w:color w:val="auto"/>
                <w:sz w:val="28"/>
                <w:szCs w:val="28"/>
              </w:rPr>
            </w:pPr>
          </w:p>
        </w:tc>
        <w:tc>
          <w:tcPr>
            <w:tcW w:w="4361" w:type="dxa"/>
            <w:vMerge/>
            <w:shd w:val="clear" w:color="auto" w:fill="FFFFFF"/>
          </w:tcPr>
          <w:p w:rsidR="0088176C" w:rsidRPr="00271C78" w:rsidRDefault="0088176C" w:rsidP="0088176C">
            <w:pPr>
              <w:pStyle w:val="Default"/>
              <w:jc w:val="both"/>
              <w:rPr>
                <w:rFonts w:ascii="Arial" w:hAnsi="Arial" w:cs="Arial"/>
                <w:color w:val="auto"/>
                <w:sz w:val="28"/>
                <w:szCs w:val="28"/>
              </w:rPr>
            </w:pPr>
          </w:p>
        </w:tc>
        <w:tc>
          <w:tcPr>
            <w:tcW w:w="4117" w:type="dxa"/>
            <w:gridSpan w:val="2"/>
            <w:vMerge/>
            <w:shd w:val="clear" w:color="auto" w:fill="FFFFFF"/>
          </w:tcPr>
          <w:p w:rsidR="0088176C" w:rsidRPr="00271C78" w:rsidRDefault="0088176C" w:rsidP="0088176C">
            <w:pPr>
              <w:pStyle w:val="Default"/>
              <w:jc w:val="both"/>
              <w:rPr>
                <w:rFonts w:ascii="Arial" w:hAnsi="Arial" w:cs="Arial"/>
                <w:color w:val="auto"/>
                <w:sz w:val="28"/>
                <w:szCs w:val="28"/>
              </w:rPr>
            </w:pPr>
          </w:p>
        </w:tc>
      </w:tr>
    </w:tbl>
    <w:p w:rsidR="0088176C" w:rsidRDefault="0088176C" w:rsidP="0088176C">
      <w:pPr>
        <w:pStyle w:val="ListParagraph"/>
        <w:tabs>
          <w:tab w:val="left" w:pos="680"/>
        </w:tabs>
        <w:ind w:left="0"/>
        <w:jc w:val="center"/>
        <w:rPr>
          <w:rFonts w:ascii="Arial" w:eastAsia="TimesNewRomanPS-BoldMT" w:hAnsi="Arial" w:cs="Arial"/>
          <w:b/>
          <w:bCs/>
          <w:color w:val="auto"/>
          <w:sz w:val="28"/>
          <w:szCs w:val="28"/>
          <w:lang w:val="sr-Cyrl-CS"/>
        </w:rPr>
      </w:pPr>
    </w:p>
    <w:p w:rsidR="0088176C" w:rsidRDefault="0088176C" w:rsidP="0088176C">
      <w:pPr>
        <w:pStyle w:val="ListParagraph"/>
        <w:tabs>
          <w:tab w:val="left" w:pos="680"/>
        </w:tabs>
        <w:ind w:left="0"/>
        <w:jc w:val="center"/>
        <w:rPr>
          <w:rFonts w:ascii="Arial" w:eastAsia="TimesNewRomanPS-BoldMT" w:hAnsi="Arial" w:cs="Arial"/>
          <w:b/>
          <w:bCs/>
          <w:color w:val="auto"/>
          <w:sz w:val="28"/>
          <w:szCs w:val="28"/>
          <w:lang w:val="sr-Cyrl-CS"/>
        </w:rPr>
      </w:pPr>
    </w:p>
    <w:p w:rsidR="0088176C" w:rsidRDefault="0088176C" w:rsidP="0088176C">
      <w:pPr>
        <w:pStyle w:val="ListParagraph"/>
        <w:tabs>
          <w:tab w:val="left" w:pos="680"/>
        </w:tabs>
        <w:ind w:left="0"/>
        <w:jc w:val="center"/>
        <w:rPr>
          <w:rFonts w:ascii="Arial" w:eastAsia="TimesNewRomanPS-BoldMT" w:hAnsi="Arial" w:cs="Arial"/>
          <w:b/>
          <w:bCs/>
          <w:color w:val="auto"/>
          <w:sz w:val="28"/>
          <w:szCs w:val="28"/>
          <w:lang w:val="sr-Cyrl-CS"/>
        </w:rPr>
      </w:pPr>
    </w:p>
    <w:p w:rsidR="0088176C" w:rsidRDefault="0088176C" w:rsidP="0088176C">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88176C" w:rsidRDefault="0088176C" w:rsidP="0088176C">
      <w:pPr>
        <w:pStyle w:val="ListParagraph"/>
        <w:tabs>
          <w:tab w:val="left" w:pos="680"/>
        </w:tabs>
        <w:ind w:left="0"/>
        <w:jc w:val="center"/>
        <w:rPr>
          <w:rFonts w:ascii="Arial" w:eastAsia="TimesNewRomanPS-BoldMT" w:hAnsi="Arial" w:cs="Arial"/>
          <w:b/>
          <w:bCs/>
          <w:color w:val="auto"/>
          <w:sz w:val="28"/>
          <w:szCs w:val="28"/>
          <w:lang w:val="sr-Cyrl-CS"/>
        </w:rPr>
      </w:pPr>
    </w:p>
    <w:p w:rsidR="0088176C" w:rsidRPr="004305DB" w:rsidRDefault="0088176C" w:rsidP="0088176C">
      <w:pPr>
        <w:pStyle w:val="ListParagraph"/>
        <w:tabs>
          <w:tab w:val="left" w:pos="680"/>
        </w:tabs>
        <w:ind w:left="0"/>
        <w:jc w:val="center"/>
        <w:rPr>
          <w:rFonts w:ascii="Arial" w:eastAsia="TimesNewRomanPS-BoldMT" w:hAnsi="Arial" w:cs="Arial"/>
          <w:b/>
          <w:bCs/>
          <w:color w:val="auto"/>
          <w:sz w:val="28"/>
          <w:szCs w:val="28"/>
          <w:lang w:val="sr-Cyrl-CS"/>
        </w:rPr>
      </w:pPr>
    </w:p>
    <w:p w:rsidR="0088176C" w:rsidRDefault="0088176C" w:rsidP="0088176C">
      <w:pPr>
        <w:pStyle w:val="ListParagraph"/>
        <w:jc w:val="both"/>
        <w:rPr>
          <w:rFonts w:ascii="Arial" w:hAnsi="Arial" w:cs="Arial"/>
        </w:rPr>
      </w:pPr>
      <w:r>
        <w:rPr>
          <w:rFonts w:ascii="Arial" w:hAnsi="Arial" w:cs="Arial"/>
        </w:rPr>
        <w:t>-</w:t>
      </w: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88176C" w:rsidRDefault="0088176C" w:rsidP="0088176C">
      <w:pPr>
        <w:pStyle w:val="ListParagraph"/>
        <w:jc w:val="both"/>
        <w:rPr>
          <w:rFonts w:ascii="Arial" w:hAnsi="Arial" w:cs="Arial"/>
        </w:rPr>
      </w:pPr>
    </w:p>
    <w:p w:rsidR="0088176C" w:rsidRPr="00773886" w:rsidRDefault="0088176C" w:rsidP="0088176C">
      <w:pPr>
        <w:ind w:left="360"/>
        <w:jc w:val="both"/>
        <w:rPr>
          <w:rFonts w:ascii="Arial" w:hAnsi="Arial" w:cs="Arial"/>
        </w:rPr>
      </w:pPr>
      <w:r>
        <w:rPr>
          <w:rFonts w:ascii="Arial" w:hAnsi="Arial" w:cs="Arial"/>
        </w:rPr>
        <w:lastRenderedPageBreak/>
        <w:t>-</w:t>
      </w:r>
      <w:r w:rsidRPr="00773886">
        <w:rPr>
          <w:rFonts w:ascii="Arial" w:hAnsi="Arial" w:cs="Arial"/>
        </w:rPr>
        <w:t xml:space="preserve">Испуњеност </w:t>
      </w:r>
      <w:r w:rsidRPr="00773886">
        <w:rPr>
          <w:rFonts w:ascii="Arial" w:hAnsi="Arial" w:cs="Arial"/>
          <w:b/>
        </w:rPr>
        <w:t xml:space="preserve">обавезног услова </w:t>
      </w:r>
      <w:r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773886">
        <w:rPr>
          <w:rFonts w:ascii="Arial" w:hAnsi="Arial" w:cs="Arial"/>
          <w:b/>
        </w:rPr>
        <w:t>ДОЗВОЛЕ</w:t>
      </w:r>
      <w:r w:rsidRPr="00773886">
        <w:rPr>
          <w:rFonts w:ascii="Arial" w:hAnsi="Arial" w:cs="Arial"/>
        </w:rPr>
        <w:t xml:space="preserve"> Министарства здравља за обавање промета медицинских средства ,</w:t>
      </w:r>
      <w:r w:rsidRPr="00773886">
        <w:rPr>
          <w:rFonts w:ascii="Arial" w:hAnsi="Arial" w:cs="Arial"/>
          <w:i/>
        </w:rPr>
        <w:t xml:space="preserve"> </w:t>
      </w:r>
      <w:r w:rsidRPr="00773886">
        <w:rPr>
          <w:rFonts w:ascii="Arial" w:hAnsi="Arial" w:cs="Arial"/>
        </w:rPr>
        <w:t>у виду неоверене копије</w:t>
      </w:r>
      <w:r w:rsidRPr="00773886">
        <w:rPr>
          <w:rFonts w:ascii="Arial" w:hAnsi="Arial" w:cs="Arial"/>
          <w:i/>
        </w:rPr>
        <w:t xml:space="preserve">. </w:t>
      </w:r>
    </w:p>
    <w:p w:rsidR="0088176C" w:rsidRPr="00773886" w:rsidRDefault="0088176C" w:rsidP="0088176C">
      <w:pPr>
        <w:pStyle w:val="ListParagraph"/>
        <w:rPr>
          <w:rFonts w:ascii="Arial" w:hAnsi="Arial" w:cs="Arial"/>
        </w:rPr>
      </w:pPr>
    </w:p>
    <w:p w:rsidR="0088176C" w:rsidRPr="00773886" w:rsidRDefault="0088176C" w:rsidP="0088176C">
      <w:pPr>
        <w:pStyle w:val="ListParagraph"/>
        <w:numPr>
          <w:ilvl w:val="0"/>
          <w:numId w:val="7"/>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88176C" w:rsidRPr="00773886" w:rsidRDefault="0088176C" w:rsidP="0088176C">
      <w:pPr>
        <w:pStyle w:val="ListParagraph"/>
        <w:jc w:val="both"/>
        <w:rPr>
          <w:rFonts w:ascii="Arial" w:hAnsi="Arial" w:cs="Arial"/>
        </w:rPr>
      </w:pPr>
      <w:r w:rsidRPr="00773886">
        <w:rPr>
          <w:rFonts w:ascii="Arial" w:hAnsi="Arial" w:cs="Arial"/>
          <w:bCs/>
        </w:rPr>
        <w:t>Неоверена фотокопија решења</w:t>
      </w:r>
    </w:p>
    <w:p w:rsidR="0088176C" w:rsidRDefault="0088176C" w:rsidP="0088176C">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88176C" w:rsidRPr="004F54F1" w:rsidRDefault="0088176C" w:rsidP="0088176C">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88176C" w:rsidRPr="00412CBE" w:rsidRDefault="0088176C" w:rsidP="0088176C">
      <w:pPr>
        <w:pStyle w:val="ListParagraph"/>
        <w:numPr>
          <w:ilvl w:val="0"/>
          <w:numId w:val="4"/>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88176C" w:rsidRDefault="0088176C" w:rsidP="0088176C">
      <w:pPr>
        <w:pStyle w:val="ListParagraph"/>
        <w:jc w:val="both"/>
        <w:rPr>
          <w:rFonts w:ascii="Arial" w:hAnsi="Arial" w:cs="Arial"/>
          <w:bCs/>
          <w:iCs/>
          <w:lang w:val="sr-Cyrl-CS"/>
        </w:rPr>
      </w:pPr>
    </w:p>
    <w:p w:rsidR="0088176C" w:rsidRPr="007929A9" w:rsidRDefault="0088176C" w:rsidP="0088176C">
      <w:pPr>
        <w:pStyle w:val="ListParagraph"/>
        <w:numPr>
          <w:ilvl w:val="0"/>
          <w:numId w:val="4"/>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88176C" w:rsidRPr="007929A9" w:rsidRDefault="0088176C" w:rsidP="0088176C">
      <w:pPr>
        <w:pStyle w:val="ListParagraph"/>
        <w:jc w:val="both"/>
        <w:rPr>
          <w:rFonts w:ascii="Arial" w:hAnsi="Arial" w:cs="Arial"/>
          <w:bCs/>
          <w:iCs/>
          <w:lang w:val="sr-Cyrl-CS"/>
        </w:rPr>
      </w:pPr>
    </w:p>
    <w:p w:rsidR="0088176C" w:rsidRDefault="0088176C" w:rsidP="0088176C">
      <w:pPr>
        <w:pStyle w:val="ListParagraph"/>
        <w:rPr>
          <w:rFonts w:ascii="Arial" w:eastAsia="TimesNewRomanPSMT" w:hAnsi="Arial" w:cs="Arial"/>
          <w:bCs/>
        </w:rPr>
      </w:pPr>
    </w:p>
    <w:p w:rsidR="0088176C" w:rsidRPr="007929A9" w:rsidRDefault="0088176C" w:rsidP="0088176C">
      <w:pPr>
        <w:pStyle w:val="ListParagraph"/>
        <w:numPr>
          <w:ilvl w:val="0"/>
          <w:numId w:val="4"/>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176C" w:rsidRPr="006815A0" w:rsidRDefault="0088176C" w:rsidP="0088176C">
      <w:pPr>
        <w:pStyle w:val="ListParagraph"/>
        <w:jc w:val="both"/>
        <w:rPr>
          <w:rFonts w:ascii="Arial" w:hAnsi="Arial" w:cs="Arial"/>
          <w:bCs/>
          <w:iCs/>
          <w:lang w:val="sr-Cyrl-CS"/>
        </w:rPr>
      </w:pPr>
    </w:p>
    <w:p w:rsidR="0088176C" w:rsidRDefault="0088176C" w:rsidP="0088176C">
      <w:pPr>
        <w:pStyle w:val="ListParagraph"/>
        <w:numPr>
          <w:ilvl w:val="0"/>
          <w:numId w:val="5"/>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88176C" w:rsidRPr="00523A31" w:rsidRDefault="0088176C" w:rsidP="0088176C">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88176C" w:rsidRPr="00523A31" w:rsidRDefault="0088176C" w:rsidP="0088176C">
      <w:pPr>
        <w:pStyle w:val="ListParagraph"/>
        <w:jc w:val="both"/>
        <w:rPr>
          <w:rFonts w:ascii="Arial" w:eastAsia="TimesNewRomanPSMT" w:hAnsi="Arial" w:cs="Arial"/>
          <w:bCs/>
          <w:color w:val="auto"/>
        </w:rPr>
      </w:pPr>
    </w:p>
    <w:p w:rsidR="0088176C" w:rsidRPr="00523A31" w:rsidRDefault="0088176C" w:rsidP="0088176C">
      <w:pPr>
        <w:pStyle w:val="ListParagraph"/>
        <w:numPr>
          <w:ilvl w:val="0"/>
          <w:numId w:val="6"/>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88176C" w:rsidRPr="00523A31" w:rsidRDefault="0088176C" w:rsidP="0088176C">
      <w:pPr>
        <w:pStyle w:val="ListParagraph"/>
        <w:numPr>
          <w:ilvl w:val="0"/>
          <w:numId w:val="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88176C" w:rsidRPr="00523A31" w:rsidRDefault="0088176C" w:rsidP="0088176C">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88176C" w:rsidRPr="00523A31" w:rsidRDefault="0088176C" w:rsidP="0088176C">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88176C" w:rsidRPr="00523A31" w:rsidRDefault="0088176C" w:rsidP="0088176C">
      <w:pPr>
        <w:pStyle w:val="ListParagraph"/>
        <w:numPr>
          <w:ilvl w:val="0"/>
          <w:numId w:val="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88176C" w:rsidRPr="00523A31" w:rsidRDefault="0088176C" w:rsidP="0088176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8176C" w:rsidRPr="00523A31" w:rsidRDefault="0088176C" w:rsidP="0088176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8176C" w:rsidRPr="00523A31" w:rsidRDefault="0088176C" w:rsidP="0088176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88176C" w:rsidRPr="00523A31" w:rsidRDefault="0088176C" w:rsidP="0088176C">
      <w:pPr>
        <w:pStyle w:val="ListParagraph"/>
        <w:numPr>
          <w:ilvl w:val="0"/>
          <w:numId w:val="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88176C" w:rsidRPr="00523A31" w:rsidRDefault="0088176C" w:rsidP="0088176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lastRenderedPageBreak/>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8176C" w:rsidRPr="00523A31" w:rsidRDefault="0088176C" w:rsidP="0088176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88176C" w:rsidRPr="00523A31" w:rsidRDefault="0088176C" w:rsidP="0088176C">
      <w:pPr>
        <w:pStyle w:val="ListParagraph"/>
        <w:tabs>
          <w:tab w:val="left" w:pos="680"/>
        </w:tabs>
        <w:autoSpaceDE w:val="0"/>
        <w:autoSpaceDN w:val="0"/>
        <w:adjustRightInd w:val="0"/>
        <w:ind w:left="1701"/>
        <w:jc w:val="both"/>
        <w:rPr>
          <w:rFonts w:ascii="Arial" w:hAnsi="Arial" w:cs="Arial"/>
          <w:color w:val="auto"/>
        </w:rPr>
      </w:pPr>
    </w:p>
    <w:p w:rsidR="0088176C" w:rsidRPr="00523A31" w:rsidRDefault="0088176C" w:rsidP="0088176C">
      <w:pPr>
        <w:pStyle w:val="ListParagraph"/>
        <w:tabs>
          <w:tab w:val="left" w:pos="680"/>
        </w:tabs>
        <w:autoSpaceDE w:val="0"/>
        <w:autoSpaceDN w:val="0"/>
        <w:adjustRightInd w:val="0"/>
        <w:jc w:val="both"/>
        <w:rPr>
          <w:rFonts w:ascii="Arial" w:eastAsia="TimesNewRomanPS-BoldMT" w:hAnsi="Arial" w:cs="Arial"/>
          <w:bCs/>
          <w:color w:val="auto"/>
        </w:rPr>
      </w:pPr>
    </w:p>
    <w:p w:rsidR="0088176C" w:rsidRPr="00523A31" w:rsidRDefault="0088176C" w:rsidP="0088176C">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88176C" w:rsidRDefault="0088176C" w:rsidP="0088176C">
      <w:pPr>
        <w:pStyle w:val="ListParagraph"/>
        <w:tabs>
          <w:tab w:val="left" w:pos="680"/>
        </w:tabs>
        <w:autoSpaceDE w:val="0"/>
        <w:autoSpaceDN w:val="0"/>
        <w:adjustRightInd w:val="0"/>
        <w:jc w:val="both"/>
        <w:rPr>
          <w:rFonts w:ascii="Arial" w:eastAsia="TimesNewRomanPS-BoldMT" w:hAnsi="Arial" w:cs="Arial"/>
          <w:bCs/>
          <w:color w:val="FF0000"/>
        </w:rPr>
      </w:pPr>
    </w:p>
    <w:p w:rsidR="0088176C" w:rsidRDefault="0088176C" w:rsidP="0088176C">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88176C" w:rsidRPr="00E716BA" w:rsidRDefault="0088176C" w:rsidP="0088176C">
      <w:pPr>
        <w:pStyle w:val="ListParagraph"/>
        <w:tabs>
          <w:tab w:val="left" w:pos="680"/>
        </w:tabs>
        <w:autoSpaceDE w:val="0"/>
        <w:autoSpaceDN w:val="0"/>
        <w:adjustRightInd w:val="0"/>
        <w:jc w:val="both"/>
        <w:rPr>
          <w:rFonts w:ascii="Arial" w:eastAsia="TimesNewRomanPS-BoldMT" w:hAnsi="Arial" w:cs="Arial"/>
          <w:bCs/>
        </w:rPr>
      </w:pPr>
    </w:p>
    <w:p w:rsidR="0088176C" w:rsidRPr="0020712B" w:rsidRDefault="0088176C" w:rsidP="0088176C">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176C" w:rsidRPr="0020712B" w:rsidRDefault="0088176C" w:rsidP="0088176C">
      <w:pPr>
        <w:pStyle w:val="ListParagraph"/>
        <w:jc w:val="both"/>
        <w:rPr>
          <w:rFonts w:ascii="Arial" w:hAnsi="Arial" w:cs="Arial"/>
          <w:color w:val="auto"/>
        </w:rPr>
      </w:pPr>
    </w:p>
    <w:p w:rsidR="0088176C" w:rsidRPr="0020712B" w:rsidRDefault="0088176C" w:rsidP="0088176C">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76C" w:rsidRPr="0020712B" w:rsidRDefault="0088176C" w:rsidP="0088176C">
      <w:pPr>
        <w:pStyle w:val="ListParagraph"/>
        <w:tabs>
          <w:tab w:val="left" w:pos="680"/>
        </w:tabs>
        <w:autoSpaceDE w:val="0"/>
        <w:autoSpaceDN w:val="0"/>
        <w:adjustRightInd w:val="0"/>
        <w:jc w:val="both"/>
        <w:rPr>
          <w:rFonts w:ascii="Arial" w:hAnsi="Arial" w:cs="Arial"/>
          <w:color w:val="auto"/>
        </w:rPr>
      </w:pPr>
    </w:p>
    <w:p w:rsidR="0088176C" w:rsidRPr="0020712B" w:rsidRDefault="0088176C" w:rsidP="0088176C">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88176C" w:rsidRPr="0020712B" w:rsidRDefault="0088176C" w:rsidP="0088176C">
      <w:pPr>
        <w:tabs>
          <w:tab w:val="left" w:pos="0"/>
          <w:tab w:val="left" w:pos="1080"/>
        </w:tabs>
        <w:ind w:firstLine="720"/>
        <w:jc w:val="both"/>
        <w:rPr>
          <w:rFonts w:ascii="Arial" w:eastAsia="TimesNewRomanPSMT" w:hAnsi="Arial" w:cs="Arial"/>
          <w:b/>
          <w:bCs/>
          <w:color w:val="auto"/>
        </w:rPr>
      </w:pPr>
    </w:p>
    <w:p w:rsidR="0088176C" w:rsidRPr="0065530E" w:rsidRDefault="0088176C" w:rsidP="0088176C">
      <w:pPr>
        <w:pStyle w:val="ListParagraph"/>
        <w:tabs>
          <w:tab w:val="left" w:pos="0"/>
          <w:tab w:val="left" w:pos="1080"/>
        </w:tabs>
        <w:ind w:left="0" w:firstLine="720"/>
        <w:jc w:val="both"/>
        <w:rPr>
          <w:rFonts w:ascii="Arial" w:eastAsia="TimesNewRomanPSMT" w:hAnsi="Arial" w:cs="Arial"/>
          <w:b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Default="0088176C" w:rsidP="0088176C">
      <w:pPr>
        <w:ind w:left="630"/>
        <w:jc w:val="both"/>
        <w:rPr>
          <w:rFonts w:ascii="Arial" w:hAnsi="Arial" w:cs="Arial"/>
          <w:iCs/>
          <w:lang w:val="sr-Cyrl-CS"/>
        </w:rPr>
      </w:pPr>
    </w:p>
    <w:p w:rsidR="0088176C" w:rsidRPr="005C476E" w:rsidRDefault="0088176C" w:rsidP="0088176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88176C" w:rsidRDefault="0088176C" w:rsidP="0088176C">
      <w:pPr>
        <w:jc w:val="center"/>
        <w:rPr>
          <w:rFonts w:ascii="Arial" w:hAnsi="Arial" w:cs="Arial"/>
          <w:b/>
          <w:bCs/>
        </w:rPr>
      </w:pPr>
    </w:p>
    <w:p w:rsidR="0088176C" w:rsidRPr="00A14C9E" w:rsidRDefault="0088176C" w:rsidP="0088176C">
      <w:pPr>
        <w:numPr>
          <w:ilvl w:val="0"/>
          <w:numId w:val="2"/>
        </w:numPr>
        <w:jc w:val="both"/>
        <w:rPr>
          <w:rFonts w:ascii="Arial" w:hAnsi="Arial" w:cs="Arial"/>
          <w:b/>
        </w:rPr>
      </w:pPr>
      <w:r w:rsidRPr="00A14C9E">
        <w:rPr>
          <w:rFonts w:ascii="Arial" w:hAnsi="Arial" w:cs="Arial"/>
          <w:b/>
        </w:rPr>
        <w:t xml:space="preserve">Критеријум за доделу уговора: </w:t>
      </w:r>
    </w:p>
    <w:p w:rsidR="0088176C" w:rsidRDefault="0088176C" w:rsidP="0088176C">
      <w:pPr>
        <w:ind w:left="720"/>
        <w:jc w:val="both"/>
        <w:rPr>
          <w:rFonts w:ascii="Arial" w:hAnsi="Arial" w:cs="Arial"/>
        </w:rPr>
      </w:pPr>
    </w:p>
    <w:p w:rsidR="0088176C" w:rsidRDefault="0088176C" w:rsidP="0088176C">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88176C" w:rsidRDefault="0088176C" w:rsidP="0088176C">
      <w:pPr>
        <w:ind w:left="720"/>
        <w:jc w:val="both"/>
        <w:rPr>
          <w:rFonts w:ascii="Arial" w:hAnsi="Arial" w:cs="Arial"/>
        </w:rPr>
      </w:pPr>
    </w:p>
    <w:p w:rsidR="0088176C" w:rsidRDefault="0088176C" w:rsidP="0088176C">
      <w:pPr>
        <w:pStyle w:val="ListParagraph"/>
        <w:ind w:left="0"/>
        <w:jc w:val="both"/>
        <w:rPr>
          <w:rFonts w:ascii="Arial" w:hAnsi="Arial" w:cs="Arial"/>
        </w:rPr>
      </w:pPr>
    </w:p>
    <w:p w:rsidR="0088176C" w:rsidRPr="00A14C9E" w:rsidRDefault="0088176C" w:rsidP="0088176C">
      <w:pPr>
        <w:pStyle w:val="ListParagraph"/>
        <w:numPr>
          <w:ilvl w:val="0"/>
          <w:numId w:val="2"/>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8176C" w:rsidRDefault="0088176C" w:rsidP="0088176C">
      <w:pPr>
        <w:jc w:val="both"/>
        <w:rPr>
          <w:rFonts w:ascii="Arial" w:hAnsi="Arial" w:cs="Arial"/>
          <w:b/>
          <w:bCs/>
        </w:rPr>
      </w:pPr>
    </w:p>
    <w:p w:rsidR="0088176C" w:rsidRPr="00382F03" w:rsidRDefault="0088176C" w:rsidP="0088176C">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88176C" w:rsidRPr="00382F03" w:rsidRDefault="0088176C" w:rsidP="0088176C">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88176C" w:rsidRPr="00A14C9E" w:rsidRDefault="0088176C" w:rsidP="0088176C">
      <w:pPr>
        <w:jc w:val="both"/>
        <w:rPr>
          <w:rFonts w:ascii="Arial" w:hAnsi="Arial" w:cs="Arial"/>
          <w:b/>
          <w:bCs/>
          <w:i/>
          <w:iCs/>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P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Pr="002247E1" w:rsidRDefault="0088176C" w:rsidP="0088176C">
      <w:pPr>
        <w:pStyle w:val="ListParagraph"/>
        <w:ind w:left="0"/>
        <w:jc w:val="both"/>
        <w:rPr>
          <w:rFonts w:ascii="Arial" w:hAnsi="Arial" w:cs="Arial"/>
        </w:rPr>
      </w:pPr>
    </w:p>
    <w:p w:rsidR="0088176C" w:rsidRPr="00295CCB" w:rsidRDefault="0088176C" w:rsidP="0088176C">
      <w:pPr>
        <w:pStyle w:val="ListParagraph"/>
        <w:ind w:left="0"/>
        <w:jc w:val="both"/>
        <w:rPr>
          <w:rFonts w:ascii="Arial" w:hAnsi="Arial" w:cs="Arial"/>
        </w:rPr>
      </w:pPr>
    </w:p>
    <w:p w:rsidR="0088176C" w:rsidRPr="005C476E" w:rsidRDefault="0088176C" w:rsidP="0088176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88176C" w:rsidRDefault="0088176C" w:rsidP="0088176C">
      <w:pPr>
        <w:pStyle w:val="ListParagraph"/>
        <w:ind w:left="0"/>
        <w:jc w:val="both"/>
      </w:pPr>
    </w:p>
    <w:p w:rsidR="0088176C" w:rsidRDefault="0088176C" w:rsidP="0088176C">
      <w:pPr>
        <w:pStyle w:val="ListParagraph"/>
        <w:ind w:left="0"/>
        <w:jc w:val="both"/>
      </w:pPr>
    </w:p>
    <w:p w:rsidR="0088176C" w:rsidRDefault="0088176C" w:rsidP="0088176C">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88176C" w:rsidRDefault="0088176C" w:rsidP="0088176C">
      <w:pPr>
        <w:pStyle w:val="ListParagraph"/>
        <w:numPr>
          <w:ilvl w:val="0"/>
          <w:numId w:val="3"/>
        </w:numPr>
        <w:jc w:val="both"/>
        <w:rPr>
          <w:rFonts w:ascii="Arial" w:hAnsi="Arial" w:cs="Arial"/>
        </w:rPr>
      </w:pPr>
      <w:r w:rsidRPr="00C27833">
        <w:rPr>
          <w:rFonts w:ascii="Arial" w:hAnsi="Arial" w:cs="Arial"/>
        </w:rPr>
        <w:t>Образац понуде (Образац 1);</w:t>
      </w:r>
    </w:p>
    <w:p w:rsidR="0088176C" w:rsidRPr="001C318D" w:rsidRDefault="0088176C" w:rsidP="0088176C">
      <w:pPr>
        <w:pStyle w:val="ListParagraph"/>
        <w:numPr>
          <w:ilvl w:val="0"/>
          <w:numId w:val="3"/>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88176C" w:rsidRDefault="0088176C" w:rsidP="0088176C">
      <w:pPr>
        <w:pStyle w:val="ListParagraph"/>
        <w:numPr>
          <w:ilvl w:val="0"/>
          <w:numId w:val="3"/>
        </w:numPr>
        <w:jc w:val="both"/>
        <w:rPr>
          <w:rFonts w:ascii="Arial" w:hAnsi="Arial" w:cs="Arial"/>
        </w:rPr>
      </w:pPr>
      <w:r w:rsidRPr="00BD5C71">
        <w:rPr>
          <w:rFonts w:ascii="Arial" w:hAnsi="Arial" w:cs="Arial"/>
        </w:rPr>
        <w:t xml:space="preserve">Образац трошкова припреме понуде (Образац 3); </w:t>
      </w:r>
    </w:p>
    <w:p w:rsidR="0088176C" w:rsidRDefault="0088176C" w:rsidP="0088176C">
      <w:pPr>
        <w:pStyle w:val="ListParagraph"/>
        <w:numPr>
          <w:ilvl w:val="0"/>
          <w:numId w:val="3"/>
        </w:numPr>
        <w:jc w:val="both"/>
        <w:rPr>
          <w:rFonts w:ascii="Arial" w:hAnsi="Arial" w:cs="Arial"/>
        </w:rPr>
      </w:pPr>
      <w:r w:rsidRPr="00BD5C71">
        <w:rPr>
          <w:rFonts w:ascii="Arial" w:hAnsi="Arial" w:cs="Arial"/>
        </w:rPr>
        <w:t>Образац изјаве о независној понуди (Образац 4);</w:t>
      </w:r>
    </w:p>
    <w:p w:rsidR="0088176C" w:rsidRDefault="0088176C" w:rsidP="0088176C">
      <w:pPr>
        <w:pStyle w:val="ListParagraph"/>
        <w:numPr>
          <w:ilvl w:val="0"/>
          <w:numId w:val="3"/>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88176C" w:rsidRPr="006F74BD" w:rsidRDefault="0088176C" w:rsidP="0088176C">
      <w:pPr>
        <w:numPr>
          <w:ilvl w:val="0"/>
          <w:numId w:val="3"/>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8176C" w:rsidRPr="00462EA8" w:rsidRDefault="0088176C" w:rsidP="0088176C">
      <w:pPr>
        <w:pStyle w:val="ListParagraph"/>
        <w:ind w:left="36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pStyle w:val="ListParagraph"/>
        <w:ind w:left="0"/>
        <w:jc w:val="both"/>
        <w:rPr>
          <w:rFonts w:ascii="Arial" w:hAnsi="Arial" w:cs="Arial"/>
        </w:rPr>
      </w:pPr>
    </w:p>
    <w:p w:rsidR="0088176C" w:rsidRDefault="0088176C" w:rsidP="0088176C">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8176C" w:rsidRDefault="0088176C" w:rsidP="0088176C">
      <w:pPr>
        <w:ind w:left="720"/>
        <w:jc w:val="center"/>
        <w:rPr>
          <w:rFonts w:ascii="Arial" w:hAnsi="Arial" w:cs="Arial"/>
          <w:b/>
          <w:bCs/>
          <w:iCs/>
          <w:sz w:val="28"/>
          <w:szCs w:val="28"/>
        </w:rPr>
      </w:pPr>
    </w:p>
    <w:p w:rsidR="0088176C" w:rsidRDefault="0088176C" w:rsidP="0088176C">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88176C" w:rsidRDefault="0088176C" w:rsidP="0088176C">
      <w:pPr>
        <w:rPr>
          <w:rFonts w:ascii="Arial" w:hAnsi="Arial" w:cs="Arial"/>
          <w:b/>
          <w:bCs/>
          <w:i/>
          <w:iCs/>
          <w:sz w:val="28"/>
          <w:szCs w:val="28"/>
          <w:u w:val="single"/>
        </w:rPr>
      </w:pPr>
    </w:p>
    <w:p w:rsidR="0088176C" w:rsidRPr="004C3013" w:rsidRDefault="0088176C" w:rsidP="0088176C">
      <w:pPr>
        <w:jc w:val="both"/>
        <w:rPr>
          <w:rFonts w:ascii="Arial" w:hAnsi="Arial" w:cs="Arial"/>
          <w:i/>
          <w:iCs/>
          <w:lang w:val="sr-Cyrl-CS"/>
        </w:rPr>
      </w:pPr>
      <w:r>
        <w:rPr>
          <w:rFonts w:ascii="Arial" w:hAnsi="Arial" w:cs="Arial"/>
          <w:iCs/>
        </w:rPr>
        <w:t xml:space="preserve">Понуда бр ________________ од __________________ за јавну набавку лабораторијског материјала </w:t>
      </w:r>
      <w:r>
        <w:rPr>
          <w:rFonts w:ascii="Arial" w:hAnsi="Arial" w:cs="Arial"/>
          <w:b/>
          <w:bCs/>
          <w:iCs/>
        </w:rPr>
        <w:t xml:space="preserve"> </w:t>
      </w:r>
      <w:r>
        <w:rPr>
          <w:rFonts w:ascii="Arial" w:hAnsi="Arial" w:cs="Arial"/>
          <w:iCs/>
        </w:rPr>
        <w:t xml:space="preserve">ЈН број </w:t>
      </w:r>
      <w:r>
        <w:rPr>
          <w:rFonts w:ascii="Arial" w:hAnsi="Arial" w:cs="Arial"/>
          <w:iCs/>
          <w:lang w:val="sr-Cyrl-CS"/>
        </w:rPr>
        <w:t>6/2019</w:t>
      </w:r>
    </w:p>
    <w:p w:rsidR="0088176C" w:rsidRDefault="0088176C" w:rsidP="0088176C">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en-US"/>
              </w:rPr>
            </w:pPr>
            <w:r>
              <w:rPr>
                <w:rFonts w:ascii="Arial" w:hAnsi="Arial" w:cs="Arial"/>
                <w:i/>
                <w:iCs/>
                <w:lang w:val="en-US"/>
              </w:rPr>
              <w:t>Назив понуђача:</w:t>
            </w:r>
          </w:p>
          <w:p w:rsidR="0088176C" w:rsidRDefault="0088176C" w:rsidP="0088176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en-US"/>
              </w:rPr>
            </w:pPr>
          </w:p>
          <w:p w:rsidR="0088176C" w:rsidRDefault="0088176C" w:rsidP="0088176C">
            <w:pPr>
              <w:rPr>
                <w:rFonts w:ascii="Arial" w:hAnsi="Arial" w:cs="Arial"/>
                <w:b/>
                <w:bCs/>
                <w:i/>
                <w:iCs/>
                <w:lang w:val="en-US"/>
              </w:rPr>
            </w:pPr>
          </w:p>
          <w:p w:rsidR="0088176C" w:rsidRDefault="0088176C" w:rsidP="0088176C">
            <w:pPr>
              <w:rPr>
                <w:rFonts w:ascii="Arial" w:hAnsi="Arial" w:cs="Arial"/>
                <w:b/>
                <w:bCs/>
                <w:i/>
                <w:iCs/>
                <w:lang w:val="en-US"/>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en-US"/>
              </w:rPr>
            </w:pPr>
            <w:r>
              <w:rPr>
                <w:rFonts w:ascii="Arial" w:hAnsi="Arial" w:cs="Arial"/>
                <w:i/>
                <w:iCs/>
                <w:lang w:val="en-US"/>
              </w:rPr>
              <w:t>Адреса понуђача:</w:t>
            </w:r>
          </w:p>
          <w:p w:rsidR="0088176C" w:rsidRDefault="0088176C" w:rsidP="0088176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en-US"/>
              </w:rPr>
            </w:pPr>
          </w:p>
          <w:p w:rsidR="0088176C" w:rsidRDefault="0088176C" w:rsidP="0088176C">
            <w:pPr>
              <w:rPr>
                <w:rFonts w:ascii="Arial" w:hAnsi="Arial" w:cs="Arial"/>
                <w:b/>
                <w:bCs/>
                <w:i/>
                <w:iCs/>
                <w:lang w:val="en-US"/>
              </w:rPr>
            </w:pPr>
          </w:p>
          <w:p w:rsidR="0088176C" w:rsidRDefault="0088176C" w:rsidP="0088176C">
            <w:pPr>
              <w:rPr>
                <w:rFonts w:ascii="Arial" w:hAnsi="Arial" w:cs="Arial"/>
                <w:b/>
                <w:bCs/>
                <w:i/>
                <w:iCs/>
                <w:lang w:val="en-US"/>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en-US"/>
              </w:rPr>
            </w:pPr>
            <w:r>
              <w:rPr>
                <w:rFonts w:ascii="Arial" w:hAnsi="Arial" w:cs="Arial"/>
                <w:i/>
                <w:iCs/>
                <w:lang w:val="en-US"/>
              </w:rPr>
              <w:t>Матични број понуђача:</w:t>
            </w:r>
          </w:p>
          <w:p w:rsidR="0088176C" w:rsidRDefault="0088176C" w:rsidP="0088176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en-US"/>
              </w:rPr>
            </w:pPr>
          </w:p>
          <w:p w:rsidR="0088176C" w:rsidRDefault="0088176C" w:rsidP="0088176C">
            <w:pPr>
              <w:rPr>
                <w:rFonts w:ascii="Arial" w:hAnsi="Arial" w:cs="Arial"/>
                <w:b/>
                <w:bCs/>
                <w:i/>
                <w:iCs/>
                <w:lang w:val="en-US"/>
              </w:rPr>
            </w:pPr>
          </w:p>
          <w:p w:rsidR="0088176C" w:rsidRDefault="0088176C" w:rsidP="0088176C">
            <w:pPr>
              <w:rPr>
                <w:rFonts w:ascii="Arial" w:hAnsi="Arial" w:cs="Arial"/>
                <w:b/>
                <w:bCs/>
                <w:i/>
                <w:iCs/>
                <w:lang w:val="en-US"/>
              </w:rPr>
            </w:pPr>
          </w:p>
        </w:tc>
      </w:tr>
      <w:tr w:rsidR="0088176C" w:rsidRPr="00221130"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8176C" w:rsidRDefault="0088176C" w:rsidP="0088176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ru-RU"/>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en-US"/>
              </w:rPr>
            </w:pPr>
            <w:r>
              <w:rPr>
                <w:rFonts w:ascii="Arial" w:hAnsi="Arial" w:cs="Arial"/>
                <w:i/>
                <w:iCs/>
                <w:lang w:val="en-US"/>
              </w:rPr>
              <w:t>Име особе за контакт:</w:t>
            </w:r>
          </w:p>
          <w:p w:rsidR="0088176C" w:rsidRDefault="0088176C" w:rsidP="0088176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en-US"/>
              </w:rPr>
            </w:pPr>
          </w:p>
          <w:p w:rsidR="0088176C" w:rsidRDefault="0088176C" w:rsidP="0088176C">
            <w:pPr>
              <w:rPr>
                <w:rFonts w:ascii="Arial" w:hAnsi="Arial" w:cs="Arial"/>
                <w:b/>
                <w:bCs/>
                <w:i/>
                <w:iCs/>
                <w:lang w:val="en-US"/>
              </w:rPr>
            </w:pPr>
          </w:p>
          <w:p w:rsidR="0088176C" w:rsidRDefault="0088176C" w:rsidP="0088176C">
            <w:pPr>
              <w:rPr>
                <w:rFonts w:ascii="Arial" w:hAnsi="Arial" w:cs="Arial"/>
                <w:b/>
                <w:bCs/>
                <w:i/>
                <w:iCs/>
                <w:lang w:val="en-US"/>
              </w:rPr>
            </w:pPr>
          </w:p>
        </w:tc>
      </w:tr>
      <w:tr w:rsidR="0088176C" w:rsidRPr="00221130"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8176C" w:rsidRDefault="0088176C" w:rsidP="0088176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ru-RU"/>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en-US"/>
              </w:rPr>
            </w:pPr>
            <w:r>
              <w:rPr>
                <w:rFonts w:ascii="Arial" w:hAnsi="Arial" w:cs="Arial"/>
                <w:i/>
                <w:iCs/>
                <w:lang w:val="en-US"/>
              </w:rPr>
              <w:t>Телефон:</w:t>
            </w:r>
          </w:p>
          <w:p w:rsidR="0088176C" w:rsidRDefault="0088176C" w:rsidP="0088176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en-US"/>
              </w:rPr>
            </w:pPr>
          </w:p>
          <w:p w:rsidR="0088176C" w:rsidRDefault="0088176C" w:rsidP="0088176C">
            <w:pPr>
              <w:rPr>
                <w:rFonts w:ascii="Arial" w:hAnsi="Arial" w:cs="Arial"/>
                <w:b/>
                <w:bCs/>
                <w:i/>
                <w:iCs/>
                <w:lang w:val="en-US"/>
              </w:rPr>
            </w:pPr>
          </w:p>
          <w:p w:rsidR="0088176C" w:rsidRDefault="0088176C" w:rsidP="0088176C">
            <w:pPr>
              <w:rPr>
                <w:rFonts w:ascii="Arial" w:hAnsi="Arial" w:cs="Arial"/>
                <w:b/>
                <w:bCs/>
                <w:i/>
                <w:iCs/>
                <w:lang w:val="en-US"/>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en-US"/>
              </w:rPr>
            </w:pPr>
            <w:r>
              <w:rPr>
                <w:rFonts w:ascii="Arial" w:hAnsi="Arial" w:cs="Arial"/>
                <w:i/>
                <w:iCs/>
                <w:lang w:val="en-US"/>
              </w:rPr>
              <w:t>Телефакс:</w:t>
            </w:r>
          </w:p>
          <w:p w:rsidR="0088176C" w:rsidRDefault="0088176C" w:rsidP="0088176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en-US"/>
              </w:rPr>
            </w:pPr>
          </w:p>
          <w:p w:rsidR="0088176C" w:rsidRDefault="0088176C" w:rsidP="0088176C">
            <w:pPr>
              <w:rPr>
                <w:rFonts w:ascii="Arial" w:hAnsi="Arial" w:cs="Arial"/>
                <w:b/>
                <w:bCs/>
                <w:i/>
                <w:iCs/>
                <w:lang w:val="en-US"/>
              </w:rPr>
            </w:pPr>
          </w:p>
          <w:p w:rsidR="0088176C" w:rsidRDefault="0088176C" w:rsidP="0088176C">
            <w:pPr>
              <w:rPr>
                <w:rFonts w:ascii="Arial" w:hAnsi="Arial" w:cs="Arial"/>
                <w:b/>
                <w:bCs/>
                <w:i/>
                <w:iCs/>
                <w:lang w:val="en-US"/>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ru-RU"/>
              </w:rPr>
            </w:pPr>
            <w:r>
              <w:rPr>
                <w:rFonts w:ascii="Arial" w:hAnsi="Arial" w:cs="Arial"/>
                <w:i/>
                <w:iCs/>
                <w:lang w:val="ru-RU"/>
              </w:rPr>
              <w:t>Број рачуна понуђача и назив банке:</w:t>
            </w:r>
          </w:p>
          <w:p w:rsidR="0088176C" w:rsidRDefault="0088176C" w:rsidP="0088176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rPr>
                <w:rFonts w:ascii="Arial" w:hAnsi="Arial" w:cs="Arial"/>
                <w:b/>
                <w:bCs/>
                <w:i/>
                <w:iCs/>
                <w:lang w:val="ru-RU"/>
              </w:rPr>
            </w:pPr>
          </w:p>
          <w:p w:rsidR="0088176C" w:rsidRDefault="0088176C" w:rsidP="0088176C">
            <w:pPr>
              <w:rPr>
                <w:rFonts w:ascii="Arial" w:hAnsi="Arial" w:cs="Arial"/>
                <w:b/>
                <w:bCs/>
                <w:i/>
                <w:iCs/>
                <w:lang w:val="ru-RU"/>
              </w:rPr>
            </w:pPr>
          </w:p>
          <w:p w:rsidR="0088176C" w:rsidRDefault="0088176C" w:rsidP="0088176C">
            <w:pPr>
              <w:rPr>
                <w:rFonts w:ascii="Arial" w:hAnsi="Arial" w:cs="Arial"/>
                <w:b/>
                <w:bCs/>
                <w:i/>
                <w:iCs/>
                <w:lang w:val="ru-RU"/>
              </w:rPr>
            </w:pPr>
          </w:p>
        </w:tc>
      </w:tr>
      <w:tr w:rsidR="0088176C" w:rsidTr="0088176C">
        <w:tc>
          <w:tcPr>
            <w:tcW w:w="4621" w:type="dxa"/>
            <w:tcBorders>
              <w:top w:val="single" w:sz="4" w:space="0" w:color="000000"/>
              <w:left w:val="single" w:sz="4" w:space="0" w:color="000000"/>
              <w:bottom w:val="single" w:sz="4" w:space="0" w:color="000000"/>
            </w:tcBorders>
            <w:shd w:val="clear" w:color="auto" w:fill="auto"/>
          </w:tcPr>
          <w:p w:rsidR="0088176C" w:rsidRDefault="0088176C" w:rsidP="0088176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ind w:firstLine="708"/>
              <w:rPr>
                <w:rFonts w:ascii="Arial" w:hAnsi="Arial" w:cs="Arial"/>
                <w:b/>
                <w:bCs/>
                <w:i/>
                <w:iCs/>
                <w:lang w:val="ru-RU"/>
              </w:rPr>
            </w:pPr>
          </w:p>
          <w:p w:rsidR="0088176C" w:rsidRDefault="0088176C" w:rsidP="0088176C">
            <w:pPr>
              <w:ind w:firstLine="708"/>
              <w:rPr>
                <w:rFonts w:ascii="Arial" w:hAnsi="Arial" w:cs="Arial"/>
                <w:b/>
                <w:bCs/>
                <w:i/>
                <w:iCs/>
                <w:lang w:val="ru-RU"/>
              </w:rPr>
            </w:pPr>
          </w:p>
          <w:p w:rsidR="0088176C" w:rsidRDefault="0088176C" w:rsidP="0088176C">
            <w:pPr>
              <w:ind w:firstLine="708"/>
              <w:rPr>
                <w:rFonts w:ascii="Arial" w:hAnsi="Arial" w:cs="Arial"/>
                <w:b/>
                <w:bCs/>
                <w:i/>
                <w:iCs/>
                <w:lang w:val="ru-RU"/>
              </w:rPr>
            </w:pPr>
          </w:p>
        </w:tc>
      </w:tr>
    </w:tbl>
    <w:p w:rsidR="0088176C" w:rsidRDefault="0088176C" w:rsidP="0088176C">
      <w:pPr>
        <w:rPr>
          <w:rFonts w:ascii="Arial" w:hAnsi="Arial" w:cs="Arial"/>
          <w:b/>
          <w:bCs/>
          <w:i/>
          <w:iCs/>
        </w:rPr>
      </w:pPr>
    </w:p>
    <w:p w:rsidR="0088176C" w:rsidRDefault="0088176C" w:rsidP="0088176C">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8176C" w:rsidTr="0088176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center"/>
            </w:pPr>
          </w:p>
          <w:p w:rsidR="0088176C" w:rsidRDefault="0088176C" w:rsidP="0088176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8176C" w:rsidTr="0088176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center"/>
              <w:rPr>
                <w:rFonts w:ascii="Arial" w:eastAsia="TimesNewRomanPSMT" w:hAnsi="Arial" w:cs="Arial"/>
                <w:b/>
                <w:bCs/>
                <w:lang w:val="en-US"/>
              </w:rPr>
            </w:pPr>
          </w:p>
          <w:p w:rsidR="0088176C" w:rsidRDefault="0088176C" w:rsidP="0088176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8176C" w:rsidTr="0088176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center"/>
              <w:rPr>
                <w:rFonts w:ascii="Arial" w:eastAsia="TimesNewRomanPSMT" w:hAnsi="Arial" w:cs="Arial"/>
                <w:b/>
                <w:bCs/>
                <w:lang w:val="en-US"/>
              </w:rPr>
            </w:pPr>
          </w:p>
          <w:p w:rsidR="0088176C" w:rsidRDefault="0088176C" w:rsidP="0088176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8176C" w:rsidRDefault="0088176C" w:rsidP="0088176C">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176C" w:rsidRDefault="0088176C" w:rsidP="0088176C">
      <w:pPr>
        <w:jc w:val="both"/>
        <w:rPr>
          <w:rFonts w:ascii="Arial" w:eastAsia="TimesNewRomanPSMT" w:hAnsi="Arial" w:cs="Arial"/>
          <w:b/>
          <w:bCs/>
          <w:i/>
          <w:lang w:val="sr-Cyrl-CS"/>
        </w:rPr>
      </w:pPr>
    </w:p>
    <w:p w:rsidR="0088176C" w:rsidRDefault="0088176C" w:rsidP="0088176C">
      <w:pPr>
        <w:jc w:val="both"/>
        <w:rPr>
          <w:rFonts w:ascii="Arial" w:eastAsia="TimesNewRomanPSMT" w:hAnsi="Arial" w:cs="Arial"/>
          <w:b/>
          <w:bCs/>
          <w:i/>
          <w:lang w:val="sr-Cyrl-CS"/>
        </w:rPr>
      </w:pPr>
    </w:p>
    <w:p w:rsidR="0088176C" w:rsidRDefault="0088176C" w:rsidP="0088176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8176C" w:rsidRDefault="0088176C" w:rsidP="0088176C">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pPr>
          </w:p>
          <w:p w:rsidR="0088176C" w:rsidRDefault="0088176C" w:rsidP="0088176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bl>
    <w:p w:rsidR="0088176C" w:rsidRDefault="0088176C" w:rsidP="0088176C">
      <w:pPr>
        <w:jc w:val="both"/>
        <w:rPr>
          <w:rFonts w:ascii="Arial" w:hAnsi="Arial" w:cs="Arial"/>
          <w:b/>
          <w:bCs/>
          <w:i/>
          <w:iCs/>
          <w:u w:val="single"/>
          <w:lang w:val="ru-RU"/>
        </w:rPr>
      </w:pPr>
    </w:p>
    <w:p w:rsidR="0088176C" w:rsidRDefault="0088176C" w:rsidP="0088176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8176C" w:rsidRDefault="0088176C" w:rsidP="0088176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176C" w:rsidRDefault="0088176C" w:rsidP="0088176C">
      <w:pPr>
        <w:jc w:val="both"/>
        <w:rPr>
          <w:rFonts w:ascii="Arial" w:eastAsia="TimesNewRomanPSMT" w:hAnsi="Arial" w:cs="Arial"/>
          <w:b/>
          <w:bCs/>
          <w:lang w:val="ru-RU"/>
        </w:rPr>
      </w:pPr>
    </w:p>
    <w:p w:rsidR="0088176C" w:rsidRDefault="0088176C" w:rsidP="0088176C">
      <w:pPr>
        <w:jc w:val="both"/>
        <w:rPr>
          <w:rFonts w:ascii="Arial" w:eastAsia="TimesNewRomanPSMT" w:hAnsi="Arial" w:cs="Arial"/>
          <w:b/>
          <w:bCs/>
          <w:lang w:val="ru-RU"/>
        </w:rPr>
      </w:pPr>
    </w:p>
    <w:p w:rsidR="0088176C" w:rsidRDefault="0088176C" w:rsidP="0088176C">
      <w:pPr>
        <w:jc w:val="both"/>
        <w:rPr>
          <w:rFonts w:ascii="Arial" w:eastAsia="TimesNewRomanPSMT" w:hAnsi="Arial" w:cs="Arial"/>
          <w:b/>
          <w:bCs/>
          <w:lang w:val="ru-RU"/>
        </w:rPr>
      </w:pPr>
    </w:p>
    <w:p w:rsidR="0088176C" w:rsidRDefault="0088176C" w:rsidP="0088176C">
      <w:pPr>
        <w:jc w:val="both"/>
        <w:rPr>
          <w:rFonts w:ascii="Arial" w:eastAsia="TimesNewRomanPSMT" w:hAnsi="Arial" w:cs="Arial"/>
          <w:b/>
          <w:bCs/>
          <w:lang w:val="ru-RU"/>
        </w:rPr>
      </w:pPr>
    </w:p>
    <w:p w:rsidR="0088176C" w:rsidRDefault="0088176C" w:rsidP="0088176C">
      <w:pPr>
        <w:jc w:val="both"/>
        <w:rPr>
          <w:rFonts w:ascii="Arial" w:eastAsia="TimesNewRomanPSMT" w:hAnsi="Arial" w:cs="Arial"/>
          <w:b/>
          <w:bCs/>
          <w:lang w:val="ru-RU"/>
        </w:rPr>
      </w:pPr>
    </w:p>
    <w:p w:rsidR="0088176C" w:rsidRDefault="0088176C" w:rsidP="0088176C">
      <w:pPr>
        <w:jc w:val="both"/>
        <w:rPr>
          <w:rFonts w:ascii="Arial" w:eastAsia="TimesNewRomanPSMT" w:hAnsi="Arial" w:cs="Arial"/>
          <w:b/>
          <w:bCs/>
          <w:lang w:val="ru-RU"/>
        </w:rPr>
      </w:pPr>
    </w:p>
    <w:p w:rsidR="0088176C" w:rsidRDefault="0088176C" w:rsidP="0088176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8176C" w:rsidRDefault="0088176C" w:rsidP="0088176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pPr>
          </w:p>
          <w:p w:rsidR="0088176C" w:rsidRDefault="0088176C" w:rsidP="0088176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ru-RU"/>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ru-RU"/>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r w:rsidR="0088176C" w:rsidTr="0088176C">
        <w:tc>
          <w:tcPr>
            <w:tcW w:w="465"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i/>
                <w:lang w:val="en-US"/>
              </w:rPr>
            </w:pPr>
          </w:p>
          <w:p w:rsidR="0088176C" w:rsidRDefault="0088176C" w:rsidP="0088176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
                <w:bCs/>
                <w:lang w:val="en-US"/>
              </w:rPr>
            </w:pPr>
          </w:p>
        </w:tc>
      </w:tr>
    </w:tbl>
    <w:p w:rsidR="0088176C" w:rsidRDefault="0088176C" w:rsidP="0088176C">
      <w:pPr>
        <w:jc w:val="both"/>
        <w:rPr>
          <w:rFonts w:ascii="Arial" w:hAnsi="Arial" w:cs="Arial"/>
          <w:b/>
          <w:bCs/>
          <w:i/>
          <w:iCs/>
          <w:u w:val="single"/>
        </w:rPr>
      </w:pPr>
    </w:p>
    <w:p w:rsidR="0088176C" w:rsidRDefault="0088176C" w:rsidP="0088176C">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8176C" w:rsidRDefault="0088176C" w:rsidP="0088176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8176C" w:rsidRDefault="0088176C" w:rsidP="0088176C">
      <w:pPr>
        <w:jc w:val="both"/>
        <w:rPr>
          <w:rFonts w:ascii="Arial" w:hAnsi="Arial" w:cs="Arial"/>
          <w:b/>
          <w:bCs/>
          <w:i/>
          <w:iCs/>
          <w:sz w:val="20"/>
          <w:szCs w:val="20"/>
        </w:rPr>
      </w:pPr>
    </w:p>
    <w:p w:rsidR="0088176C" w:rsidRDefault="0088176C" w:rsidP="0088176C">
      <w:pPr>
        <w:jc w:val="both"/>
        <w:rPr>
          <w:rFonts w:ascii="Arial" w:hAnsi="Arial" w:cs="Arial"/>
          <w:b/>
          <w:bCs/>
          <w:i/>
          <w:iCs/>
          <w:sz w:val="20"/>
          <w:szCs w:val="20"/>
        </w:rPr>
      </w:pPr>
    </w:p>
    <w:p w:rsidR="0088176C" w:rsidRPr="001C318D" w:rsidRDefault="0088176C" w:rsidP="0088176C">
      <w:pPr>
        <w:jc w:val="both"/>
        <w:rPr>
          <w:rFonts w:ascii="Arial" w:hAnsi="Arial" w:cs="Arial"/>
          <w:b/>
          <w:bCs/>
          <w:i/>
          <w:iCs/>
          <w:sz w:val="20"/>
          <w:szCs w:val="20"/>
        </w:rPr>
      </w:pPr>
    </w:p>
    <w:p w:rsidR="0088176C" w:rsidRDefault="0088176C" w:rsidP="0088176C">
      <w:pPr>
        <w:jc w:val="both"/>
        <w:rPr>
          <w:rFonts w:ascii="Arial" w:hAnsi="Arial" w:cs="Arial"/>
          <w:b/>
          <w:bCs/>
          <w:i/>
          <w:iCs/>
          <w:sz w:val="20"/>
          <w:szCs w:val="20"/>
        </w:rPr>
      </w:pPr>
    </w:p>
    <w:p w:rsidR="0088176C" w:rsidRDefault="0088176C" w:rsidP="0088176C">
      <w:pPr>
        <w:jc w:val="both"/>
        <w:rPr>
          <w:rFonts w:ascii="Arial" w:hAnsi="Arial" w:cs="Arial"/>
          <w:b/>
          <w:bCs/>
          <w:i/>
          <w:iCs/>
          <w:sz w:val="20"/>
          <w:szCs w:val="20"/>
        </w:rPr>
      </w:pPr>
    </w:p>
    <w:p w:rsidR="006D32B2" w:rsidRDefault="006D32B2"/>
    <w:p w:rsidR="0088176C" w:rsidRPr="004C3013" w:rsidRDefault="0088176C" w:rsidP="0088176C">
      <w:pPr>
        <w:jc w:val="both"/>
        <w:rPr>
          <w:rFonts w:ascii="Arial" w:eastAsia="TimesNewRomanPSMT" w:hAnsi="Arial" w:cs="Arial"/>
          <w:b/>
          <w:bCs/>
          <w:lang w:val="sr-Cyrl-CS"/>
        </w:rPr>
      </w:pPr>
      <w:r>
        <w:rPr>
          <w:rFonts w:ascii="Arial" w:eastAsia="TimesNewRomanPSMT" w:hAnsi="Arial" w:cs="Arial"/>
          <w:b/>
          <w:bCs/>
        </w:rPr>
        <w:lastRenderedPageBreak/>
        <w:t>ОПИС ПРЕДМЕТА НАБАВКЕ-Партија 1.</w:t>
      </w:r>
      <w:r w:rsidRPr="0026182B">
        <w:rPr>
          <w:rFonts w:ascii="Arial" w:hAnsi="Arial" w:cs="Arial"/>
          <w:b/>
          <w:color w:val="000000" w:themeColor="text1"/>
        </w:rPr>
        <w:t xml:space="preserve"> </w:t>
      </w:r>
      <w:r w:rsidRPr="003F65EB">
        <w:rPr>
          <w:rFonts w:ascii="Arial" w:hAnsi="Arial" w:cs="Arial"/>
          <w:lang w:val="sr-Cyrl-CS"/>
        </w:rPr>
        <w:t>Екстерна контрола за биохемију</w:t>
      </w:r>
    </w:p>
    <w:p w:rsidR="0088176C" w:rsidRDefault="0088176C" w:rsidP="0088176C">
      <w:pPr>
        <w:jc w:val="both"/>
        <w:rPr>
          <w:rFonts w:ascii="Arial" w:eastAsia="TimesNewRomanPSMT" w:hAnsi="Arial" w:cs="Arial"/>
          <w:b/>
          <w:bCs/>
        </w:rPr>
      </w:pPr>
    </w:p>
    <w:tbl>
      <w:tblPr>
        <w:tblW w:w="0" w:type="auto"/>
        <w:tblInd w:w="303" w:type="dxa"/>
        <w:tblLayout w:type="fixed"/>
        <w:tblLook w:val="0000"/>
      </w:tblPr>
      <w:tblGrid>
        <w:gridCol w:w="5250"/>
        <w:gridCol w:w="3375"/>
      </w:tblGrid>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p w:rsidR="0088176C" w:rsidRDefault="0088176C" w:rsidP="0088176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8176C" w:rsidRDefault="0088176C" w:rsidP="0088176C">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color w:val="FF0000"/>
                <w:lang w:val="ru-RU"/>
              </w:rPr>
            </w:pPr>
          </w:p>
          <w:p w:rsidR="0088176C" w:rsidRDefault="0088176C" w:rsidP="0088176C">
            <w:pPr>
              <w:jc w:val="both"/>
              <w:rPr>
                <w:rFonts w:ascii="Arial" w:eastAsia="TimesNewRomanPSMT" w:hAnsi="Arial" w:cs="Arial"/>
                <w:bCs/>
                <w:color w:val="FF0000"/>
                <w:lang w:val="ru-RU"/>
              </w:rPr>
            </w:pPr>
          </w:p>
        </w:tc>
      </w:tr>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p w:rsidR="0088176C" w:rsidRDefault="0088176C" w:rsidP="0088176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8176C" w:rsidRDefault="0088176C" w:rsidP="0088176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color w:val="FF0000"/>
                <w:lang w:val="ru-RU"/>
              </w:rPr>
            </w:pPr>
          </w:p>
        </w:tc>
      </w:tr>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p w:rsidR="0088176C" w:rsidRDefault="0088176C" w:rsidP="0088176C">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8176C" w:rsidRDefault="0088176C" w:rsidP="0088176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tc>
      </w:tr>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p w:rsidR="0088176C" w:rsidRDefault="0088176C" w:rsidP="0088176C">
            <w:pPr>
              <w:jc w:val="both"/>
              <w:rPr>
                <w:rFonts w:ascii="Arial" w:eastAsia="TimesNewRomanPSMT" w:hAnsi="Arial" w:cs="Arial"/>
                <w:bCs/>
                <w:lang w:val="ru-RU"/>
              </w:rPr>
            </w:pPr>
            <w:r>
              <w:rPr>
                <w:rFonts w:ascii="Arial" w:eastAsia="TimesNewRomanPSMT" w:hAnsi="Arial" w:cs="Arial"/>
                <w:bCs/>
                <w:lang w:val="ru-RU"/>
              </w:rPr>
              <w:t>Рок важења понуде</w:t>
            </w:r>
          </w:p>
          <w:p w:rsidR="0088176C" w:rsidRDefault="0088176C" w:rsidP="0088176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tc>
      </w:tr>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p w:rsidR="0088176C" w:rsidRDefault="0088176C" w:rsidP="0088176C">
            <w:pPr>
              <w:jc w:val="both"/>
              <w:rPr>
                <w:rFonts w:ascii="Arial" w:eastAsia="TimesNewRomanPSMT" w:hAnsi="Arial" w:cs="Arial"/>
                <w:bCs/>
                <w:lang w:val="ru-RU"/>
              </w:rPr>
            </w:pPr>
            <w:r>
              <w:rPr>
                <w:rFonts w:ascii="Arial" w:eastAsia="TimesNewRomanPSMT" w:hAnsi="Arial" w:cs="Arial"/>
                <w:bCs/>
                <w:lang w:val="ru-RU"/>
              </w:rPr>
              <w:t>Рок испоруке</w:t>
            </w:r>
          </w:p>
          <w:p w:rsidR="0088176C" w:rsidRDefault="0088176C" w:rsidP="0088176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tc>
      </w:tr>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ru-RU"/>
              </w:rPr>
            </w:pPr>
          </w:p>
          <w:p w:rsidR="0088176C" w:rsidRDefault="0088176C" w:rsidP="0088176C">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88176C" w:rsidRDefault="0088176C" w:rsidP="0088176C">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lang w:val="en-US"/>
              </w:rPr>
            </w:pPr>
          </w:p>
        </w:tc>
      </w:tr>
      <w:tr w:rsidR="0088176C" w:rsidTr="0088176C">
        <w:tc>
          <w:tcPr>
            <w:tcW w:w="5250" w:type="dxa"/>
            <w:tcBorders>
              <w:top w:val="single" w:sz="4" w:space="0" w:color="000000"/>
              <w:left w:val="single" w:sz="4" w:space="0" w:color="000000"/>
              <w:bottom w:val="single" w:sz="4" w:space="0" w:color="000000"/>
            </w:tcBorders>
            <w:shd w:val="clear" w:color="auto" w:fill="auto"/>
          </w:tcPr>
          <w:p w:rsidR="0088176C" w:rsidRDefault="0088176C" w:rsidP="0088176C">
            <w:pPr>
              <w:snapToGrid w:val="0"/>
              <w:jc w:val="both"/>
              <w:rPr>
                <w:rFonts w:ascii="Arial" w:eastAsia="TimesNewRomanPSMT" w:hAnsi="Arial" w:cs="Arial"/>
                <w:bCs/>
                <w:lang w:val="sr-Cyrl-CS"/>
              </w:rPr>
            </w:pPr>
          </w:p>
          <w:p w:rsidR="0088176C" w:rsidRDefault="0088176C" w:rsidP="0088176C">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88176C" w:rsidRDefault="0088176C" w:rsidP="0088176C">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8176C" w:rsidRDefault="0088176C" w:rsidP="0088176C">
            <w:pPr>
              <w:snapToGrid w:val="0"/>
              <w:jc w:val="both"/>
              <w:rPr>
                <w:rFonts w:ascii="Arial" w:eastAsia="TimesNewRomanPSMT" w:hAnsi="Arial" w:cs="Arial"/>
                <w:bCs/>
                <w:lang w:val="en-US"/>
              </w:rPr>
            </w:pPr>
          </w:p>
        </w:tc>
      </w:tr>
    </w:tbl>
    <w:p w:rsidR="0088176C" w:rsidRDefault="0088176C" w:rsidP="0088176C">
      <w:pPr>
        <w:ind w:left="720" w:firstLine="720"/>
        <w:jc w:val="both"/>
      </w:pPr>
    </w:p>
    <w:p w:rsidR="0088176C" w:rsidRDefault="0088176C" w:rsidP="0088176C">
      <w:pPr>
        <w:ind w:left="720" w:firstLine="720"/>
        <w:jc w:val="both"/>
        <w:rPr>
          <w:rFonts w:eastAsia="TimesNewRomanPSMT"/>
          <w:bCs/>
        </w:rPr>
      </w:pPr>
    </w:p>
    <w:p w:rsidR="0088176C" w:rsidRDefault="0088176C" w:rsidP="0088176C">
      <w:pPr>
        <w:ind w:left="720" w:firstLine="720"/>
        <w:jc w:val="both"/>
        <w:rPr>
          <w:rFonts w:eastAsia="TimesNewRomanPSMT"/>
          <w:bCs/>
        </w:rPr>
      </w:pPr>
    </w:p>
    <w:p w:rsidR="0088176C" w:rsidRPr="0036552E" w:rsidRDefault="0088176C" w:rsidP="0088176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8176C" w:rsidRPr="0036552E" w:rsidRDefault="0088176C" w:rsidP="0088176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88176C" w:rsidRDefault="0088176C" w:rsidP="0088176C">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88176C" w:rsidRDefault="0088176C"/>
    <w:p w:rsidR="00651DF4" w:rsidRPr="001C318D" w:rsidRDefault="00651DF4" w:rsidP="00651DF4">
      <w:pPr>
        <w:jc w:val="both"/>
        <w:rPr>
          <w:rFonts w:ascii="Arial" w:eastAsia="TimesNewRomanPSMT" w:hAnsi="Arial" w:cs="Arial"/>
          <w:b/>
          <w:bCs/>
        </w:rPr>
      </w:pPr>
      <w:r>
        <w:rPr>
          <w:rFonts w:ascii="Arial" w:eastAsia="TimesNewRomanPSMT" w:hAnsi="Arial" w:cs="Arial"/>
          <w:b/>
          <w:bCs/>
        </w:rPr>
        <w:t>ОПИС ПРЕДМЕТА НАБАВКЕ-Партија 2.</w:t>
      </w:r>
      <w:r w:rsidRPr="0026182B">
        <w:rPr>
          <w:rFonts w:ascii="Arial" w:hAnsi="Arial" w:cs="Arial"/>
          <w:b/>
          <w:lang w:val="sr-Cyrl-CS"/>
        </w:rPr>
        <w:t xml:space="preserve"> </w:t>
      </w:r>
      <w:r w:rsidRPr="003F65EB">
        <w:rPr>
          <w:rFonts w:ascii="Arial" w:hAnsi="Arial" w:cs="Arial"/>
          <w:noProof/>
        </w:rPr>
        <w:t>Лабораторијске антибиограм таблете</w:t>
      </w:r>
    </w:p>
    <w:p w:rsidR="00651DF4" w:rsidRDefault="00651DF4" w:rsidP="00651DF4">
      <w:pPr>
        <w:jc w:val="both"/>
        <w:rPr>
          <w:rFonts w:ascii="Arial" w:eastAsia="TimesNewRomanPSMT" w:hAnsi="Arial" w:cs="Arial"/>
          <w:b/>
          <w:bCs/>
        </w:rPr>
      </w:pPr>
    </w:p>
    <w:tbl>
      <w:tblPr>
        <w:tblW w:w="0" w:type="auto"/>
        <w:tblInd w:w="303" w:type="dxa"/>
        <w:tblLayout w:type="fixed"/>
        <w:tblLook w:val="0000"/>
      </w:tblPr>
      <w:tblGrid>
        <w:gridCol w:w="5250"/>
        <w:gridCol w:w="3375"/>
      </w:tblGrid>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51DF4" w:rsidRDefault="00651DF4" w:rsidP="00651D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color w:val="FF0000"/>
                <w:lang w:val="ru-RU"/>
              </w:rPr>
            </w:pPr>
          </w:p>
          <w:p w:rsidR="00651DF4" w:rsidRDefault="00651DF4" w:rsidP="00651DF4">
            <w:pPr>
              <w:jc w:val="both"/>
              <w:rPr>
                <w:rFonts w:ascii="Arial" w:eastAsia="TimesNewRomanPSMT" w:hAnsi="Arial" w:cs="Arial"/>
                <w:bCs/>
                <w:color w:val="FF0000"/>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color w:val="FF0000"/>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Рок важења понуде</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Рок испоруке</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651DF4" w:rsidRDefault="00651DF4" w:rsidP="00651D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en-US"/>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sr-Cyrl-CS"/>
              </w:rPr>
            </w:pPr>
          </w:p>
          <w:p w:rsidR="00651DF4" w:rsidRDefault="00651DF4" w:rsidP="00651D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651DF4" w:rsidRDefault="00651DF4" w:rsidP="00651D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en-US"/>
              </w:rPr>
            </w:pPr>
          </w:p>
        </w:tc>
      </w:tr>
    </w:tbl>
    <w:p w:rsidR="00651DF4" w:rsidRDefault="00651DF4" w:rsidP="00651DF4">
      <w:pPr>
        <w:ind w:left="720" w:firstLine="720"/>
        <w:jc w:val="both"/>
      </w:pPr>
    </w:p>
    <w:p w:rsidR="00651DF4" w:rsidRDefault="00651DF4" w:rsidP="00651DF4">
      <w:pPr>
        <w:ind w:left="720" w:firstLine="720"/>
        <w:jc w:val="both"/>
        <w:rPr>
          <w:rFonts w:eastAsia="TimesNewRomanPSMT"/>
          <w:bCs/>
        </w:rPr>
      </w:pPr>
    </w:p>
    <w:p w:rsidR="00651DF4" w:rsidRDefault="00651DF4" w:rsidP="00651DF4">
      <w:pPr>
        <w:ind w:left="720" w:firstLine="720"/>
        <w:jc w:val="both"/>
        <w:rPr>
          <w:rFonts w:eastAsia="TimesNewRomanPSMT"/>
          <w:bCs/>
        </w:rPr>
      </w:pPr>
    </w:p>
    <w:p w:rsidR="00651DF4" w:rsidRPr="0036552E" w:rsidRDefault="00651DF4" w:rsidP="00651D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51DF4" w:rsidRPr="0036552E" w:rsidRDefault="00651DF4" w:rsidP="00651D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51DF4" w:rsidRDefault="00651DF4" w:rsidP="00651D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Default="00651DF4" w:rsidP="00651DF4">
      <w:pPr>
        <w:jc w:val="both"/>
        <w:rPr>
          <w:rFonts w:ascii="Arial" w:hAnsi="Arial" w:cs="Arial"/>
          <w:b/>
          <w:bCs/>
          <w:i/>
          <w:iCs/>
          <w:u w:val="single"/>
        </w:rPr>
      </w:pPr>
    </w:p>
    <w:p w:rsidR="00651DF4" w:rsidRPr="00651DF4" w:rsidRDefault="00651DF4" w:rsidP="00651DF4">
      <w:pPr>
        <w:jc w:val="both"/>
        <w:rPr>
          <w:rFonts w:ascii="Arial" w:hAnsi="Arial" w:cs="Arial"/>
          <w:b/>
          <w:bCs/>
          <w:i/>
          <w:iCs/>
          <w:u w:val="single"/>
        </w:rPr>
      </w:pPr>
    </w:p>
    <w:p w:rsidR="00651DF4" w:rsidRPr="003F65EB" w:rsidRDefault="00651DF4" w:rsidP="00651DF4">
      <w:pPr>
        <w:tabs>
          <w:tab w:val="left" w:leader="underscore" w:pos="5670"/>
        </w:tabs>
        <w:jc w:val="both"/>
        <w:rPr>
          <w:rFonts w:ascii="Arial" w:hAnsi="Arial" w:cs="Arial"/>
          <w:noProof/>
          <w:lang w:val="sr-Cyrl-CS"/>
        </w:rPr>
      </w:pPr>
      <w:r>
        <w:rPr>
          <w:rFonts w:ascii="Arial" w:eastAsia="TimesNewRomanPSMT" w:hAnsi="Arial" w:cs="Arial"/>
          <w:b/>
          <w:bCs/>
        </w:rPr>
        <w:t>ОПИС ПРЕДМЕТА НАБАВКЕ-Партија 3.</w:t>
      </w:r>
      <w:r w:rsidRPr="0026182B">
        <w:rPr>
          <w:rFonts w:ascii="Arial" w:hAnsi="Arial" w:cs="Arial"/>
          <w:b/>
          <w:lang w:val="sr-Cyrl-CS"/>
        </w:rPr>
        <w:t xml:space="preserve"> </w:t>
      </w:r>
      <w:r w:rsidRPr="003F65EB">
        <w:rPr>
          <w:rFonts w:ascii="Arial" w:hAnsi="Arial" w:cs="Arial"/>
          <w:noProof/>
        </w:rPr>
        <w:t>Хемикалије за микробиолошку лабораторију</w:t>
      </w:r>
    </w:p>
    <w:p w:rsidR="00651DF4" w:rsidRPr="001C318D" w:rsidRDefault="00651DF4" w:rsidP="00651DF4">
      <w:pPr>
        <w:jc w:val="both"/>
        <w:rPr>
          <w:rFonts w:ascii="Arial" w:eastAsia="TimesNewRomanPSMT" w:hAnsi="Arial" w:cs="Arial"/>
          <w:b/>
          <w:bCs/>
        </w:rPr>
      </w:pPr>
    </w:p>
    <w:p w:rsidR="00651DF4" w:rsidRDefault="00651DF4" w:rsidP="00651DF4">
      <w:pPr>
        <w:jc w:val="both"/>
        <w:rPr>
          <w:rFonts w:ascii="Arial" w:eastAsia="TimesNewRomanPSMT" w:hAnsi="Arial" w:cs="Arial"/>
          <w:b/>
          <w:bCs/>
        </w:rPr>
      </w:pPr>
    </w:p>
    <w:tbl>
      <w:tblPr>
        <w:tblW w:w="0" w:type="auto"/>
        <w:tblInd w:w="303" w:type="dxa"/>
        <w:tblLayout w:type="fixed"/>
        <w:tblLook w:val="0000"/>
      </w:tblPr>
      <w:tblGrid>
        <w:gridCol w:w="5250"/>
        <w:gridCol w:w="3375"/>
      </w:tblGrid>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51DF4" w:rsidRDefault="00651DF4" w:rsidP="00651D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color w:val="FF0000"/>
                <w:lang w:val="ru-RU"/>
              </w:rPr>
            </w:pPr>
          </w:p>
          <w:p w:rsidR="00651DF4" w:rsidRDefault="00651DF4" w:rsidP="00651DF4">
            <w:pPr>
              <w:jc w:val="both"/>
              <w:rPr>
                <w:rFonts w:ascii="Arial" w:eastAsia="TimesNewRomanPSMT" w:hAnsi="Arial" w:cs="Arial"/>
                <w:bCs/>
                <w:color w:val="FF0000"/>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color w:val="FF0000"/>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Рок важења понуде</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ru-RU"/>
              </w:rPr>
            </w:pPr>
            <w:r>
              <w:rPr>
                <w:rFonts w:ascii="Arial" w:eastAsia="TimesNewRomanPSMT" w:hAnsi="Arial" w:cs="Arial"/>
                <w:bCs/>
                <w:lang w:val="ru-RU"/>
              </w:rPr>
              <w:t>Рок испоруке</w:t>
            </w:r>
          </w:p>
          <w:p w:rsidR="00651DF4" w:rsidRDefault="00651DF4" w:rsidP="00651D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ru-RU"/>
              </w:rPr>
            </w:pPr>
          </w:p>
          <w:p w:rsidR="00651DF4" w:rsidRDefault="00651DF4" w:rsidP="00651D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651DF4" w:rsidRDefault="00651DF4" w:rsidP="00651D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en-US"/>
              </w:rPr>
            </w:pPr>
          </w:p>
        </w:tc>
      </w:tr>
      <w:tr w:rsidR="00651DF4" w:rsidTr="00651DF4">
        <w:tc>
          <w:tcPr>
            <w:tcW w:w="5250"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eastAsia="TimesNewRomanPSMT" w:hAnsi="Arial" w:cs="Arial"/>
                <w:bCs/>
                <w:lang w:val="sr-Cyrl-CS"/>
              </w:rPr>
            </w:pPr>
          </w:p>
          <w:p w:rsidR="00651DF4" w:rsidRDefault="00651DF4" w:rsidP="00651D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651DF4" w:rsidRDefault="00651DF4" w:rsidP="00651D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both"/>
              <w:rPr>
                <w:rFonts w:ascii="Arial" w:eastAsia="TimesNewRomanPSMT" w:hAnsi="Arial" w:cs="Arial"/>
                <w:bCs/>
                <w:lang w:val="en-US"/>
              </w:rPr>
            </w:pPr>
          </w:p>
        </w:tc>
      </w:tr>
    </w:tbl>
    <w:p w:rsidR="00651DF4" w:rsidRDefault="00651DF4" w:rsidP="00651DF4">
      <w:pPr>
        <w:ind w:left="720" w:firstLine="720"/>
        <w:jc w:val="both"/>
      </w:pPr>
    </w:p>
    <w:p w:rsidR="00651DF4" w:rsidRDefault="00651DF4" w:rsidP="00651DF4">
      <w:pPr>
        <w:ind w:left="720" w:firstLine="720"/>
        <w:jc w:val="both"/>
        <w:rPr>
          <w:rFonts w:eastAsia="TimesNewRomanPSMT"/>
          <w:bCs/>
        </w:rPr>
      </w:pPr>
    </w:p>
    <w:p w:rsidR="00651DF4" w:rsidRDefault="00651DF4" w:rsidP="00651DF4">
      <w:pPr>
        <w:ind w:left="720" w:firstLine="720"/>
        <w:jc w:val="both"/>
        <w:rPr>
          <w:rFonts w:eastAsia="TimesNewRomanPSMT"/>
          <w:bCs/>
        </w:rPr>
      </w:pPr>
    </w:p>
    <w:p w:rsidR="00651DF4" w:rsidRPr="0036552E" w:rsidRDefault="00651DF4" w:rsidP="00651D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51DF4" w:rsidRPr="0036552E" w:rsidRDefault="00651DF4" w:rsidP="00651D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51DF4" w:rsidRDefault="00651DF4" w:rsidP="00651D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w:t>
      </w:r>
    </w:p>
    <w:p w:rsidR="00651DF4" w:rsidRDefault="00651DF4" w:rsidP="00651DF4">
      <w:pPr>
        <w:jc w:val="both"/>
        <w:rPr>
          <w:rFonts w:eastAsia="TimesNewRomanPS-BoldMT"/>
          <w:b/>
          <w:bCs/>
          <w:i/>
          <w:iCs/>
          <w:color w:val="002060"/>
        </w:rPr>
      </w:pPr>
    </w:p>
    <w:p w:rsidR="00651DF4" w:rsidRDefault="00651DF4" w:rsidP="00651DF4">
      <w:pPr>
        <w:jc w:val="both"/>
        <w:rPr>
          <w:rFonts w:eastAsia="TimesNewRomanPS-BoldMT"/>
          <w:b/>
          <w:bCs/>
          <w:i/>
          <w:iCs/>
          <w:color w:val="002060"/>
        </w:rPr>
      </w:pPr>
    </w:p>
    <w:p w:rsidR="00651DF4" w:rsidRDefault="00651DF4" w:rsidP="00651DF4">
      <w:pPr>
        <w:jc w:val="both"/>
        <w:rPr>
          <w:rFonts w:eastAsia="TimesNewRomanPS-BoldMT"/>
          <w:b/>
          <w:bCs/>
          <w:i/>
          <w:iCs/>
          <w:color w:val="002060"/>
        </w:rPr>
      </w:pPr>
    </w:p>
    <w:p w:rsidR="00651DF4" w:rsidRDefault="00651DF4" w:rsidP="00651DF4">
      <w:pPr>
        <w:jc w:val="both"/>
        <w:rPr>
          <w:rFonts w:eastAsia="TimesNewRomanPS-BoldMT"/>
          <w:b/>
          <w:bCs/>
          <w:i/>
          <w:iCs/>
          <w:color w:val="002060"/>
        </w:rPr>
      </w:pPr>
    </w:p>
    <w:p w:rsidR="00651DF4" w:rsidRDefault="00651DF4" w:rsidP="00651DF4">
      <w:pPr>
        <w:jc w:val="both"/>
        <w:rPr>
          <w:rFonts w:eastAsia="TimesNewRomanPS-BoldMT"/>
          <w:b/>
          <w:bCs/>
          <w:i/>
          <w:iCs/>
          <w:color w:val="002060"/>
        </w:rPr>
      </w:pPr>
    </w:p>
    <w:p w:rsidR="00651DF4" w:rsidRDefault="00651DF4" w:rsidP="00651DF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51DF4" w:rsidRDefault="00651DF4" w:rsidP="00651DF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1DF4" w:rsidRDefault="00651DF4" w:rsidP="00651DF4">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8176C" w:rsidRDefault="0088176C"/>
    <w:p w:rsidR="00651DF4" w:rsidRDefault="00651DF4"/>
    <w:p w:rsidR="00651DF4" w:rsidRDefault="00651DF4" w:rsidP="00651DF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651DF4" w:rsidRDefault="00651DF4" w:rsidP="00651DF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651DF4" w:rsidRDefault="00651DF4" w:rsidP="00651DF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651DF4" w:rsidRDefault="00651DF4" w:rsidP="00651DF4">
      <w:pPr>
        <w:rPr>
          <w:rFonts w:ascii="Arial" w:hAnsi="Arial" w:cs="Arial"/>
          <w:b/>
          <w:bCs/>
          <w:i/>
          <w:iCs/>
          <w:sz w:val="28"/>
          <w:szCs w:val="28"/>
        </w:rPr>
      </w:pPr>
    </w:p>
    <w:p w:rsidR="00651DF4" w:rsidRPr="00E03BD1" w:rsidRDefault="00651DF4" w:rsidP="00651DF4">
      <w:pPr>
        <w:rPr>
          <w:rFonts w:ascii="Arial" w:hAnsi="Arial" w:cs="Arial"/>
          <w:b/>
          <w:bCs/>
          <w:i/>
          <w:iCs/>
          <w:sz w:val="28"/>
          <w:szCs w:val="28"/>
        </w:rPr>
      </w:pPr>
    </w:p>
    <w:p w:rsidR="00651DF4" w:rsidRDefault="00651DF4" w:rsidP="00651DF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jc w:val="center"/>
              <w:rPr>
                <w:rFonts w:ascii="Arial" w:hAnsi="Arial" w:cs="Arial"/>
              </w:rPr>
            </w:pPr>
            <w:r>
              <w:rPr>
                <w:rFonts w:ascii="Arial" w:hAnsi="Arial" w:cs="Arial"/>
                <w:b/>
                <w:i/>
              </w:rPr>
              <w:t>ИЗНОС ТРОШКА У РСД</w:t>
            </w: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right"/>
              <w:rPr>
                <w:rFonts w:ascii="Arial" w:hAnsi="Arial" w:cs="Arial"/>
              </w:rPr>
            </w:pP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jc w:val="right"/>
              <w:rPr>
                <w:rFonts w:ascii="Arial" w:hAnsi="Arial" w:cs="Arial"/>
              </w:rPr>
            </w:pP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rPr>
                <w:rFonts w:ascii="Arial" w:hAnsi="Arial" w:cs="Arial"/>
                <w:lang w:val="en-US"/>
              </w:rPr>
            </w:pP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rPr>
                <w:rFonts w:ascii="Arial" w:hAnsi="Arial" w:cs="Arial"/>
                <w:lang w:val="en-US"/>
              </w:rPr>
            </w:pP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rPr>
                <w:rFonts w:ascii="Arial" w:hAnsi="Arial" w:cs="Arial"/>
                <w:lang w:val="en-US"/>
              </w:rPr>
            </w:pP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rPr>
                <w:rFonts w:ascii="Arial" w:hAnsi="Arial" w:cs="Arial"/>
                <w:lang w:val="en-US"/>
              </w:rPr>
            </w:pPr>
          </w:p>
        </w:tc>
      </w:tr>
      <w:tr w:rsidR="00651DF4" w:rsidTr="00651DF4">
        <w:tc>
          <w:tcPr>
            <w:tcW w:w="5565" w:type="dxa"/>
            <w:tcBorders>
              <w:top w:val="single" w:sz="4" w:space="0" w:color="000000"/>
              <w:left w:val="single" w:sz="4" w:space="0" w:color="000000"/>
              <w:bottom w:val="single" w:sz="4" w:space="0" w:color="000000"/>
            </w:tcBorders>
            <w:shd w:val="clear" w:color="auto" w:fill="auto"/>
          </w:tcPr>
          <w:p w:rsidR="00651DF4" w:rsidRDefault="00651DF4" w:rsidP="00651DF4">
            <w:pPr>
              <w:snapToGrid w:val="0"/>
              <w:jc w:val="both"/>
              <w:rPr>
                <w:rFonts w:ascii="Arial" w:hAnsi="Arial" w:cs="Arial"/>
                <w:i/>
              </w:rPr>
            </w:pPr>
          </w:p>
          <w:p w:rsidR="00651DF4" w:rsidRDefault="00651DF4" w:rsidP="00651DF4">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DF4" w:rsidRDefault="00651DF4" w:rsidP="00651DF4">
            <w:pPr>
              <w:snapToGrid w:val="0"/>
              <w:rPr>
                <w:rFonts w:ascii="Arial" w:hAnsi="Arial" w:cs="Arial"/>
                <w:lang w:val="ru-RU"/>
              </w:rPr>
            </w:pPr>
          </w:p>
        </w:tc>
      </w:tr>
    </w:tbl>
    <w:p w:rsidR="00651DF4" w:rsidRDefault="00651DF4" w:rsidP="00651DF4">
      <w:pPr>
        <w:jc w:val="both"/>
      </w:pPr>
    </w:p>
    <w:p w:rsidR="00651DF4" w:rsidRDefault="00651DF4" w:rsidP="00651DF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51DF4" w:rsidRDefault="00651DF4" w:rsidP="00651DF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1DF4" w:rsidRDefault="00651DF4" w:rsidP="00651DF4">
      <w:pPr>
        <w:spacing w:after="120"/>
        <w:ind w:firstLine="426"/>
        <w:jc w:val="both"/>
        <w:rPr>
          <w:rFonts w:ascii="Arial" w:hAnsi="Arial" w:cs="Arial"/>
          <w:b/>
          <w:bCs/>
          <w:i/>
        </w:rPr>
      </w:pPr>
    </w:p>
    <w:p w:rsidR="00651DF4" w:rsidRDefault="00651DF4" w:rsidP="00651DF4">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651DF4" w:rsidRPr="00E71653" w:rsidRDefault="00651DF4" w:rsidP="00651DF4">
      <w:pPr>
        <w:spacing w:after="120"/>
        <w:jc w:val="both"/>
        <w:rPr>
          <w:bCs/>
          <w:color w:val="auto"/>
        </w:rPr>
      </w:pPr>
    </w:p>
    <w:p w:rsidR="00651DF4" w:rsidRDefault="00651DF4" w:rsidP="00651DF4">
      <w:pPr>
        <w:spacing w:after="120"/>
        <w:ind w:firstLine="425"/>
        <w:jc w:val="both"/>
        <w:rPr>
          <w:bCs/>
        </w:rPr>
      </w:pPr>
    </w:p>
    <w:tbl>
      <w:tblPr>
        <w:tblW w:w="0" w:type="auto"/>
        <w:tblLayout w:type="fixed"/>
        <w:tblLook w:val="0000"/>
      </w:tblPr>
      <w:tblGrid>
        <w:gridCol w:w="3080"/>
        <w:gridCol w:w="3068"/>
        <w:gridCol w:w="3094"/>
      </w:tblGrid>
      <w:tr w:rsidR="00651DF4" w:rsidTr="00651DF4">
        <w:tc>
          <w:tcPr>
            <w:tcW w:w="3080" w:type="dxa"/>
            <w:shd w:val="clear" w:color="auto" w:fill="auto"/>
            <w:vAlign w:val="center"/>
          </w:tcPr>
          <w:p w:rsidR="00651DF4" w:rsidRDefault="00651DF4" w:rsidP="00651DF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51DF4" w:rsidRDefault="00651DF4" w:rsidP="00651DF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51DF4" w:rsidRDefault="00651DF4" w:rsidP="00651DF4">
            <w:pPr>
              <w:pStyle w:val="BodyText2"/>
              <w:spacing w:line="100" w:lineRule="atLeast"/>
              <w:jc w:val="center"/>
              <w:rPr>
                <w:rFonts w:ascii="Arial" w:hAnsi="Arial" w:cs="Arial"/>
              </w:rPr>
            </w:pPr>
            <w:r>
              <w:rPr>
                <w:rFonts w:ascii="Arial" w:hAnsi="Arial" w:cs="Arial"/>
              </w:rPr>
              <w:t>Потпис понуђача</w:t>
            </w:r>
          </w:p>
        </w:tc>
      </w:tr>
      <w:tr w:rsidR="00651DF4" w:rsidTr="00651DF4">
        <w:tc>
          <w:tcPr>
            <w:tcW w:w="3080" w:type="dxa"/>
            <w:tcBorders>
              <w:bottom w:val="single" w:sz="4" w:space="0" w:color="000000"/>
            </w:tcBorders>
            <w:shd w:val="clear" w:color="auto" w:fill="auto"/>
          </w:tcPr>
          <w:p w:rsidR="00651DF4" w:rsidRDefault="00651DF4" w:rsidP="00651DF4">
            <w:pPr>
              <w:pStyle w:val="BodyText2"/>
              <w:snapToGrid w:val="0"/>
              <w:spacing w:line="100" w:lineRule="atLeast"/>
              <w:jc w:val="both"/>
              <w:rPr>
                <w:rFonts w:ascii="Arial" w:hAnsi="Arial" w:cs="Arial"/>
              </w:rPr>
            </w:pPr>
          </w:p>
        </w:tc>
        <w:tc>
          <w:tcPr>
            <w:tcW w:w="3068" w:type="dxa"/>
            <w:shd w:val="clear" w:color="auto" w:fill="auto"/>
          </w:tcPr>
          <w:p w:rsidR="00651DF4" w:rsidRDefault="00651DF4" w:rsidP="00651DF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51DF4" w:rsidRDefault="00651DF4" w:rsidP="00651DF4">
            <w:pPr>
              <w:pStyle w:val="BodyText2"/>
              <w:snapToGrid w:val="0"/>
              <w:spacing w:line="100" w:lineRule="atLeast"/>
              <w:jc w:val="both"/>
              <w:rPr>
                <w:rFonts w:ascii="Arial" w:hAnsi="Arial" w:cs="Arial"/>
              </w:rPr>
            </w:pPr>
          </w:p>
        </w:tc>
      </w:tr>
    </w:tbl>
    <w:p w:rsidR="00651DF4" w:rsidRDefault="00651DF4" w:rsidP="00651DF4"/>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rPr>
      </w:pPr>
    </w:p>
    <w:p w:rsidR="00651DF4" w:rsidRDefault="00651DF4" w:rsidP="00651DF4">
      <w:pPr>
        <w:rPr>
          <w:rFonts w:ascii="Arial" w:hAnsi="Arial" w:cs="Arial"/>
          <w:b/>
          <w:bCs/>
          <w:i/>
          <w:iCs/>
          <w:sz w:val="28"/>
          <w:szCs w:val="28"/>
          <w:lang/>
        </w:rPr>
      </w:pPr>
    </w:p>
    <w:p w:rsidR="00605465" w:rsidRPr="00605465" w:rsidRDefault="00605465" w:rsidP="00651DF4">
      <w:pPr>
        <w:rPr>
          <w:rFonts w:ascii="Arial" w:hAnsi="Arial" w:cs="Arial"/>
          <w:b/>
          <w:bCs/>
          <w:i/>
          <w:iCs/>
          <w:sz w:val="28"/>
          <w:szCs w:val="28"/>
          <w:lang/>
        </w:rPr>
      </w:pPr>
    </w:p>
    <w:p w:rsidR="00651DF4" w:rsidRDefault="00651DF4" w:rsidP="00651DF4">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651DF4" w:rsidRDefault="00651DF4" w:rsidP="00651DF4">
      <w:pPr>
        <w:pStyle w:val="BodyText3"/>
        <w:spacing w:after="0"/>
        <w:jc w:val="right"/>
        <w:rPr>
          <w:rFonts w:ascii="Arial" w:hAnsi="Arial" w:cs="Arial"/>
          <w:b/>
          <w:bCs/>
          <w:sz w:val="28"/>
          <w:szCs w:val="28"/>
        </w:rPr>
      </w:pPr>
    </w:p>
    <w:p w:rsidR="00651DF4" w:rsidRDefault="00651DF4" w:rsidP="00651DF4">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651DF4" w:rsidRDefault="00651DF4" w:rsidP="00651DF4">
      <w:pPr>
        <w:pStyle w:val="BodyText3"/>
        <w:spacing w:after="0"/>
        <w:jc w:val="center"/>
        <w:rPr>
          <w:rFonts w:ascii="Arial" w:hAnsi="Arial" w:cs="Arial"/>
          <w:b/>
          <w:bCs/>
          <w:sz w:val="28"/>
          <w:szCs w:val="28"/>
        </w:rPr>
      </w:pPr>
    </w:p>
    <w:p w:rsidR="00651DF4" w:rsidRPr="00052709" w:rsidRDefault="00651DF4" w:rsidP="00651DF4">
      <w:pPr>
        <w:pStyle w:val="BodyText3"/>
        <w:spacing w:after="0"/>
        <w:jc w:val="center"/>
        <w:rPr>
          <w:rFonts w:ascii="Arial" w:hAnsi="Arial" w:cs="Arial"/>
          <w:bCs/>
          <w:sz w:val="24"/>
          <w:szCs w:val="24"/>
        </w:rPr>
      </w:pPr>
    </w:p>
    <w:p w:rsidR="00651DF4" w:rsidRDefault="00651DF4" w:rsidP="00651DF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51DF4" w:rsidRDefault="00651DF4" w:rsidP="00651DF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51DF4" w:rsidRDefault="00651DF4" w:rsidP="00651DF4">
      <w:pPr>
        <w:pStyle w:val="BodyText3"/>
        <w:spacing w:after="0"/>
        <w:jc w:val="both"/>
        <w:rPr>
          <w:rFonts w:ascii="Arial" w:hAnsi="Arial" w:cs="Arial"/>
          <w:w w:val="200"/>
          <w:sz w:val="24"/>
          <w:szCs w:val="24"/>
        </w:rPr>
      </w:pPr>
      <w:r>
        <w:rPr>
          <w:rFonts w:ascii="Arial" w:hAnsi="Arial" w:cs="Arial"/>
          <w:sz w:val="24"/>
          <w:szCs w:val="24"/>
        </w:rPr>
        <w:t xml:space="preserve">даје: </w:t>
      </w:r>
    </w:p>
    <w:p w:rsidR="00651DF4" w:rsidRDefault="00651DF4" w:rsidP="00651DF4">
      <w:pPr>
        <w:pStyle w:val="BodyText3"/>
        <w:spacing w:before="360" w:after="360"/>
        <w:ind w:firstLine="227"/>
        <w:jc w:val="both"/>
        <w:rPr>
          <w:rFonts w:ascii="Arial" w:hAnsi="Arial" w:cs="Arial"/>
          <w:w w:val="200"/>
          <w:sz w:val="24"/>
          <w:szCs w:val="24"/>
        </w:rPr>
      </w:pPr>
    </w:p>
    <w:p w:rsidR="00651DF4" w:rsidRDefault="00651DF4" w:rsidP="00651DF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51DF4" w:rsidRDefault="00651DF4" w:rsidP="00651DF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51DF4" w:rsidRDefault="00651DF4" w:rsidP="00651DF4">
      <w:pPr>
        <w:pStyle w:val="BodyText3"/>
        <w:spacing w:after="0"/>
        <w:jc w:val="both"/>
        <w:rPr>
          <w:rFonts w:ascii="Arial" w:hAnsi="Arial" w:cs="Arial"/>
          <w:bCs/>
          <w:sz w:val="24"/>
          <w:szCs w:val="24"/>
        </w:rPr>
      </w:pPr>
    </w:p>
    <w:p w:rsidR="00651DF4" w:rsidRDefault="00651DF4" w:rsidP="00651DF4">
      <w:pPr>
        <w:pStyle w:val="BodyText3"/>
        <w:spacing w:after="0"/>
        <w:jc w:val="both"/>
        <w:rPr>
          <w:rFonts w:ascii="Arial" w:hAnsi="Arial" w:cs="Arial"/>
          <w:bCs/>
          <w:sz w:val="24"/>
          <w:szCs w:val="24"/>
        </w:rPr>
      </w:pPr>
    </w:p>
    <w:p w:rsidR="00651DF4" w:rsidRDefault="00651DF4" w:rsidP="00651DF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51DF4" w:rsidRDefault="00651DF4" w:rsidP="00651DF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лабораторијског материјала бр.</w:t>
      </w:r>
      <w:r>
        <w:rPr>
          <w:rFonts w:ascii="Arial" w:hAnsi="Arial" w:cs="Arial"/>
          <w:lang w:val="sr-Cyrl-CS"/>
        </w:rPr>
        <w:t>6/2019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51DF4" w:rsidRDefault="00651DF4" w:rsidP="00651DF4">
      <w:pPr>
        <w:jc w:val="both"/>
        <w:rPr>
          <w:rFonts w:ascii="Arial" w:hAnsi="Arial" w:cs="Arial"/>
          <w:bCs/>
        </w:rPr>
      </w:pPr>
    </w:p>
    <w:p w:rsidR="00651DF4" w:rsidRDefault="00651DF4" w:rsidP="00651DF4">
      <w:pPr>
        <w:jc w:val="both"/>
        <w:rPr>
          <w:rFonts w:ascii="Arial" w:hAnsi="Arial" w:cs="Arial"/>
          <w:bCs/>
        </w:rPr>
      </w:pPr>
    </w:p>
    <w:p w:rsidR="00651DF4" w:rsidRDefault="00651DF4" w:rsidP="00651DF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651DF4" w:rsidTr="00651DF4">
        <w:tc>
          <w:tcPr>
            <w:tcW w:w="3080" w:type="dxa"/>
            <w:shd w:val="clear" w:color="auto" w:fill="auto"/>
            <w:vAlign w:val="center"/>
          </w:tcPr>
          <w:p w:rsidR="00651DF4" w:rsidRDefault="00651DF4" w:rsidP="00651DF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51DF4" w:rsidRDefault="00651DF4" w:rsidP="00651DF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51DF4" w:rsidRDefault="00651DF4" w:rsidP="00651DF4">
            <w:pPr>
              <w:pStyle w:val="BodyText2"/>
              <w:spacing w:line="100" w:lineRule="atLeast"/>
              <w:jc w:val="center"/>
              <w:rPr>
                <w:rFonts w:ascii="Arial" w:hAnsi="Arial" w:cs="Arial"/>
              </w:rPr>
            </w:pPr>
            <w:r>
              <w:rPr>
                <w:rFonts w:ascii="Arial" w:hAnsi="Arial" w:cs="Arial"/>
              </w:rPr>
              <w:t>Потпис понуђача</w:t>
            </w:r>
          </w:p>
        </w:tc>
      </w:tr>
      <w:tr w:rsidR="00651DF4" w:rsidTr="00651DF4">
        <w:tc>
          <w:tcPr>
            <w:tcW w:w="3080" w:type="dxa"/>
            <w:tcBorders>
              <w:bottom w:val="single" w:sz="4" w:space="0" w:color="000000"/>
            </w:tcBorders>
            <w:shd w:val="clear" w:color="auto" w:fill="auto"/>
          </w:tcPr>
          <w:p w:rsidR="00651DF4" w:rsidRDefault="00651DF4" w:rsidP="00651DF4">
            <w:pPr>
              <w:pStyle w:val="BodyText2"/>
              <w:snapToGrid w:val="0"/>
              <w:spacing w:line="100" w:lineRule="atLeast"/>
              <w:jc w:val="both"/>
              <w:rPr>
                <w:rFonts w:ascii="Arial" w:hAnsi="Arial" w:cs="Arial"/>
              </w:rPr>
            </w:pPr>
          </w:p>
        </w:tc>
        <w:tc>
          <w:tcPr>
            <w:tcW w:w="3065" w:type="dxa"/>
            <w:shd w:val="clear" w:color="auto" w:fill="auto"/>
          </w:tcPr>
          <w:p w:rsidR="00651DF4" w:rsidRDefault="00651DF4" w:rsidP="00651DF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51DF4" w:rsidRDefault="00651DF4" w:rsidP="00651DF4">
            <w:pPr>
              <w:pStyle w:val="BodyText2"/>
              <w:snapToGrid w:val="0"/>
              <w:spacing w:line="100" w:lineRule="atLeast"/>
              <w:jc w:val="both"/>
              <w:rPr>
                <w:rFonts w:ascii="Arial" w:hAnsi="Arial" w:cs="Arial"/>
              </w:rPr>
            </w:pPr>
          </w:p>
        </w:tc>
      </w:tr>
    </w:tbl>
    <w:p w:rsidR="00651DF4" w:rsidRDefault="00651DF4" w:rsidP="00651DF4">
      <w:pPr>
        <w:pStyle w:val="BodyText3"/>
        <w:spacing w:after="0"/>
        <w:ind w:firstLine="227"/>
        <w:jc w:val="both"/>
      </w:pPr>
    </w:p>
    <w:p w:rsidR="00651DF4" w:rsidRDefault="00651DF4" w:rsidP="00651DF4">
      <w:pPr>
        <w:tabs>
          <w:tab w:val="left" w:pos="6028"/>
        </w:tabs>
        <w:autoSpaceDE w:val="0"/>
        <w:spacing w:line="240" w:lineRule="auto"/>
      </w:pPr>
    </w:p>
    <w:p w:rsidR="00651DF4" w:rsidRDefault="00651DF4" w:rsidP="00651DF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651DF4" w:rsidRDefault="00651DF4" w:rsidP="00651DF4">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51DF4" w:rsidRDefault="00651DF4" w:rsidP="00651DF4">
      <w:pPr>
        <w:tabs>
          <w:tab w:val="left" w:pos="6028"/>
        </w:tabs>
        <w:autoSpaceDE w:val="0"/>
        <w:spacing w:line="240" w:lineRule="auto"/>
        <w:jc w:val="both"/>
        <w:rPr>
          <w:rFonts w:ascii="Arial" w:hAnsi="Arial" w:cs="Arial"/>
          <w:bCs/>
          <w:i/>
          <w:iCs/>
          <w:color w:val="auto"/>
        </w:rPr>
      </w:pPr>
    </w:p>
    <w:p w:rsidR="00651DF4" w:rsidRDefault="00651DF4" w:rsidP="00651DF4">
      <w:pPr>
        <w:pStyle w:val="BodyText3"/>
        <w:spacing w:after="0"/>
        <w:jc w:val="center"/>
        <w:rPr>
          <w:rFonts w:ascii="Arial" w:hAnsi="Arial" w:cs="Arial"/>
          <w:sz w:val="24"/>
          <w:szCs w:val="24"/>
          <w:lang w:val="sr-Cyrl-CS"/>
        </w:rPr>
      </w:pPr>
    </w:p>
    <w:p w:rsidR="00651DF4" w:rsidRDefault="00651DF4" w:rsidP="00651DF4">
      <w:pPr>
        <w:pStyle w:val="BodyText3"/>
        <w:spacing w:after="0"/>
        <w:jc w:val="center"/>
        <w:rPr>
          <w:rFonts w:ascii="Arial" w:hAnsi="Arial" w:cs="Arial"/>
          <w:sz w:val="24"/>
          <w:szCs w:val="24"/>
          <w:lang w:val="sr-Cyrl-CS"/>
        </w:rPr>
      </w:pPr>
    </w:p>
    <w:p w:rsidR="00651DF4" w:rsidRDefault="00651DF4" w:rsidP="00651DF4">
      <w:pPr>
        <w:pStyle w:val="BodyText3"/>
        <w:spacing w:after="0"/>
        <w:jc w:val="center"/>
        <w:rPr>
          <w:rFonts w:ascii="Arial" w:hAnsi="Arial" w:cs="Arial"/>
          <w:sz w:val="24"/>
          <w:szCs w:val="24"/>
          <w:lang w:val="sr-Cyrl-CS"/>
        </w:rPr>
      </w:pPr>
    </w:p>
    <w:p w:rsidR="00651DF4" w:rsidRDefault="00651DF4" w:rsidP="00651DF4">
      <w:pPr>
        <w:pStyle w:val="BodyText3"/>
        <w:spacing w:after="0"/>
        <w:jc w:val="center"/>
        <w:rPr>
          <w:rFonts w:ascii="Arial" w:hAnsi="Arial" w:cs="Arial"/>
          <w:sz w:val="24"/>
          <w:szCs w:val="24"/>
          <w:lang w:val="sr-Cyrl-CS"/>
        </w:rPr>
      </w:pPr>
    </w:p>
    <w:p w:rsidR="00651DF4" w:rsidRDefault="00651DF4" w:rsidP="00651DF4">
      <w:pPr>
        <w:pStyle w:val="BodyText3"/>
        <w:spacing w:after="0"/>
        <w:jc w:val="center"/>
        <w:rPr>
          <w:rFonts w:ascii="Arial" w:hAnsi="Arial" w:cs="Arial"/>
          <w:sz w:val="24"/>
          <w:szCs w:val="24"/>
          <w:lang w:val="sr-Cyrl-CS"/>
        </w:rPr>
      </w:pPr>
    </w:p>
    <w:p w:rsidR="00651DF4" w:rsidRDefault="00651DF4" w:rsidP="00651DF4">
      <w:pPr>
        <w:pStyle w:val="BodyText3"/>
        <w:spacing w:after="0"/>
        <w:jc w:val="center"/>
        <w:rPr>
          <w:rFonts w:ascii="Arial" w:hAnsi="Arial" w:cs="Arial"/>
          <w:sz w:val="24"/>
          <w:szCs w:val="24"/>
          <w:lang w:val="sr-Cyrl-CS"/>
        </w:rPr>
      </w:pPr>
    </w:p>
    <w:p w:rsidR="00651DF4" w:rsidRDefault="00651DF4" w:rsidP="00651DF4">
      <w:pPr>
        <w:pStyle w:val="BodyText3"/>
        <w:spacing w:after="0"/>
        <w:jc w:val="center"/>
        <w:rPr>
          <w:rFonts w:ascii="Arial" w:hAnsi="Arial" w:cs="Arial"/>
          <w:sz w:val="24"/>
          <w:szCs w:val="24"/>
          <w:lang w:val="sr-Cyrl-CS"/>
        </w:rPr>
      </w:pPr>
    </w:p>
    <w:p w:rsidR="00651DF4" w:rsidRPr="004C3013" w:rsidRDefault="00651DF4" w:rsidP="00651DF4">
      <w:pPr>
        <w:pStyle w:val="BodyText3"/>
        <w:spacing w:after="0"/>
        <w:jc w:val="center"/>
        <w:rPr>
          <w:rFonts w:ascii="Arial" w:hAnsi="Arial" w:cs="Arial"/>
          <w:sz w:val="24"/>
          <w:szCs w:val="24"/>
          <w:lang w:val="sr-Cyrl-CS"/>
        </w:rPr>
      </w:pPr>
    </w:p>
    <w:p w:rsidR="00651DF4" w:rsidRPr="00AC47EA" w:rsidRDefault="00651DF4" w:rsidP="00651DF4">
      <w:pPr>
        <w:jc w:val="right"/>
        <w:rPr>
          <w:rFonts w:ascii="Arial" w:hAnsi="Arial" w:cs="Arial"/>
          <w:b/>
          <w:bCs/>
          <w:sz w:val="28"/>
          <w:szCs w:val="28"/>
        </w:rPr>
      </w:pPr>
      <w:r w:rsidRPr="00AC47EA">
        <w:rPr>
          <w:rFonts w:ascii="Arial" w:hAnsi="Arial" w:cs="Arial"/>
          <w:b/>
          <w:bCs/>
          <w:sz w:val="28"/>
          <w:szCs w:val="28"/>
        </w:rPr>
        <w:t>(ОБРАЗАЦ 5)</w:t>
      </w:r>
    </w:p>
    <w:p w:rsidR="00651DF4" w:rsidRPr="00AC47EA" w:rsidRDefault="00651DF4" w:rsidP="00651DF4">
      <w:pPr>
        <w:jc w:val="right"/>
        <w:rPr>
          <w:rFonts w:ascii="Arial" w:hAnsi="Arial" w:cs="Arial"/>
          <w:b/>
          <w:bCs/>
          <w:sz w:val="28"/>
          <w:szCs w:val="28"/>
        </w:rPr>
      </w:pPr>
    </w:p>
    <w:p w:rsidR="00651DF4" w:rsidRPr="00AC47EA" w:rsidRDefault="00651DF4" w:rsidP="00651DF4">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651DF4" w:rsidRPr="00AC47EA" w:rsidRDefault="00651DF4" w:rsidP="00651DF4">
      <w:pPr>
        <w:jc w:val="center"/>
        <w:rPr>
          <w:rFonts w:ascii="Arial" w:hAnsi="Arial" w:cs="Arial"/>
          <w:b/>
          <w:bCs/>
        </w:rPr>
      </w:pPr>
    </w:p>
    <w:p w:rsidR="00651DF4" w:rsidRPr="00AC47EA" w:rsidRDefault="00651DF4" w:rsidP="00651DF4">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651DF4" w:rsidRPr="00AC47EA" w:rsidRDefault="00651DF4" w:rsidP="00651DF4">
      <w:pPr>
        <w:jc w:val="both"/>
        <w:rPr>
          <w:rFonts w:ascii="Arial" w:hAnsi="Arial" w:cs="Arial"/>
        </w:rPr>
      </w:pPr>
    </w:p>
    <w:p w:rsidR="00651DF4" w:rsidRPr="00AC47EA" w:rsidRDefault="00651DF4" w:rsidP="00651DF4">
      <w:pPr>
        <w:jc w:val="center"/>
        <w:rPr>
          <w:rFonts w:ascii="Arial" w:hAnsi="Arial" w:cs="Arial"/>
        </w:rPr>
      </w:pPr>
      <w:r w:rsidRPr="00AC47EA">
        <w:rPr>
          <w:rFonts w:ascii="Arial" w:hAnsi="Arial" w:cs="Arial"/>
          <w:b/>
        </w:rPr>
        <w:t>И З Ј А В У</w:t>
      </w:r>
    </w:p>
    <w:p w:rsidR="00651DF4" w:rsidRDefault="00651DF4" w:rsidP="00651DF4">
      <w:pPr>
        <w:jc w:val="both"/>
        <w:rPr>
          <w:rFonts w:ascii="Arial" w:hAnsi="Arial" w:cs="Arial"/>
          <w:lang w:val="sr-Cyrl-CS"/>
        </w:rPr>
      </w:pPr>
    </w:p>
    <w:p w:rsidR="00651DF4" w:rsidRDefault="00651DF4" w:rsidP="00651DF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Pr>
          <w:rFonts w:ascii="Arial" w:hAnsi="Arial" w:cs="Arial"/>
          <w:lang w:val="sr-Cyrl-CS"/>
        </w:rPr>
        <w:t>6/2019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51DF4" w:rsidRPr="001D78E6" w:rsidRDefault="00651DF4" w:rsidP="00651DF4">
      <w:pPr>
        <w:jc w:val="both"/>
        <w:rPr>
          <w:rFonts w:ascii="Arial" w:hAnsi="Arial" w:cs="Arial"/>
          <w:iCs/>
        </w:rPr>
      </w:pPr>
    </w:p>
    <w:p w:rsidR="00651DF4" w:rsidRPr="00AC47EA" w:rsidRDefault="00651DF4" w:rsidP="00651DF4">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651DF4" w:rsidRPr="00AC47EA" w:rsidRDefault="00651DF4" w:rsidP="00651DF4">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651DF4" w:rsidRPr="00AC47EA" w:rsidRDefault="00651DF4" w:rsidP="00651DF4">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651DF4" w:rsidRPr="00386E5E" w:rsidRDefault="00651DF4" w:rsidP="00651DF4">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651DF4" w:rsidRPr="00860A00" w:rsidRDefault="00651DF4" w:rsidP="00651DF4">
      <w:pPr>
        <w:pStyle w:val="ListParagraph"/>
        <w:ind w:left="1080"/>
        <w:jc w:val="both"/>
        <w:rPr>
          <w:rFonts w:ascii="Arial" w:hAnsi="Arial" w:cs="Arial"/>
          <w:iCs/>
        </w:rPr>
      </w:pPr>
    </w:p>
    <w:p w:rsidR="00651DF4" w:rsidRPr="00AC47EA" w:rsidRDefault="00651DF4" w:rsidP="00651DF4">
      <w:pPr>
        <w:pStyle w:val="ListParagraph"/>
        <w:jc w:val="both"/>
        <w:rPr>
          <w:rFonts w:ascii="Arial" w:hAnsi="Arial" w:cs="Arial"/>
          <w:iCs/>
        </w:rPr>
      </w:pPr>
    </w:p>
    <w:p w:rsidR="00651DF4" w:rsidRPr="00AC47EA" w:rsidRDefault="00651DF4" w:rsidP="00651DF4">
      <w:pPr>
        <w:pStyle w:val="ListParagraph"/>
        <w:ind w:left="1710"/>
        <w:jc w:val="both"/>
        <w:rPr>
          <w:rFonts w:ascii="Arial" w:hAnsi="Arial" w:cs="Arial"/>
          <w:b/>
          <w:i/>
          <w:iCs/>
          <w:color w:val="auto"/>
        </w:rPr>
      </w:pPr>
    </w:p>
    <w:p w:rsidR="00651DF4" w:rsidRPr="00AC47EA" w:rsidRDefault="00651DF4" w:rsidP="00651DF4">
      <w:pPr>
        <w:rPr>
          <w:rFonts w:ascii="Arial" w:hAnsi="Arial" w:cs="Arial"/>
        </w:rPr>
      </w:pPr>
      <w:r w:rsidRPr="00AC47EA">
        <w:rPr>
          <w:rFonts w:ascii="Arial" w:hAnsi="Arial" w:cs="Arial"/>
        </w:rPr>
        <w:t>Место:_____________                                                            Понуђач:</w:t>
      </w:r>
    </w:p>
    <w:p w:rsidR="00651DF4" w:rsidRPr="00AC47EA" w:rsidRDefault="00651DF4" w:rsidP="00651DF4">
      <w:pPr>
        <w:rPr>
          <w:rFonts w:ascii="Arial" w:hAnsi="Arial" w:cs="Arial"/>
          <w:b/>
          <w:bCs/>
          <w:i/>
          <w:color w:val="auto"/>
        </w:rPr>
      </w:pPr>
      <w:r w:rsidRPr="00AC47EA">
        <w:rPr>
          <w:rFonts w:ascii="Arial" w:hAnsi="Arial" w:cs="Arial"/>
        </w:rPr>
        <w:t xml:space="preserve">Датум:_____________                         М.П.                     _____________________                                                        </w:t>
      </w:r>
    </w:p>
    <w:p w:rsidR="00651DF4" w:rsidRPr="00AC47EA" w:rsidRDefault="00651DF4" w:rsidP="00651DF4">
      <w:pPr>
        <w:pStyle w:val="BodyText2"/>
        <w:spacing w:line="100" w:lineRule="atLeast"/>
        <w:jc w:val="both"/>
        <w:rPr>
          <w:rFonts w:ascii="Arial" w:hAnsi="Arial" w:cs="Arial"/>
          <w:b/>
          <w:bCs/>
          <w:i/>
          <w:color w:val="auto"/>
        </w:rPr>
      </w:pPr>
    </w:p>
    <w:p w:rsidR="00651DF4" w:rsidRPr="00447B01" w:rsidRDefault="00651DF4" w:rsidP="00651DF4">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651DF4" w:rsidRDefault="00651DF4" w:rsidP="00651DF4">
      <w:pPr>
        <w:pStyle w:val="ListParagraph"/>
        <w:ind w:left="0"/>
        <w:jc w:val="both"/>
        <w:rPr>
          <w:rFonts w:ascii="Arial" w:hAnsi="Arial" w:cs="Arial"/>
          <w:bCs/>
          <w:i/>
          <w:iCs/>
          <w:color w:val="FF0000"/>
          <w:sz w:val="22"/>
          <w:szCs w:val="22"/>
        </w:rPr>
      </w:pPr>
    </w:p>
    <w:p w:rsidR="00651DF4" w:rsidRDefault="00651DF4" w:rsidP="00651DF4">
      <w:pPr>
        <w:pStyle w:val="ListParagraph"/>
        <w:ind w:left="0"/>
        <w:jc w:val="both"/>
        <w:rPr>
          <w:rFonts w:ascii="Arial" w:hAnsi="Arial" w:cs="Arial"/>
          <w:bCs/>
          <w:i/>
          <w:iCs/>
          <w:color w:val="FF0000"/>
          <w:sz w:val="22"/>
          <w:szCs w:val="22"/>
        </w:rPr>
      </w:pPr>
    </w:p>
    <w:p w:rsidR="00651DF4" w:rsidRDefault="00651DF4" w:rsidP="00651DF4">
      <w:pPr>
        <w:tabs>
          <w:tab w:val="left" w:pos="6028"/>
        </w:tabs>
        <w:autoSpaceDE w:val="0"/>
        <w:spacing w:line="240" w:lineRule="auto"/>
        <w:ind w:left="360"/>
        <w:rPr>
          <w:rFonts w:ascii="Arial" w:hAnsi="Arial" w:cs="Arial"/>
          <w:bCs/>
          <w:iCs/>
          <w:lang w:val="ru-RU"/>
        </w:rPr>
      </w:pPr>
    </w:p>
    <w:p w:rsidR="00651DF4" w:rsidRPr="00AC47EA" w:rsidRDefault="00651DF4" w:rsidP="00651DF4">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651DF4" w:rsidRPr="00AC47EA" w:rsidRDefault="00651DF4" w:rsidP="00651DF4">
      <w:pPr>
        <w:jc w:val="right"/>
        <w:rPr>
          <w:rFonts w:ascii="Arial" w:hAnsi="Arial" w:cs="Arial"/>
          <w:b/>
          <w:bCs/>
          <w:sz w:val="28"/>
          <w:szCs w:val="28"/>
        </w:rPr>
      </w:pPr>
    </w:p>
    <w:p w:rsidR="00651DF4" w:rsidRPr="00AC47EA" w:rsidRDefault="00651DF4" w:rsidP="00651DF4">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651DF4" w:rsidRDefault="00651DF4" w:rsidP="00651DF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51DF4" w:rsidRDefault="00651DF4" w:rsidP="00651DF4">
      <w:pPr>
        <w:jc w:val="center"/>
        <w:rPr>
          <w:rFonts w:ascii="Arial" w:hAnsi="Arial" w:cs="Arial"/>
          <w:b/>
          <w:bCs/>
        </w:rPr>
      </w:pPr>
    </w:p>
    <w:p w:rsidR="00651DF4" w:rsidRPr="00AC47EA" w:rsidRDefault="00651DF4" w:rsidP="00651DF4">
      <w:pPr>
        <w:jc w:val="center"/>
        <w:rPr>
          <w:rFonts w:ascii="Arial" w:hAnsi="Arial" w:cs="Arial"/>
          <w:b/>
          <w:bCs/>
        </w:rPr>
      </w:pPr>
    </w:p>
    <w:p w:rsidR="00651DF4" w:rsidRPr="00AC47EA" w:rsidRDefault="00651DF4" w:rsidP="00651DF4">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51DF4" w:rsidRPr="00AC47EA" w:rsidRDefault="00651DF4" w:rsidP="00651DF4">
      <w:pPr>
        <w:jc w:val="both"/>
        <w:rPr>
          <w:rFonts w:ascii="Arial" w:hAnsi="Arial" w:cs="Arial"/>
        </w:rPr>
      </w:pPr>
    </w:p>
    <w:p w:rsidR="00651DF4" w:rsidRPr="00AC47EA" w:rsidRDefault="00651DF4" w:rsidP="00651DF4">
      <w:pPr>
        <w:jc w:val="center"/>
        <w:rPr>
          <w:rFonts w:ascii="Arial" w:hAnsi="Arial" w:cs="Arial"/>
          <w:b/>
        </w:rPr>
      </w:pPr>
      <w:r w:rsidRPr="00AC47EA">
        <w:rPr>
          <w:rFonts w:ascii="Arial" w:hAnsi="Arial" w:cs="Arial"/>
          <w:b/>
        </w:rPr>
        <w:t>И З Ј А В У</w:t>
      </w:r>
    </w:p>
    <w:p w:rsidR="00651DF4" w:rsidRPr="00AC47EA" w:rsidRDefault="00651DF4" w:rsidP="00651DF4">
      <w:pPr>
        <w:jc w:val="center"/>
        <w:rPr>
          <w:rFonts w:ascii="Arial" w:hAnsi="Arial" w:cs="Arial"/>
        </w:rPr>
      </w:pPr>
    </w:p>
    <w:p w:rsidR="00651DF4" w:rsidRDefault="00651DF4" w:rsidP="00651DF4">
      <w:pPr>
        <w:jc w:val="both"/>
        <w:rPr>
          <w:rFonts w:ascii="Arial" w:hAnsi="Arial" w:cs="Arial"/>
          <w:lang w:val="sr-Cyrl-CS"/>
        </w:rPr>
      </w:pPr>
    </w:p>
    <w:p w:rsidR="00651DF4" w:rsidRDefault="00651DF4" w:rsidP="00651DF4">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лаборатријског материјала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Pr>
          <w:rFonts w:ascii="Arial" w:hAnsi="Arial" w:cs="Arial"/>
          <w:lang w:val="sr-Cyrl-CS"/>
        </w:rPr>
        <w:t>6/2019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51DF4" w:rsidRPr="001D78E6" w:rsidRDefault="00651DF4" w:rsidP="00651DF4">
      <w:pPr>
        <w:jc w:val="both"/>
        <w:rPr>
          <w:rFonts w:ascii="Arial" w:hAnsi="Arial" w:cs="Arial"/>
          <w:iCs/>
        </w:rPr>
      </w:pPr>
    </w:p>
    <w:p w:rsidR="00651DF4" w:rsidRPr="00AC47EA" w:rsidRDefault="00651DF4" w:rsidP="00651DF4">
      <w:pPr>
        <w:pStyle w:val="ListParagraph"/>
        <w:numPr>
          <w:ilvl w:val="0"/>
          <w:numId w:val="9"/>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651DF4" w:rsidRPr="00AC47EA" w:rsidRDefault="00651DF4" w:rsidP="00651DF4">
      <w:pPr>
        <w:pStyle w:val="ListParagraph"/>
        <w:numPr>
          <w:ilvl w:val="0"/>
          <w:numId w:val="9"/>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651DF4" w:rsidRPr="00AC47EA" w:rsidRDefault="00651DF4" w:rsidP="00651DF4">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651DF4" w:rsidRPr="00386E5E" w:rsidRDefault="00651DF4" w:rsidP="00651DF4">
      <w:pPr>
        <w:pStyle w:val="ListParagraph"/>
        <w:numPr>
          <w:ilvl w:val="0"/>
          <w:numId w:val="9"/>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651DF4" w:rsidRPr="00C75169" w:rsidRDefault="00651DF4" w:rsidP="00651DF4">
      <w:pPr>
        <w:pStyle w:val="ListParagraph"/>
        <w:ind w:left="1080"/>
        <w:jc w:val="both"/>
        <w:rPr>
          <w:rFonts w:ascii="Arial" w:hAnsi="Arial" w:cs="Arial"/>
          <w:iCs/>
          <w:lang w:val="sr-Cyrl-CS"/>
        </w:rPr>
      </w:pPr>
    </w:p>
    <w:p w:rsidR="00651DF4" w:rsidRPr="00AC47EA" w:rsidRDefault="00651DF4" w:rsidP="00651DF4">
      <w:pPr>
        <w:pStyle w:val="ListParagraph"/>
        <w:jc w:val="both"/>
        <w:rPr>
          <w:rFonts w:ascii="Arial" w:hAnsi="Arial" w:cs="Arial"/>
          <w:iCs/>
        </w:rPr>
      </w:pPr>
    </w:p>
    <w:p w:rsidR="00651DF4" w:rsidRPr="00AC47EA" w:rsidRDefault="00651DF4" w:rsidP="00651DF4">
      <w:pPr>
        <w:jc w:val="both"/>
        <w:rPr>
          <w:rFonts w:ascii="Arial" w:hAnsi="Arial" w:cs="Arial"/>
          <w:i/>
          <w:lang w:val="sr-Cyrl-CS"/>
        </w:rPr>
      </w:pPr>
    </w:p>
    <w:p w:rsidR="00651DF4" w:rsidRPr="00AC47EA" w:rsidRDefault="00651DF4" w:rsidP="00651DF4">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651DF4" w:rsidRPr="00AC47EA" w:rsidRDefault="00651DF4" w:rsidP="00651DF4">
      <w:pPr>
        <w:rPr>
          <w:rFonts w:ascii="Arial" w:hAnsi="Arial" w:cs="Arial"/>
          <w:b/>
          <w:bCs/>
          <w:i/>
          <w:color w:val="auto"/>
        </w:rPr>
      </w:pPr>
      <w:r w:rsidRPr="00AC47EA">
        <w:rPr>
          <w:rFonts w:ascii="Arial" w:hAnsi="Arial" w:cs="Arial"/>
        </w:rPr>
        <w:t xml:space="preserve">Датум:_____________                         М.П.                     _____________________                                                        </w:t>
      </w:r>
    </w:p>
    <w:p w:rsidR="00651DF4" w:rsidRPr="00AC47EA" w:rsidRDefault="00651DF4" w:rsidP="00651DF4">
      <w:pPr>
        <w:pStyle w:val="BodyText2"/>
        <w:spacing w:line="100" w:lineRule="atLeast"/>
        <w:jc w:val="both"/>
        <w:rPr>
          <w:rFonts w:ascii="Arial" w:hAnsi="Arial" w:cs="Arial"/>
          <w:b/>
          <w:bCs/>
          <w:i/>
          <w:color w:val="auto"/>
        </w:rPr>
      </w:pPr>
    </w:p>
    <w:p w:rsidR="00651DF4" w:rsidRPr="00C75169" w:rsidRDefault="00651DF4" w:rsidP="00651DF4">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651DF4" w:rsidRPr="00444BC8" w:rsidRDefault="00651DF4" w:rsidP="00651DF4">
      <w:pPr>
        <w:pStyle w:val="BodyText2"/>
        <w:spacing w:line="100" w:lineRule="atLeast"/>
        <w:jc w:val="both"/>
        <w:rPr>
          <w:rFonts w:ascii="Arial" w:hAnsi="Arial" w:cs="Arial"/>
          <w:b/>
          <w:bCs/>
          <w:i/>
          <w:color w:val="auto"/>
        </w:rPr>
      </w:pPr>
    </w:p>
    <w:p w:rsidR="00651DF4" w:rsidRDefault="00651DF4" w:rsidP="00651DF4">
      <w:pPr>
        <w:rPr>
          <w:rFonts w:ascii="Arial" w:hAnsi="Arial" w:cs="Arial"/>
          <w:b/>
          <w:bCs/>
          <w:i/>
          <w:iCs/>
        </w:rPr>
      </w:pPr>
    </w:p>
    <w:p w:rsidR="00651DF4" w:rsidRDefault="00651DF4"/>
    <w:p w:rsidR="00651DF4" w:rsidRDefault="00651DF4"/>
    <w:p w:rsidR="00651DF4" w:rsidRDefault="00651DF4" w:rsidP="00651DF4">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651DF4" w:rsidRPr="004A560C" w:rsidRDefault="00651DF4" w:rsidP="00651DF4">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651DF4" w:rsidRPr="004A560C" w:rsidRDefault="00651DF4" w:rsidP="00651DF4">
      <w:pPr>
        <w:rPr>
          <w:rFonts w:ascii="Arial" w:hAnsi="Arial" w:cs="Arial"/>
          <w:i/>
          <w:iCs/>
          <w:sz w:val="22"/>
          <w:szCs w:val="22"/>
        </w:rPr>
      </w:pPr>
    </w:p>
    <w:p w:rsidR="00651DF4" w:rsidRPr="004A560C" w:rsidRDefault="00651DF4" w:rsidP="00651DF4">
      <w:pPr>
        <w:rPr>
          <w:rFonts w:ascii="Arial" w:hAnsi="Arial" w:cs="Arial"/>
          <w:i/>
          <w:iCs/>
          <w:sz w:val="22"/>
          <w:szCs w:val="22"/>
        </w:rPr>
      </w:pPr>
      <w:r w:rsidRPr="004A560C">
        <w:rPr>
          <w:rFonts w:ascii="Arial" w:hAnsi="Arial" w:cs="Arial"/>
          <w:b/>
          <w:i/>
          <w:iCs/>
          <w:sz w:val="22"/>
          <w:szCs w:val="22"/>
        </w:rPr>
        <w:t>Закључен између:</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и</w:t>
      </w:r>
    </w:p>
    <w:p w:rsidR="00651DF4" w:rsidRPr="004A560C" w:rsidRDefault="00651DF4" w:rsidP="00651DF4">
      <w:pPr>
        <w:rPr>
          <w:rFonts w:ascii="Arial" w:hAnsi="Arial" w:cs="Arial"/>
          <w:i/>
          <w:iCs/>
          <w:sz w:val="22"/>
          <w:szCs w:val="22"/>
        </w:rPr>
      </w:pPr>
      <w:r w:rsidRPr="004A560C">
        <w:rPr>
          <w:rFonts w:ascii="Arial" w:hAnsi="Arial" w:cs="Arial"/>
          <w:i/>
          <w:iCs/>
          <w:sz w:val="22"/>
          <w:szCs w:val="22"/>
        </w:rPr>
        <w:t>................................................................................................</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Број рачуна: ............................................ Назив банке:......................................,</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Телефон:............................Телефакс:</w:t>
      </w:r>
    </w:p>
    <w:p w:rsidR="00651DF4" w:rsidRPr="004A560C" w:rsidRDefault="00651DF4" w:rsidP="00651DF4">
      <w:pPr>
        <w:rPr>
          <w:rFonts w:ascii="Arial" w:hAnsi="Arial" w:cs="Arial"/>
          <w:i/>
          <w:iCs/>
          <w:sz w:val="22"/>
          <w:szCs w:val="22"/>
        </w:rPr>
      </w:pPr>
      <w:r w:rsidRPr="004A560C">
        <w:rPr>
          <w:rFonts w:ascii="Arial" w:hAnsi="Arial" w:cs="Arial"/>
          <w:i/>
          <w:iCs/>
          <w:sz w:val="22"/>
          <w:szCs w:val="22"/>
        </w:rPr>
        <w:t xml:space="preserve">кога заступа................................................................... </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651DF4" w:rsidRPr="004A560C" w:rsidRDefault="00651DF4" w:rsidP="00651DF4">
      <w:pPr>
        <w:rPr>
          <w:rFonts w:ascii="Arial" w:hAnsi="Arial" w:cs="Arial"/>
          <w:i/>
          <w:iCs/>
          <w:sz w:val="22"/>
          <w:szCs w:val="22"/>
        </w:rPr>
      </w:pPr>
    </w:p>
    <w:p w:rsidR="00651DF4" w:rsidRPr="004A560C" w:rsidRDefault="00651DF4" w:rsidP="00651DF4">
      <w:pPr>
        <w:rPr>
          <w:rFonts w:ascii="Arial" w:hAnsi="Arial" w:cs="Arial"/>
          <w:i/>
          <w:iCs/>
          <w:sz w:val="22"/>
          <w:szCs w:val="22"/>
        </w:rPr>
      </w:pPr>
      <w:r w:rsidRPr="004A560C">
        <w:rPr>
          <w:rFonts w:ascii="Arial" w:hAnsi="Arial" w:cs="Arial"/>
          <w:i/>
          <w:iCs/>
          <w:sz w:val="22"/>
          <w:szCs w:val="22"/>
        </w:rPr>
        <w:t>Основ уговора:</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6/2019</w:t>
      </w:r>
    </w:p>
    <w:p w:rsidR="00651DF4" w:rsidRPr="004A560C" w:rsidRDefault="00651DF4" w:rsidP="00651D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651DF4" w:rsidRPr="004A560C" w:rsidRDefault="00651DF4" w:rsidP="00651DF4">
      <w:pPr>
        <w:rPr>
          <w:rFonts w:ascii="Arial" w:hAnsi="Arial" w:cs="Arial"/>
          <w:i/>
          <w:iCs/>
          <w:sz w:val="22"/>
          <w:szCs w:val="22"/>
          <w:lang w:val="sr-Cyrl-CS"/>
        </w:rPr>
      </w:pPr>
    </w:p>
    <w:p w:rsidR="00651DF4" w:rsidRPr="004A560C" w:rsidRDefault="00651DF4" w:rsidP="00651D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651DF4" w:rsidRPr="004A560C" w:rsidRDefault="00651DF4" w:rsidP="00651D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651DF4" w:rsidRPr="004C3013" w:rsidRDefault="00651DF4" w:rsidP="00651DF4">
      <w:pPr>
        <w:spacing w:before="100" w:beforeAutospacing="1" w:after="100" w:afterAutospacing="1" w:line="240" w:lineRule="auto"/>
        <w:rPr>
          <w:rFonts w:ascii="Arial" w:hAnsi="Arial" w:cs="Arial"/>
          <w:b/>
          <w:bCs/>
          <w:color w:val="0070C0"/>
          <w:sz w:val="22"/>
          <w:szCs w:val="22"/>
          <w:lang w:val="sr-Cyrl-CS"/>
        </w:rPr>
      </w:pPr>
      <w:r>
        <w:rPr>
          <w:rFonts w:ascii="Arial" w:eastAsia="Times New Roman" w:hAnsi="Arial" w:cs="Arial"/>
          <w:sz w:val="22"/>
          <w:szCs w:val="22"/>
          <w:lang w:eastAsia="sr-Latn-CS"/>
        </w:rPr>
        <w:t>Партија 1:</w:t>
      </w:r>
      <w:r w:rsidRPr="00240787">
        <w:rPr>
          <w:rFonts w:ascii="Arial" w:hAnsi="Arial" w:cs="Arial"/>
          <w:b/>
          <w:bCs/>
          <w:color w:val="0070C0"/>
          <w:sz w:val="22"/>
          <w:szCs w:val="22"/>
          <w:lang w:val="sr-Cyrl-CS"/>
        </w:rPr>
        <w:t xml:space="preserve"> </w:t>
      </w:r>
      <w:r w:rsidRPr="003F65EB">
        <w:rPr>
          <w:rFonts w:ascii="Arial" w:hAnsi="Arial" w:cs="Arial"/>
          <w:lang w:val="sr-Cyrl-CS"/>
        </w:rPr>
        <w:t>Екстерна контрола за биохемију</w:t>
      </w:r>
    </w:p>
    <w:p w:rsidR="00651DF4" w:rsidRPr="00BD3121" w:rsidRDefault="00651DF4" w:rsidP="00651D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651DF4" w:rsidRDefault="00651DF4" w:rsidP="00651DF4">
      <w:pPr>
        <w:rPr>
          <w:rFonts w:ascii="Arial" w:hAnsi="Arial" w:cs="Arial"/>
          <w:iCs/>
          <w:sz w:val="22"/>
          <w:szCs w:val="22"/>
          <w:lang w:val="sr-Cyrl-CS"/>
        </w:rPr>
      </w:pPr>
    </w:p>
    <w:p w:rsidR="00651DF4" w:rsidRPr="004A560C" w:rsidRDefault="00651DF4" w:rsidP="00651D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2.</w:t>
      </w:r>
    </w:p>
    <w:p w:rsidR="00651DF4" w:rsidRDefault="00651DF4" w:rsidP="00651D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651DF4" w:rsidRDefault="00651DF4" w:rsidP="00651D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651DF4" w:rsidRPr="00B24D94" w:rsidRDefault="00651DF4" w:rsidP="00651DF4">
      <w:pPr>
        <w:jc w:val="both"/>
        <w:rPr>
          <w:rFonts w:ascii="Arial" w:hAnsi="Arial" w:cs="Arial"/>
          <w:iCs/>
          <w:sz w:val="22"/>
          <w:szCs w:val="22"/>
        </w:rPr>
      </w:pPr>
    </w:p>
    <w:p w:rsidR="00651DF4" w:rsidRPr="00CA7A79" w:rsidRDefault="00651DF4" w:rsidP="00651D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651DF4" w:rsidRPr="00CA7A7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651DF4" w:rsidRPr="00CA7A79"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651DF4" w:rsidRPr="00DD0BA8" w:rsidRDefault="00651DF4" w:rsidP="00651D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651DF4" w:rsidRPr="00DD0BA8" w:rsidRDefault="00651DF4" w:rsidP="00651DF4">
      <w:pPr>
        <w:suppressAutoHyphens w:val="0"/>
        <w:spacing w:line="240" w:lineRule="auto"/>
        <w:jc w:val="center"/>
        <w:rPr>
          <w:rFonts w:ascii="Arial" w:eastAsia="Times New Roman" w:hAnsi="Arial" w:cs="Arial"/>
          <w:color w:val="auto"/>
          <w:kern w:val="0"/>
          <w:lang w:val="sr-Cyrl-CS" w:eastAsia="sr-Latn-CS"/>
        </w:rPr>
      </w:pPr>
    </w:p>
    <w:p w:rsidR="00651DF4" w:rsidRPr="003C3351" w:rsidRDefault="00651DF4" w:rsidP="00651D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651DF4" w:rsidRPr="003C3351"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651DF4" w:rsidRPr="008252BB"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651DF4" w:rsidRPr="003C3351" w:rsidRDefault="00651DF4" w:rsidP="00651D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651DF4" w:rsidRPr="003C3351"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651DF4" w:rsidRPr="00730A7B"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651DF4"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651DF4" w:rsidRPr="00E15639" w:rsidRDefault="00651DF4" w:rsidP="00651DF4">
      <w:pPr>
        <w:suppressAutoHyphens w:val="0"/>
        <w:spacing w:line="240" w:lineRule="auto"/>
        <w:rPr>
          <w:rFonts w:ascii="Arial" w:eastAsia="Times New Roman" w:hAnsi="Arial" w:cs="Arial"/>
          <w:color w:val="auto"/>
          <w:kern w:val="0"/>
          <w:sz w:val="20"/>
          <w:szCs w:val="20"/>
          <w:lang w:val="sr-Cyrl-CS" w:eastAsia="sr-Latn-CS"/>
        </w:rPr>
      </w:pPr>
    </w:p>
    <w:p w:rsidR="00651DF4" w:rsidRPr="00E15639" w:rsidRDefault="00651DF4" w:rsidP="00651D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7.</w:t>
      </w:r>
    </w:p>
    <w:p w:rsidR="00651DF4" w:rsidRDefault="00651DF4" w:rsidP="00651D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8</w:t>
      </w: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651DF4" w:rsidRPr="003F4855" w:rsidRDefault="00651DF4" w:rsidP="00651DF4">
      <w:pPr>
        <w:jc w:val="center"/>
        <w:rPr>
          <w:rFonts w:ascii="Arial" w:hAnsi="Arial" w:cs="Arial"/>
          <w:iCs/>
          <w:sz w:val="22"/>
          <w:szCs w:val="22"/>
          <w:lang w:val="sr-Cyrl-CS"/>
        </w:rPr>
      </w:pPr>
    </w:p>
    <w:p w:rsidR="00651DF4" w:rsidRPr="003F4855" w:rsidRDefault="00651DF4" w:rsidP="00651DF4">
      <w:pPr>
        <w:jc w:val="center"/>
        <w:rPr>
          <w:rFonts w:ascii="Arial" w:hAnsi="Arial" w:cs="Arial"/>
          <w:iCs/>
          <w:sz w:val="22"/>
          <w:szCs w:val="22"/>
          <w:lang w:val="sr-Cyrl-CS"/>
        </w:rPr>
      </w:pPr>
      <w:r w:rsidRPr="003F4855">
        <w:rPr>
          <w:rFonts w:ascii="Arial" w:hAnsi="Arial" w:cs="Arial"/>
          <w:iCs/>
          <w:sz w:val="22"/>
          <w:szCs w:val="22"/>
          <w:lang w:val="sr-Cyrl-CS"/>
        </w:rPr>
        <w:t>Члан 9.</w:t>
      </w:r>
    </w:p>
    <w:p w:rsidR="00651DF4" w:rsidRPr="003F4855" w:rsidRDefault="00651DF4" w:rsidP="00651DF4">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651DF4" w:rsidRPr="003F4855" w:rsidRDefault="00651DF4" w:rsidP="00651D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651DF4"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rPr>
      </w:pPr>
      <w:r>
        <w:rPr>
          <w:rFonts w:ascii="Arial" w:hAnsi="Arial" w:cs="Arial"/>
          <w:iCs/>
          <w:sz w:val="22"/>
          <w:szCs w:val="22"/>
          <w:lang w:val="sr-Cyrl-CS"/>
        </w:rPr>
        <w:t>Др. Михајло Јовановић вд. директор</w:t>
      </w: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Pr="004A560C" w:rsidRDefault="00651DF4" w:rsidP="00651D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651DF4" w:rsidRPr="004A560C" w:rsidRDefault="00651DF4" w:rsidP="00651DF4">
      <w:pPr>
        <w:rPr>
          <w:rFonts w:ascii="Arial" w:hAnsi="Arial" w:cs="Arial"/>
          <w:i/>
          <w:iCs/>
          <w:sz w:val="22"/>
          <w:szCs w:val="22"/>
        </w:rPr>
      </w:pPr>
    </w:p>
    <w:p w:rsidR="00651DF4" w:rsidRPr="004A560C" w:rsidRDefault="00651DF4" w:rsidP="00651DF4">
      <w:pPr>
        <w:rPr>
          <w:rFonts w:ascii="Arial" w:hAnsi="Arial" w:cs="Arial"/>
          <w:i/>
          <w:iCs/>
          <w:sz w:val="22"/>
          <w:szCs w:val="22"/>
        </w:rPr>
      </w:pPr>
      <w:r w:rsidRPr="004A560C">
        <w:rPr>
          <w:rFonts w:ascii="Arial" w:hAnsi="Arial" w:cs="Arial"/>
          <w:b/>
          <w:i/>
          <w:iCs/>
          <w:sz w:val="22"/>
          <w:szCs w:val="22"/>
        </w:rPr>
        <w:t>Закључен између:</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и</w:t>
      </w:r>
    </w:p>
    <w:p w:rsidR="00651DF4" w:rsidRPr="004A560C" w:rsidRDefault="00651DF4" w:rsidP="00651DF4">
      <w:pPr>
        <w:rPr>
          <w:rFonts w:ascii="Arial" w:hAnsi="Arial" w:cs="Arial"/>
          <w:i/>
          <w:iCs/>
          <w:sz w:val="22"/>
          <w:szCs w:val="22"/>
        </w:rPr>
      </w:pPr>
      <w:r w:rsidRPr="004A560C">
        <w:rPr>
          <w:rFonts w:ascii="Arial" w:hAnsi="Arial" w:cs="Arial"/>
          <w:i/>
          <w:iCs/>
          <w:sz w:val="22"/>
          <w:szCs w:val="22"/>
        </w:rPr>
        <w:t>................................................................................................</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Број рачуна: ............................................ Назив банке:......................................,</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Телефон:............................Телефакс:</w:t>
      </w:r>
    </w:p>
    <w:p w:rsidR="00651DF4" w:rsidRPr="004A560C" w:rsidRDefault="00651DF4" w:rsidP="00651DF4">
      <w:pPr>
        <w:rPr>
          <w:rFonts w:ascii="Arial" w:hAnsi="Arial" w:cs="Arial"/>
          <w:i/>
          <w:iCs/>
          <w:sz w:val="22"/>
          <w:szCs w:val="22"/>
        </w:rPr>
      </w:pPr>
      <w:r w:rsidRPr="004A560C">
        <w:rPr>
          <w:rFonts w:ascii="Arial" w:hAnsi="Arial" w:cs="Arial"/>
          <w:i/>
          <w:iCs/>
          <w:sz w:val="22"/>
          <w:szCs w:val="22"/>
        </w:rPr>
        <w:t xml:space="preserve">кога заступа................................................................... </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651DF4" w:rsidRPr="004A560C" w:rsidRDefault="00651DF4" w:rsidP="00651DF4">
      <w:pPr>
        <w:rPr>
          <w:rFonts w:ascii="Arial" w:hAnsi="Arial" w:cs="Arial"/>
          <w:i/>
          <w:iCs/>
          <w:sz w:val="22"/>
          <w:szCs w:val="22"/>
        </w:rPr>
      </w:pPr>
    </w:p>
    <w:p w:rsidR="00651DF4" w:rsidRPr="004A560C" w:rsidRDefault="00651DF4" w:rsidP="00651DF4">
      <w:pPr>
        <w:rPr>
          <w:rFonts w:ascii="Arial" w:hAnsi="Arial" w:cs="Arial"/>
          <w:i/>
          <w:iCs/>
          <w:sz w:val="22"/>
          <w:szCs w:val="22"/>
        </w:rPr>
      </w:pPr>
      <w:r w:rsidRPr="004A560C">
        <w:rPr>
          <w:rFonts w:ascii="Arial" w:hAnsi="Arial" w:cs="Arial"/>
          <w:i/>
          <w:iCs/>
          <w:sz w:val="22"/>
          <w:szCs w:val="22"/>
        </w:rPr>
        <w:t>Основ уговора:</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6/2019</w:t>
      </w:r>
    </w:p>
    <w:p w:rsidR="00651DF4" w:rsidRPr="004A560C" w:rsidRDefault="00651DF4" w:rsidP="00651D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651DF4" w:rsidRPr="004A560C" w:rsidRDefault="00651DF4" w:rsidP="00651DF4">
      <w:pPr>
        <w:rPr>
          <w:rFonts w:ascii="Arial" w:hAnsi="Arial" w:cs="Arial"/>
          <w:i/>
          <w:iCs/>
          <w:sz w:val="22"/>
          <w:szCs w:val="22"/>
          <w:lang w:val="sr-Cyrl-CS"/>
        </w:rPr>
      </w:pPr>
    </w:p>
    <w:p w:rsidR="00651DF4" w:rsidRPr="004A560C" w:rsidRDefault="00651DF4" w:rsidP="00651D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651DF4" w:rsidRPr="004A560C" w:rsidRDefault="00651DF4" w:rsidP="00651D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651DF4" w:rsidRPr="00C45CC3" w:rsidRDefault="00651DF4" w:rsidP="00651DF4">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2.</w:t>
      </w:r>
      <w:r w:rsidRPr="00C45CC3">
        <w:rPr>
          <w:rFonts w:ascii="Arial" w:hAnsi="Arial" w:cs="Arial"/>
          <w:b/>
          <w:lang w:val="sr-Cyrl-CS"/>
        </w:rPr>
        <w:t xml:space="preserve"> </w:t>
      </w:r>
      <w:r w:rsidRPr="003F65EB">
        <w:rPr>
          <w:rFonts w:ascii="Arial" w:hAnsi="Arial" w:cs="Arial"/>
          <w:noProof/>
        </w:rPr>
        <w:t>Лабораторијске антибиограм таблете</w:t>
      </w:r>
    </w:p>
    <w:p w:rsidR="00651DF4" w:rsidRPr="00BD3121" w:rsidRDefault="00651DF4" w:rsidP="00651D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651DF4" w:rsidRDefault="00651DF4" w:rsidP="00651DF4">
      <w:pPr>
        <w:rPr>
          <w:rFonts w:ascii="Arial" w:hAnsi="Arial" w:cs="Arial"/>
          <w:iCs/>
          <w:sz w:val="22"/>
          <w:szCs w:val="22"/>
          <w:lang w:val="sr-Cyrl-CS"/>
        </w:rPr>
      </w:pPr>
    </w:p>
    <w:p w:rsidR="00651DF4" w:rsidRPr="004A560C" w:rsidRDefault="00651DF4" w:rsidP="00651D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2.</w:t>
      </w:r>
    </w:p>
    <w:p w:rsidR="00651DF4" w:rsidRDefault="00651DF4" w:rsidP="00651D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651DF4" w:rsidRDefault="00651DF4" w:rsidP="00651D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651DF4" w:rsidRPr="00B24D94" w:rsidRDefault="00651DF4" w:rsidP="00651DF4">
      <w:pPr>
        <w:jc w:val="both"/>
        <w:rPr>
          <w:rFonts w:ascii="Arial" w:hAnsi="Arial" w:cs="Arial"/>
          <w:iCs/>
          <w:sz w:val="22"/>
          <w:szCs w:val="22"/>
        </w:rPr>
      </w:pPr>
    </w:p>
    <w:p w:rsidR="00651DF4" w:rsidRPr="00CA7A79" w:rsidRDefault="00651DF4" w:rsidP="00651D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651DF4" w:rsidRPr="00CA7A7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651DF4" w:rsidRPr="00CA7A79"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651DF4" w:rsidRPr="00DD0BA8" w:rsidRDefault="00651DF4" w:rsidP="00651D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651DF4" w:rsidRPr="00DD0BA8" w:rsidRDefault="00651DF4" w:rsidP="00651DF4">
      <w:pPr>
        <w:suppressAutoHyphens w:val="0"/>
        <w:spacing w:line="240" w:lineRule="auto"/>
        <w:jc w:val="center"/>
        <w:rPr>
          <w:rFonts w:ascii="Arial" w:eastAsia="Times New Roman" w:hAnsi="Arial" w:cs="Arial"/>
          <w:color w:val="auto"/>
          <w:kern w:val="0"/>
          <w:lang w:val="sr-Cyrl-CS" w:eastAsia="sr-Latn-CS"/>
        </w:rPr>
      </w:pPr>
    </w:p>
    <w:p w:rsidR="00651DF4" w:rsidRPr="003C3351" w:rsidRDefault="00651DF4" w:rsidP="00651D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651DF4" w:rsidRPr="003C3351"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651DF4" w:rsidRPr="008252BB"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3C3351" w:rsidRDefault="00651DF4" w:rsidP="00651D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651DF4" w:rsidRPr="003C3351"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651DF4" w:rsidRPr="00730A7B"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651DF4"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651DF4" w:rsidRPr="00E15639" w:rsidRDefault="00651DF4" w:rsidP="00651DF4">
      <w:pPr>
        <w:suppressAutoHyphens w:val="0"/>
        <w:spacing w:line="240" w:lineRule="auto"/>
        <w:rPr>
          <w:rFonts w:ascii="Arial" w:eastAsia="Times New Roman" w:hAnsi="Arial" w:cs="Arial"/>
          <w:color w:val="auto"/>
          <w:kern w:val="0"/>
          <w:sz w:val="20"/>
          <w:szCs w:val="20"/>
          <w:lang w:val="sr-Cyrl-CS" w:eastAsia="sr-Latn-CS"/>
        </w:rPr>
      </w:pPr>
    </w:p>
    <w:p w:rsidR="00651DF4" w:rsidRPr="00E15639" w:rsidRDefault="00651DF4" w:rsidP="00651D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7.</w:t>
      </w:r>
    </w:p>
    <w:p w:rsidR="00651DF4" w:rsidRDefault="00651DF4" w:rsidP="00651D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8</w:t>
      </w: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651DF4" w:rsidRPr="003F4855" w:rsidRDefault="00651DF4" w:rsidP="00651DF4">
      <w:pPr>
        <w:jc w:val="center"/>
        <w:rPr>
          <w:rFonts w:ascii="Arial" w:hAnsi="Arial" w:cs="Arial"/>
          <w:iCs/>
          <w:sz w:val="22"/>
          <w:szCs w:val="22"/>
          <w:lang w:val="sr-Cyrl-CS"/>
        </w:rPr>
      </w:pPr>
    </w:p>
    <w:p w:rsidR="00651DF4" w:rsidRPr="003F4855" w:rsidRDefault="00651DF4" w:rsidP="00651DF4">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651DF4" w:rsidRPr="003F4855" w:rsidRDefault="00651DF4" w:rsidP="00651D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651DF4" w:rsidRPr="003F4855" w:rsidRDefault="00651DF4" w:rsidP="00651D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651DF4"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rPr>
      </w:pPr>
      <w:r>
        <w:rPr>
          <w:rFonts w:ascii="Arial" w:hAnsi="Arial" w:cs="Arial"/>
          <w:iCs/>
          <w:sz w:val="22"/>
          <w:szCs w:val="22"/>
          <w:lang w:val="sr-Cyrl-CS"/>
        </w:rPr>
        <w:t>Др. Михајло Јовановић вд. директор</w:t>
      </w: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Pr="004A560C" w:rsidRDefault="00651DF4" w:rsidP="00651D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651DF4" w:rsidRPr="004A560C" w:rsidRDefault="00651DF4" w:rsidP="00651DF4">
      <w:pPr>
        <w:rPr>
          <w:rFonts w:ascii="Arial" w:hAnsi="Arial" w:cs="Arial"/>
          <w:i/>
          <w:iCs/>
          <w:sz w:val="22"/>
          <w:szCs w:val="22"/>
        </w:rPr>
      </w:pPr>
    </w:p>
    <w:p w:rsidR="00651DF4" w:rsidRPr="004A560C" w:rsidRDefault="00651DF4" w:rsidP="00651DF4">
      <w:pPr>
        <w:rPr>
          <w:rFonts w:ascii="Arial" w:hAnsi="Arial" w:cs="Arial"/>
          <w:i/>
          <w:iCs/>
          <w:sz w:val="22"/>
          <w:szCs w:val="22"/>
        </w:rPr>
      </w:pPr>
      <w:r w:rsidRPr="004A560C">
        <w:rPr>
          <w:rFonts w:ascii="Arial" w:hAnsi="Arial" w:cs="Arial"/>
          <w:b/>
          <w:i/>
          <w:iCs/>
          <w:sz w:val="22"/>
          <w:szCs w:val="22"/>
        </w:rPr>
        <w:t>Закључен између:</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и</w:t>
      </w:r>
    </w:p>
    <w:p w:rsidR="00651DF4" w:rsidRPr="004A560C" w:rsidRDefault="00651DF4" w:rsidP="00651DF4">
      <w:pPr>
        <w:rPr>
          <w:rFonts w:ascii="Arial" w:hAnsi="Arial" w:cs="Arial"/>
          <w:i/>
          <w:iCs/>
          <w:sz w:val="22"/>
          <w:szCs w:val="22"/>
        </w:rPr>
      </w:pPr>
      <w:r w:rsidRPr="004A560C">
        <w:rPr>
          <w:rFonts w:ascii="Arial" w:hAnsi="Arial" w:cs="Arial"/>
          <w:i/>
          <w:iCs/>
          <w:sz w:val="22"/>
          <w:szCs w:val="22"/>
        </w:rPr>
        <w:t>................................................................................................</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Број рачуна: ............................................ Назив банке:......................................,</w:t>
      </w:r>
    </w:p>
    <w:p w:rsidR="00651DF4" w:rsidRPr="004A560C" w:rsidRDefault="00651DF4" w:rsidP="00651DF4">
      <w:pPr>
        <w:rPr>
          <w:rFonts w:ascii="Arial" w:hAnsi="Arial" w:cs="Arial"/>
          <w:i/>
          <w:iCs/>
          <w:sz w:val="22"/>
          <w:szCs w:val="22"/>
        </w:rPr>
      </w:pPr>
      <w:r w:rsidRPr="004A560C">
        <w:rPr>
          <w:rFonts w:ascii="Arial" w:hAnsi="Arial" w:cs="Arial"/>
          <w:i/>
          <w:iCs/>
          <w:sz w:val="22"/>
          <w:szCs w:val="22"/>
        </w:rPr>
        <w:t>Телефон:............................Телефакс:</w:t>
      </w:r>
    </w:p>
    <w:p w:rsidR="00651DF4" w:rsidRPr="004A560C" w:rsidRDefault="00651DF4" w:rsidP="00651DF4">
      <w:pPr>
        <w:rPr>
          <w:rFonts w:ascii="Arial" w:hAnsi="Arial" w:cs="Arial"/>
          <w:i/>
          <w:iCs/>
          <w:sz w:val="22"/>
          <w:szCs w:val="22"/>
        </w:rPr>
      </w:pPr>
      <w:r w:rsidRPr="004A560C">
        <w:rPr>
          <w:rFonts w:ascii="Arial" w:hAnsi="Arial" w:cs="Arial"/>
          <w:i/>
          <w:iCs/>
          <w:sz w:val="22"/>
          <w:szCs w:val="22"/>
        </w:rPr>
        <w:t xml:space="preserve">кога заступа................................................................... </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651DF4" w:rsidRPr="004A560C" w:rsidRDefault="00651DF4" w:rsidP="00651DF4">
      <w:pPr>
        <w:rPr>
          <w:rFonts w:ascii="Arial" w:hAnsi="Arial" w:cs="Arial"/>
          <w:i/>
          <w:iCs/>
          <w:sz w:val="22"/>
          <w:szCs w:val="22"/>
        </w:rPr>
      </w:pPr>
    </w:p>
    <w:p w:rsidR="00651DF4" w:rsidRPr="004A560C" w:rsidRDefault="00651DF4" w:rsidP="00651DF4">
      <w:pPr>
        <w:rPr>
          <w:rFonts w:ascii="Arial" w:hAnsi="Arial" w:cs="Arial"/>
          <w:i/>
          <w:iCs/>
          <w:sz w:val="22"/>
          <w:szCs w:val="22"/>
        </w:rPr>
      </w:pPr>
      <w:r w:rsidRPr="004A560C">
        <w:rPr>
          <w:rFonts w:ascii="Arial" w:hAnsi="Arial" w:cs="Arial"/>
          <w:i/>
          <w:iCs/>
          <w:sz w:val="22"/>
          <w:szCs w:val="22"/>
        </w:rPr>
        <w:t>Основ уговора:</w:t>
      </w:r>
    </w:p>
    <w:p w:rsidR="00651DF4" w:rsidRPr="004A560C" w:rsidRDefault="00651DF4" w:rsidP="00651DF4">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6/2019</w:t>
      </w:r>
    </w:p>
    <w:p w:rsidR="00651DF4" w:rsidRPr="004A560C" w:rsidRDefault="00651DF4" w:rsidP="00651D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651DF4" w:rsidRPr="004A560C" w:rsidRDefault="00651DF4" w:rsidP="00651D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651DF4" w:rsidRPr="004A560C" w:rsidRDefault="00651DF4" w:rsidP="00651DF4">
      <w:pPr>
        <w:rPr>
          <w:rFonts w:ascii="Arial" w:hAnsi="Arial" w:cs="Arial"/>
          <w:i/>
          <w:iCs/>
          <w:sz w:val="22"/>
          <w:szCs w:val="22"/>
          <w:lang w:val="sr-Cyrl-CS"/>
        </w:rPr>
      </w:pPr>
    </w:p>
    <w:p w:rsidR="00651DF4" w:rsidRPr="004A560C" w:rsidRDefault="00651DF4" w:rsidP="00651D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651DF4" w:rsidRPr="004A560C" w:rsidRDefault="00651DF4" w:rsidP="00651D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тза </w:t>
      </w:r>
      <w:r w:rsidRPr="004A560C">
        <w:rPr>
          <w:rFonts w:ascii="Arial" w:hAnsi="Arial" w:cs="Arial"/>
          <w:iCs/>
          <w:sz w:val="22"/>
          <w:szCs w:val="22"/>
          <w:lang w:val="sr-Cyrl-CS"/>
        </w:rPr>
        <w:t>:</w:t>
      </w:r>
    </w:p>
    <w:p w:rsidR="00651DF4" w:rsidRPr="00C45CC3" w:rsidRDefault="00651DF4" w:rsidP="00651DF4">
      <w:pPr>
        <w:spacing w:before="100" w:beforeAutospacing="1" w:after="100" w:afterAutospacing="1" w:line="240" w:lineRule="auto"/>
        <w:rPr>
          <w:rFonts w:ascii="Arial" w:hAnsi="Arial" w:cs="Arial"/>
          <w:b/>
          <w:bCs/>
          <w:color w:val="000000" w:themeColor="text1"/>
          <w:sz w:val="22"/>
          <w:szCs w:val="22"/>
        </w:rPr>
      </w:pPr>
      <w:r>
        <w:rPr>
          <w:rFonts w:ascii="Arial" w:eastAsia="Times New Roman" w:hAnsi="Arial" w:cs="Arial"/>
          <w:sz w:val="22"/>
          <w:szCs w:val="22"/>
          <w:lang w:eastAsia="sr-Latn-CS"/>
        </w:rPr>
        <w:t>Партија 3</w:t>
      </w:r>
      <w:r w:rsidRPr="00240787">
        <w:rPr>
          <w:rFonts w:ascii="Arial" w:eastAsia="Times New Roman" w:hAnsi="Arial" w:cs="Arial"/>
          <w:sz w:val="22"/>
          <w:szCs w:val="22"/>
          <w:lang w:eastAsia="sr-Latn-CS"/>
        </w:rPr>
        <w:t>:</w:t>
      </w:r>
      <w:r w:rsidRPr="00240787">
        <w:rPr>
          <w:rFonts w:ascii="Arial" w:hAnsi="Arial" w:cs="Arial"/>
          <w:b/>
          <w:bCs/>
          <w:color w:val="0070C0"/>
          <w:sz w:val="22"/>
          <w:szCs w:val="22"/>
          <w:lang w:val="sr-Cyrl-CS"/>
        </w:rPr>
        <w:t xml:space="preserve"> </w:t>
      </w:r>
      <w:r w:rsidRPr="003F65EB">
        <w:rPr>
          <w:rFonts w:ascii="Arial" w:hAnsi="Arial" w:cs="Arial"/>
          <w:noProof/>
        </w:rPr>
        <w:t>Хемикалије за микробиолошку лабораторију</w:t>
      </w:r>
    </w:p>
    <w:p w:rsidR="00651DF4" w:rsidRPr="00BD3121" w:rsidRDefault="00651DF4" w:rsidP="00651D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651DF4" w:rsidRDefault="00651DF4" w:rsidP="00651DF4">
      <w:pPr>
        <w:rPr>
          <w:rFonts w:ascii="Arial" w:hAnsi="Arial" w:cs="Arial"/>
          <w:iCs/>
          <w:sz w:val="22"/>
          <w:szCs w:val="22"/>
          <w:lang w:val="sr-Cyrl-CS"/>
        </w:rPr>
      </w:pPr>
    </w:p>
    <w:p w:rsidR="00651DF4" w:rsidRPr="004A560C" w:rsidRDefault="00651DF4" w:rsidP="00651D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2.</w:t>
      </w:r>
    </w:p>
    <w:p w:rsidR="00651DF4" w:rsidRDefault="00651DF4" w:rsidP="00651D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651DF4" w:rsidRDefault="00651DF4" w:rsidP="00651D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651DF4" w:rsidRPr="00B24D94" w:rsidRDefault="00651DF4" w:rsidP="00651DF4">
      <w:pPr>
        <w:jc w:val="both"/>
        <w:rPr>
          <w:rFonts w:ascii="Arial" w:hAnsi="Arial" w:cs="Arial"/>
          <w:iCs/>
          <w:sz w:val="22"/>
          <w:szCs w:val="22"/>
        </w:rPr>
      </w:pPr>
    </w:p>
    <w:p w:rsidR="00651DF4" w:rsidRPr="00CA7A79" w:rsidRDefault="00651DF4" w:rsidP="00651D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651DF4" w:rsidRPr="00CA7A7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651DF4" w:rsidRPr="00CA7A79"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651DF4" w:rsidRPr="00DD0BA8" w:rsidRDefault="00651DF4" w:rsidP="00651D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3C3351" w:rsidRDefault="00651DF4" w:rsidP="00651D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651DF4" w:rsidRPr="003C3351"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651DF4" w:rsidRPr="008252BB"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3C3351" w:rsidRDefault="00651DF4" w:rsidP="00651D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651DF4" w:rsidRPr="003C3351"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651DF4" w:rsidRPr="00730A7B"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651DF4" w:rsidRPr="00CA7A79" w:rsidRDefault="00651DF4" w:rsidP="00651D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651DF4" w:rsidRDefault="00651DF4" w:rsidP="00651D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651DF4" w:rsidRPr="00E15639" w:rsidRDefault="00651DF4" w:rsidP="00651DF4">
      <w:pPr>
        <w:suppressAutoHyphens w:val="0"/>
        <w:spacing w:line="240" w:lineRule="auto"/>
        <w:rPr>
          <w:rFonts w:ascii="Arial" w:eastAsia="Times New Roman" w:hAnsi="Arial" w:cs="Arial"/>
          <w:color w:val="auto"/>
          <w:kern w:val="0"/>
          <w:sz w:val="20"/>
          <w:szCs w:val="20"/>
          <w:lang w:val="sr-Cyrl-CS" w:eastAsia="sr-Latn-CS"/>
        </w:rPr>
      </w:pPr>
    </w:p>
    <w:p w:rsidR="00651DF4" w:rsidRPr="00E15639" w:rsidRDefault="00651DF4" w:rsidP="00651D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651DF4" w:rsidRDefault="00651DF4" w:rsidP="00651DF4">
      <w:pPr>
        <w:suppressAutoHyphens w:val="0"/>
        <w:spacing w:line="240" w:lineRule="auto"/>
        <w:rPr>
          <w:rFonts w:ascii="Arial" w:eastAsia="Times New Roman" w:hAnsi="Arial" w:cs="Arial"/>
          <w:color w:val="auto"/>
          <w:kern w:val="0"/>
          <w:sz w:val="22"/>
          <w:szCs w:val="22"/>
          <w:lang w:val="sr-Cyrl-CS" w:eastAsia="sr-Latn-CS"/>
        </w:rPr>
      </w:pPr>
    </w:p>
    <w:p w:rsidR="00651DF4" w:rsidRPr="00E15639" w:rsidRDefault="00651DF4" w:rsidP="00651D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7.</w:t>
      </w:r>
    </w:p>
    <w:p w:rsidR="00651DF4" w:rsidRDefault="00651DF4" w:rsidP="00651D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lang w:val="sr-Cyrl-CS"/>
        </w:rPr>
      </w:pP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Члан. 8</w:t>
      </w:r>
    </w:p>
    <w:p w:rsidR="00651DF4" w:rsidRDefault="00651DF4" w:rsidP="00651D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651DF4" w:rsidRPr="003F4855" w:rsidRDefault="00651DF4" w:rsidP="00651DF4">
      <w:pPr>
        <w:jc w:val="center"/>
        <w:rPr>
          <w:rFonts w:ascii="Arial" w:hAnsi="Arial" w:cs="Arial"/>
          <w:iCs/>
          <w:sz w:val="22"/>
          <w:szCs w:val="22"/>
          <w:lang w:val="sr-Cyrl-CS"/>
        </w:rPr>
      </w:pPr>
    </w:p>
    <w:p w:rsidR="00651DF4" w:rsidRPr="003F4855" w:rsidRDefault="00651DF4" w:rsidP="00651DF4">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651DF4" w:rsidRPr="003F4855" w:rsidRDefault="00651DF4" w:rsidP="00651D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651DF4" w:rsidRPr="003F4855" w:rsidRDefault="00651DF4" w:rsidP="00651D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651DF4"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651DF4" w:rsidRPr="003F4855" w:rsidRDefault="00651DF4" w:rsidP="00651DF4">
      <w:pPr>
        <w:autoSpaceDE w:val="0"/>
        <w:autoSpaceDN w:val="0"/>
        <w:adjustRightInd w:val="0"/>
        <w:jc w:val="center"/>
        <w:rPr>
          <w:rFonts w:ascii="Arial" w:hAnsi="Arial" w:cs="Arial"/>
          <w:sz w:val="22"/>
          <w:szCs w:val="22"/>
          <w:lang w:val="sr-Cyrl-CS"/>
        </w:rPr>
      </w:pPr>
    </w:p>
    <w:p w:rsidR="00651DF4" w:rsidRPr="003F4855" w:rsidRDefault="00651DF4" w:rsidP="00651D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lang w:val="sr-Cyrl-CS"/>
        </w:rPr>
      </w:pPr>
    </w:p>
    <w:p w:rsidR="00651DF4" w:rsidRDefault="00651DF4" w:rsidP="00651DF4">
      <w:pPr>
        <w:rPr>
          <w:rFonts w:ascii="Arial" w:hAnsi="Arial" w:cs="Arial"/>
          <w:iCs/>
          <w:sz w:val="22"/>
          <w:szCs w:val="22"/>
        </w:rPr>
      </w:pPr>
      <w:r>
        <w:rPr>
          <w:rFonts w:ascii="Arial" w:hAnsi="Arial" w:cs="Arial"/>
          <w:iCs/>
          <w:sz w:val="22"/>
          <w:szCs w:val="22"/>
          <w:lang w:val="sr-Cyrl-CS"/>
        </w:rPr>
        <w:t>Др. Михајло Јовановић вд. директор</w:t>
      </w: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rsidP="00651DF4">
      <w:pPr>
        <w:pStyle w:val="ListParagraph"/>
        <w:ind w:left="0"/>
        <w:jc w:val="both"/>
        <w:rPr>
          <w:rFonts w:ascii="Arial" w:hAnsi="Arial" w:cs="Arial"/>
        </w:rPr>
      </w:pPr>
    </w:p>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p w:rsidR="00651DF4" w:rsidRDefault="00651DF4" w:rsidP="00651DF4">
      <w:pPr>
        <w:shd w:val="clear" w:color="auto" w:fill="C6D9F1"/>
        <w:tabs>
          <w:tab w:val="left" w:pos="4368"/>
        </w:tabs>
        <w:jc w:val="center"/>
        <w:rPr>
          <w:rFonts w:ascii="Arial" w:hAnsi="Arial" w:cs="Arial"/>
          <w:b/>
          <w:bCs/>
          <w:i/>
          <w:iCs/>
          <w:sz w:val="28"/>
          <w:szCs w:val="28"/>
        </w:rPr>
      </w:pPr>
      <w:r>
        <w:rPr>
          <w:rFonts w:ascii="Arial" w:hAnsi="Arial" w:cs="Arial"/>
          <w:b/>
          <w:bCs/>
          <w:i/>
          <w:iCs/>
          <w:sz w:val="28"/>
          <w:szCs w:val="28"/>
        </w:rPr>
        <w:lastRenderedPageBreak/>
        <w:t>УПУТСТВО ПОНУЂАЧИМА КАКО ДА САЧИНЕ ПОНУДУ</w:t>
      </w:r>
    </w:p>
    <w:p w:rsidR="00651DF4" w:rsidRDefault="00651DF4" w:rsidP="00651DF4">
      <w:pPr>
        <w:shd w:val="clear" w:color="auto" w:fill="C6D9F1"/>
        <w:tabs>
          <w:tab w:val="left" w:pos="4368"/>
        </w:tabs>
        <w:jc w:val="center"/>
        <w:rPr>
          <w:rFonts w:ascii="Arial" w:hAnsi="Arial" w:cs="Arial"/>
          <w:b/>
          <w:bCs/>
          <w:i/>
          <w:iCs/>
          <w:sz w:val="28"/>
          <w:szCs w:val="28"/>
        </w:rPr>
      </w:pPr>
    </w:p>
    <w:p w:rsidR="00651DF4" w:rsidRDefault="00651DF4" w:rsidP="00651DF4">
      <w:pPr>
        <w:tabs>
          <w:tab w:val="left" w:pos="4368"/>
        </w:tabs>
        <w:jc w:val="both"/>
        <w:rPr>
          <w:rFonts w:ascii="Arial" w:hAnsi="Arial" w:cs="Arial"/>
          <w:b/>
          <w:bCs/>
          <w:i/>
          <w:iCs/>
          <w:sz w:val="28"/>
          <w:szCs w:val="28"/>
        </w:rPr>
      </w:pPr>
    </w:p>
    <w:p w:rsidR="00651DF4" w:rsidRDefault="00651DF4" w:rsidP="00651DF4">
      <w:pPr>
        <w:tabs>
          <w:tab w:val="left" w:pos="4368"/>
        </w:tabs>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rPr>
          <w:rFonts w:ascii="Arial" w:hAnsi="Arial" w:cs="Arial"/>
          <w:b/>
          <w:bCs/>
          <w:i/>
          <w:iCs/>
        </w:rPr>
      </w:pPr>
      <w:r>
        <w:rPr>
          <w:rFonts w:ascii="Arial" w:hAnsi="Arial" w:cs="Arial"/>
        </w:rPr>
        <w:t>Понуђач подноси понуду на српском језику.</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pPr>
    </w:p>
    <w:p w:rsidR="00651DF4" w:rsidRPr="000F1F99" w:rsidRDefault="00651DF4" w:rsidP="00651DF4">
      <w:pPr>
        <w:tabs>
          <w:tab w:val="left" w:pos="4368"/>
        </w:tabs>
        <w:jc w:val="both"/>
        <w:rPr>
          <w:rFonts w:ascii="Arial" w:eastAsia="TimesNewRomanPSMT" w:hAnsi="Arial" w:cs="Arial"/>
          <w:bCs/>
        </w:rPr>
      </w:pPr>
      <w:r>
        <w:rPr>
          <w:rFonts w:ascii="Arial" w:hAnsi="Arial" w:cs="Arial"/>
          <w:b/>
          <w:bCs/>
          <w:i/>
          <w:iCs/>
        </w:rPr>
        <w:t>2. НАЧИН ПОДНОШЕЊА ПОНУДА</w:t>
      </w:r>
    </w:p>
    <w:p w:rsidR="00651DF4" w:rsidRDefault="00651DF4" w:rsidP="00651DF4">
      <w:pPr>
        <w:tabs>
          <w:tab w:val="left" w:pos="4368"/>
        </w:tabs>
        <w:jc w:val="both"/>
        <w:rPr>
          <w:rFonts w:ascii="Arial" w:eastAsia="TimesNewRomanPSMT" w:hAnsi="Arial" w:cs="Arial"/>
          <w:bCs/>
        </w:rPr>
      </w:pPr>
    </w:p>
    <w:p w:rsidR="00651DF4" w:rsidRDefault="00651DF4" w:rsidP="00651DF4">
      <w:pPr>
        <w:tabs>
          <w:tab w:val="left" w:pos="4368"/>
        </w:tabs>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51DF4" w:rsidRDefault="00651DF4" w:rsidP="00651DF4">
      <w:pPr>
        <w:tabs>
          <w:tab w:val="left" w:pos="4368"/>
        </w:tabs>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651DF4" w:rsidRDefault="00651DF4" w:rsidP="00651DF4">
      <w:pPr>
        <w:tabs>
          <w:tab w:val="left" w:pos="4368"/>
        </w:tabs>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1DF4" w:rsidRPr="00773886" w:rsidRDefault="00651DF4" w:rsidP="00651DF4">
      <w:pPr>
        <w:tabs>
          <w:tab w:val="left" w:pos="4368"/>
        </w:tabs>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 лабораторијског материјала</w:t>
      </w:r>
      <w:r>
        <w:rPr>
          <w:rFonts w:ascii="Arial" w:hAnsi="Arial" w:cs="Arial"/>
        </w:rPr>
        <w:t xml:space="preserve"> – </w:t>
      </w:r>
      <w:r>
        <w:rPr>
          <w:rFonts w:ascii="Arial" w:eastAsia="TimesNewRomanPS-BoldMT" w:hAnsi="Arial" w:cs="Arial"/>
          <w:b/>
          <w:bCs/>
          <w:color w:val="002060"/>
        </w:rPr>
        <w:t xml:space="preserve"> ЈН бр.</w:t>
      </w:r>
      <w:r>
        <w:rPr>
          <w:rFonts w:ascii="Arial" w:eastAsia="TimesNewRomanPS-BoldMT" w:hAnsi="Arial" w:cs="Arial"/>
          <w:b/>
          <w:bCs/>
          <w:color w:val="002060"/>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w:t>
      </w:r>
      <w:r>
        <w:rPr>
          <w:rFonts w:ascii="Arial" w:hAnsi="Arial" w:cs="Arial"/>
          <w:b/>
          <w:color w:val="auto"/>
        </w:rPr>
        <w:t xml:space="preserve">  01.04.201</w:t>
      </w:r>
      <w:r>
        <w:rPr>
          <w:rFonts w:ascii="Arial" w:hAnsi="Arial" w:cs="Arial"/>
          <w:b/>
          <w:color w:val="auto"/>
          <w:lang w:val="sr-Cyrl-CS"/>
        </w:rPr>
        <w:t>9</w:t>
      </w:r>
      <w:r w:rsidRPr="00180723">
        <w:rPr>
          <w:rFonts w:ascii="Arial" w:hAnsi="Arial" w:cs="Arial"/>
          <w:b/>
          <w:color w:val="auto"/>
        </w:rPr>
        <w:t>. године до 12,00 сати</w:t>
      </w:r>
      <w:r>
        <w:rPr>
          <w:rFonts w:ascii="Arial" w:hAnsi="Arial" w:cs="Arial"/>
          <w:color w:val="auto"/>
        </w:rPr>
        <w:t>.</w:t>
      </w:r>
    </w:p>
    <w:p w:rsidR="00651DF4" w:rsidRPr="002209C3" w:rsidRDefault="00651DF4" w:rsidP="00651DF4">
      <w:pPr>
        <w:tabs>
          <w:tab w:val="left" w:pos="4368"/>
        </w:tabs>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651DF4" w:rsidRPr="00E6275B" w:rsidRDefault="00651DF4" w:rsidP="00651DF4">
      <w:pPr>
        <w:tabs>
          <w:tab w:val="left" w:pos="4368"/>
        </w:tabs>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51DF4" w:rsidRPr="00447B01" w:rsidRDefault="00651DF4" w:rsidP="00651DF4">
      <w:pPr>
        <w:tabs>
          <w:tab w:val="left" w:pos="4368"/>
        </w:tabs>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51DF4" w:rsidRPr="00447B01" w:rsidRDefault="00651DF4" w:rsidP="00651DF4">
      <w:p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 количина и опис добара са обрасцем стреуктуре цена </w:t>
      </w:r>
      <w:r w:rsidRPr="00447B01">
        <w:rPr>
          <w:rFonts w:ascii="Arial" w:hAnsi="Arial" w:cs="Arial"/>
          <w:color w:val="auto"/>
        </w:rPr>
        <w:t xml:space="preserve"> (Образац 2);</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651DF4"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651DF4"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51DF4" w:rsidRPr="00447B01" w:rsidRDefault="00651DF4" w:rsidP="00651DF4">
      <w:pPr>
        <w:numPr>
          <w:ilvl w:val="0"/>
          <w:numId w:val="13"/>
        </w:numPr>
        <w:tabs>
          <w:tab w:val="left" w:pos="4368"/>
        </w:tabs>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651DF4" w:rsidRPr="00447B01" w:rsidRDefault="00651DF4" w:rsidP="00651DF4">
      <w:pPr>
        <w:tabs>
          <w:tab w:val="left" w:pos="4368"/>
        </w:tabs>
        <w:autoSpaceDE w:val="0"/>
        <w:autoSpaceDN w:val="0"/>
        <w:adjustRightInd w:val="0"/>
        <w:spacing w:line="240" w:lineRule="auto"/>
        <w:ind w:left="360"/>
        <w:jc w:val="both"/>
        <w:rPr>
          <w:rFonts w:ascii="Arial" w:hAnsi="Arial" w:cs="Arial"/>
          <w:color w:val="auto"/>
        </w:rPr>
      </w:pPr>
    </w:p>
    <w:p w:rsidR="00651DF4" w:rsidRPr="000F1F99" w:rsidRDefault="00651DF4" w:rsidP="00651DF4">
      <w:pPr>
        <w:tabs>
          <w:tab w:val="left" w:pos="4368"/>
        </w:tabs>
        <w:jc w:val="both"/>
        <w:rPr>
          <w:rFonts w:ascii="Arial" w:eastAsia="TimesNewRomanPSMT" w:hAnsi="Arial" w:cs="Arial"/>
          <w:bCs/>
          <w:color w:val="FF0000"/>
        </w:rPr>
      </w:pPr>
      <w:r w:rsidRPr="000F1F99">
        <w:rPr>
          <w:rFonts w:ascii="Arial" w:hAnsi="Arial" w:cs="Arial"/>
          <w:b/>
          <w:color w:val="FF0000"/>
        </w:rPr>
        <w:t xml:space="preserve">  </w:t>
      </w:r>
    </w:p>
    <w:p w:rsidR="00651DF4" w:rsidRDefault="00651DF4" w:rsidP="00651DF4">
      <w:pPr>
        <w:tabs>
          <w:tab w:val="left" w:pos="4368"/>
        </w:tabs>
        <w:jc w:val="both"/>
      </w:pPr>
      <w:r>
        <w:rPr>
          <w:rFonts w:ascii="Arial" w:hAnsi="Arial" w:cs="Arial"/>
          <w:b/>
          <w:i/>
          <w:iCs/>
        </w:rPr>
        <w:t>3.</w:t>
      </w:r>
      <w:r>
        <w:rPr>
          <w:rFonts w:ascii="Arial" w:hAnsi="Arial" w:cs="Arial"/>
          <w:b/>
          <w:bCs/>
          <w:i/>
          <w:iCs/>
        </w:rPr>
        <w:t xml:space="preserve"> ПАРТИЈЕ</w:t>
      </w:r>
    </w:p>
    <w:p w:rsidR="00651DF4" w:rsidRDefault="00651DF4" w:rsidP="00651DF4">
      <w:pPr>
        <w:tabs>
          <w:tab w:val="left" w:pos="4368"/>
        </w:tabs>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651DF4" w:rsidRPr="004C6E39" w:rsidTr="00651DF4">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651DF4" w:rsidRPr="004C6E39" w:rsidRDefault="00651DF4" w:rsidP="00651DF4">
            <w:pPr>
              <w:pStyle w:val="ListParagraph"/>
              <w:numPr>
                <w:ilvl w:val="0"/>
                <w:numId w:val="12"/>
              </w:numPr>
              <w:tabs>
                <w:tab w:val="left" w:pos="4368"/>
              </w:tabs>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651DF4" w:rsidRPr="004C6E39" w:rsidRDefault="00651DF4" w:rsidP="00651DF4">
            <w:pPr>
              <w:pStyle w:val="ListParagraph"/>
              <w:numPr>
                <w:ilvl w:val="0"/>
                <w:numId w:val="12"/>
              </w:numPr>
              <w:tabs>
                <w:tab w:val="left" w:pos="4368"/>
              </w:tabs>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651DF4" w:rsidRPr="004C6E39" w:rsidRDefault="00651DF4" w:rsidP="00651DF4">
            <w:pPr>
              <w:pStyle w:val="ListParagraph"/>
              <w:numPr>
                <w:ilvl w:val="0"/>
                <w:numId w:val="12"/>
              </w:numPr>
              <w:tabs>
                <w:tab w:val="left" w:pos="4368"/>
              </w:tabs>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651DF4" w:rsidRPr="00444BC8" w:rsidRDefault="00651DF4" w:rsidP="00651DF4">
            <w:pPr>
              <w:pStyle w:val="ListParagraph"/>
              <w:numPr>
                <w:ilvl w:val="0"/>
                <w:numId w:val="12"/>
              </w:numPr>
              <w:tabs>
                <w:tab w:val="left" w:pos="4368"/>
              </w:tabs>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651DF4" w:rsidRDefault="00651DF4" w:rsidP="00651DF4">
      <w:pPr>
        <w:tabs>
          <w:tab w:val="left" w:pos="4368"/>
        </w:tabs>
        <w:jc w:val="both"/>
      </w:pPr>
    </w:p>
    <w:p w:rsidR="00651DF4" w:rsidRDefault="00651DF4" w:rsidP="00651DF4">
      <w:pPr>
        <w:tabs>
          <w:tab w:val="left" w:pos="4368"/>
        </w:tabs>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51DF4" w:rsidRDefault="00651DF4" w:rsidP="00651DF4">
      <w:pPr>
        <w:tabs>
          <w:tab w:val="left" w:pos="4368"/>
        </w:tabs>
        <w:jc w:val="both"/>
        <w:rPr>
          <w:rFonts w:ascii="Arial" w:hAnsi="Arial" w:cs="Arial"/>
          <w:bCs/>
          <w:iCs/>
        </w:rPr>
      </w:pPr>
    </w:p>
    <w:p w:rsidR="00651DF4" w:rsidRDefault="00651DF4" w:rsidP="00651DF4">
      <w:pPr>
        <w:tabs>
          <w:tab w:val="left" w:pos="4368"/>
        </w:tabs>
        <w:jc w:val="both"/>
        <w:rPr>
          <w:rFonts w:ascii="Arial" w:hAnsi="Arial" w:cs="Arial"/>
          <w:b/>
          <w:bCs/>
          <w:i/>
          <w:iCs/>
        </w:rPr>
      </w:pPr>
      <w:r>
        <w:rPr>
          <w:rFonts w:ascii="Arial" w:hAnsi="Arial" w:cs="Arial"/>
          <w:bCs/>
          <w:iCs/>
        </w:rPr>
        <w:t>Подношење понуде са варијантама није дозвољено.</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pPr>
    </w:p>
    <w:p w:rsidR="00651DF4" w:rsidRDefault="00651DF4" w:rsidP="00651DF4">
      <w:pPr>
        <w:tabs>
          <w:tab w:val="left" w:pos="4368"/>
        </w:tabs>
        <w:jc w:val="both"/>
      </w:pPr>
      <w:r>
        <w:rPr>
          <w:rFonts w:ascii="Arial" w:hAnsi="Arial" w:cs="Arial"/>
          <w:b/>
          <w:bCs/>
          <w:i/>
          <w:iCs/>
        </w:rPr>
        <w:t xml:space="preserve">5. </w:t>
      </w:r>
      <w:r>
        <w:rPr>
          <w:rFonts w:ascii="Arial" w:hAnsi="Arial" w:cs="Arial"/>
          <w:b/>
          <w:i/>
          <w:iCs/>
        </w:rPr>
        <w:t>НАЧИН ИЗМЕНЕ, ДОПУНЕ И ОПОЗИВА ПОНУДЕ</w:t>
      </w:r>
    </w:p>
    <w:p w:rsidR="00651DF4" w:rsidRDefault="00651DF4" w:rsidP="00651DF4">
      <w:pPr>
        <w:tabs>
          <w:tab w:val="left" w:pos="4368"/>
        </w:tabs>
        <w:jc w:val="both"/>
      </w:pPr>
    </w:p>
    <w:p w:rsidR="00651DF4" w:rsidRDefault="00651DF4" w:rsidP="00651DF4">
      <w:pPr>
        <w:tabs>
          <w:tab w:val="left" w:pos="4368"/>
        </w:tabs>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51DF4" w:rsidRDefault="00651DF4" w:rsidP="00651DF4">
      <w:pPr>
        <w:tabs>
          <w:tab w:val="left" w:pos="4368"/>
        </w:tabs>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651DF4" w:rsidRDefault="00651DF4" w:rsidP="00651DF4">
      <w:pPr>
        <w:tabs>
          <w:tab w:val="left" w:pos="4368"/>
        </w:tabs>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651DF4" w:rsidRDefault="00651DF4" w:rsidP="00651DF4">
      <w:pPr>
        <w:tabs>
          <w:tab w:val="left" w:pos="4368"/>
        </w:tabs>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лаборатоијског материјла,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6/2019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51DF4" w:rsidRDefault="00651DF4" w:rsidP="00651DF4">
      <w:pPr>
        <w:tabs>
          <w:tab w:val="left" w:pos="4368"/>
        </w:tabs>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лабораторијског материјала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6/2019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51DF4" w:rsidRDefault="00651DF4" w:rsidP="00651DF4">
      <w:pPr>
        <w:tabs>
          <w:tab w:val="left" w:pos="4368"/>
        </w:tabs>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лабораторијског материјала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51DF4" w:rsidRDefault="00651DF4" w:rsidP="00651DF4">
      <w:pPr>
        <w:tabs>
          <w:tab w:val="left" w:pos="4368"/>
        </w:tabs>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лабораторијског материјла,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51DF4" w:rsidRDefault="00651DF4" w:rsidP="00651DF4">
      <w:pPr>
        <w:tabs>
          <w:tab w:val="left" w:pos="4368"/>
        </w:tabs>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1DF4" w:rsidRDefault="00651DF4" w:rsidP="00651DF4">
      <w:pPr>
        <w:tabs>
          <w:tab w:val="left" w:pos="4368"/>
        </w:tabs>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651DF4" w:rsidRDefault="00651DF4" w:rsidP="00651DF4">
      <w:pPr>
        <w:tabs>
          <w:tab w:val="left" w:pos="4368"/>
        </w:tabs>
        <w:jc w:val="both"/>
        <w:rPr>
          <w:rFonts w:ascii="Arial" w:hAnsi="Arial" w:cs="Arial"/>
          <w:b/>
          <w:i/>
          <w:iCs/>
        </w:rPr>
      </w:pPr>
    </w:p>
    <w:p w:rsidR="00651DF4" w:rsidRDefault="00651DF4" w:rsidP="00651DF4">
      <w:pPr>
        <w:tabs>
          <w:tab w:val="left" w:pos="4368"/>
        </w:tabs>
        <w:jc w:val="both"/>
      </w:pPr>
      <w:r>
        <w:rPr>
          <w:rFonts w:ascii="Arial" w:hAnsi="Arial" w:cs="Arial"/>
          <w:b/>
          <w:bCs/>
          <w:i/>
          <w:iCs/>
        </w:rPr>
        <w:t xml:space="preserve">6. УЧЕСТВОВАЊЕ У ЗАЈЕДНИЧКОЈ ПОНУДИ ИЛИ КАО ПОДИЗВОЂАЧ </w:t>
      </w:r>
    </w:p>
    <w:p w:rsidR="00651DF4" w:rsidRDefault="00651DF4" w:rsidP="00651DF4">
      <w:pPr>
        <w:tabs>
          <w:tab w:val="left" w:pos="4368"/>
        </w:tabs>
        <w:jc w:val="both"/>
      </w:pPr>
    </w:p>
    <w:p w:rsidR="00651DF4" w:rsidRDefault="00651DF4" w:rsidP="00651DF4">
      <w:pPr>
        <w:tabs>
          <w:tab w:val="left" w:pos="4368"/>
        </w:tabs>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651DF4" w:rsidRDefault="00651DF4" w:rsidP="00651DF4">
      <w:pPr>
        <w:tabs>
          <w:tab w:val="left" w:pos="4368"/>
        </w:tabs>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1DF4" w:rsidRDefault="00651DF4" w:rsidP="00651DF4">
      <w:pPr>
        <w:tabs>
          <w:tab w:val="left" w:pos="4368"/>
        </w:tabs>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1DF4" w:rsidRDefault="00651DF4" w:rsidP="00651DF4">
      <w:pPr>
        <w:tabs>
          <w:tab w:val="left" w:pos="4368"/>
        </w:tabs>
        <w:jc w:val="both"/>
        <w:rPr>
          <w:rFonts w:ascii="Arial" w:hAnsi="Arial" w:cs="Arial"/>
          <w:i/>
          <w:iCs/>
          <w:color w:val="FF0000"/>
        </w:rPr>
      </w:pPr>
    </w:p>
    <w:p w:rsidR="00651DF4" w:rsidRDefault="00651DF4" w:rsidP="00651DF4">
      <w:pPr>
        <w:tabs>
          <w:tab w:val="left" w:pos="4368"/>
        </w:tabs>
        <w:jc w:val="both"/>
        <w:rPr>
          <w:rFonts w:ascii="Arial" w:hAnsi="Arial" w:cs="Arial"/>
          <w:iCs/>
        </w:rPr>
      </w:pPr>
      <w:r>
        <w:rPr>
          <w:rFonts w:ascii="Arial" w:hAnsi="Arial" w:cs="Arial"/>
          <w:b/>
          <w:bCs/>
          <w:i/>
          <w:iCs/>
        </w:rPr>
        <w:t>7. ПОНУДА СА ПОДИЗВОЂАЧЕМ</w:t>
      </w:r>
    </w:p>
    <w:p w:rsidR="00651DF4" w:rsidRDefault="00651DF4" w:rsidP="00651DF4">
      <w:pPr>
        <w:tabs>
          <w:tab w:val="left" w:pos="4368"/>
        </w:tabs>
        <w:jc w:val="both"/>
        <w:rPr>
          <w:rFonts w:ascii="Arial" w:hAnsi="Arial" w:cs="Arial"/>
          <w:iCs/>
        </w:rPr>
      </w:pPr>
    </w:p>
    <w:p w:rsidR="00651DF4" w:rsidRDefault="00651DF4" w:rsidP="00651DF4">
      <w:pPr>
        <w:tabs>
          <w:tab w:val="left" w:pos="4368"/>
        </w:tabs>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1DF4" w:rsidRDefault="00651DF4" w:rsidP="00651DF4">
      <w:pPr>
        <w:tabs>
          <w:tab w:val="left" w:pos="4368"/>
        </w:tabs>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651DF4" w:rsidRDefault="00651DF4" w:rsidP="00651DF4">
      <w:pPr>
        <w:tabs>
          <w:tab w:val="left" w:pos="4368"/>
        </w:tabs>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651DF4" w:rsidRPr="00447B01" w:rsidRDefault="00651DF4" w:rsidP="00651DF4">
      <w:pPr>
        <w:tabs>
          <w:tab w:val="left" w:pos="4368"/>
        </w:tabs>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651DF4" w:rsidRDefault="00651DF4" w:rsidP="00651DF4">
      <w:pPr>
        <w:tabs>
          <w:tab w:val="left" w:pos="4368"/>
        </w:tabs>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1DF4" w:rsidRDefault="00651DF4" w:rsidP="00651DF4">
      <w:pPr>
        <w:tabs>
          <w:tab w:val="left" w:pos="4368"/>
        </w:tabs>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51DF4" w:rsidRPr="00443BA5" w:rsidRDefault="00651DF4" w:rsidP="00651DF4">
      <w:pPr>
        <w:tabs>
          <w:tab w:val="left" w:pos="4368"/>
        </w:tabs>
        <w:jc w:val="both"/>
        <w:rPr>
          <w:rFonts w:ascii="Arial" w:hAnsi="Arial" w:cs="Arial"/>
          <w:color w:val="FF0000"/>
        </w:rPr>
      </w:pPr>
    </w:p>
    <w:p w:rsidR="00651DF4" w:rsidRPr="001F4CFB" w:rsidRDefault="00651DF4" w:rsidP="00651DF4">
      <w:pPr>
        <w:tabs>
          <w:tab w:val="left" w:pos="4368"/>
        </w:tabs>
        <w:jc w:val="both"/>
        <w:rPr>
          <w:rFonts w:ascii="Arial" w:hAnsi="Arial" w:cs="Arial"/>
          <w:b/>
          <w:i/>
          <w:color w:val="auto"/>
        </w:rPr>
      </w:pPr>
    </w:p>
    <w:p w:rsidR="00651DF4" w:rsidRDefault="00651DF4" w:rsidP="00651DF4">
      <w:pPr>
        <w:tabs>
          <w:tab w:val="left" w:pos="4368"/>
        </w:tabs>
        <w:jc w:val="both"/>
        <w:rPr>
          <w:rFonts w:ascii="Arial" w:hAnsi="Arial" w:cs="Arial"/>
        </w:rPr>
      </w:pPr>
      <w:r>
        <w:rPr>
          <w:rFonts w:ascii="Arial" w:hAnsi="Arial" w:cs="Arial"/>
          <w:b/>
          <w:i/>
        </w:rPr>
        <w:t>8. ЗАЈЕДНИЧКА ПОНУДА</w:t>
      </w:r>
    </w:p>
    <w:p w:rsidR="00651DF4" w:rsidRDefault="00651DF4" w:rsidP="00651DF4">
      <w:pPr>
        <w:tabs>
          <w:tab w:val="left" w:pos="4368"/>
        </w:tabs>
        <w:jc w:val="both"/>
        <w:rPr>
          <w:rFonts w:ascii="Arial" w:hAnsi="Arial" w:cs="Arial"/>
        </w:rPr>
      </w:pPr>
    </w:p>
    <w:p w:rsidR="00651DF4" w:rsidRDefault="00651DF4" w:rsidP="00651DF4">
      <w:pPr>
        <w:tabs>
          <w:tab w:val="left" w:pos="4368"/>
        </w:tabs>
        <w:jc w:val="both"/>
        <w:rPr>
          <w:rFonts w:ascii="Arial" w:hAnsi="Arial" w:cs="Arial"/>
        </w:rPr>
      </w:pPr>
      <w:r>
        <w:rPr>
          <w:rFonts w:ascii="Arial" w:hAnsi="Arial" w:cs="Arial"/>
        </w:rPr>
        <w:t>Понуду може поднети група понуђача.</w:t>
      </w:r>
    </w:p>
    <w:p w:rsidR="00651DF4" w:rsidRDefault="00651DF4" w:rsidP="00651DF4">
      <w:pPr>
        <w:tabs>
          <w:tab w:val="left" w:pos="4368"/>
        </w:tabs>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651DF4" w:rsidRPr="00745686" w:rsidRDefault="00651DF4" w:rsidP="00651DF4">
      <w:pPr>
        <w:numPr>
          <w:ilvl w:val="0"/>
          <w:numId w:val="10"/>
        </w:numPr>
        <w:tabs>
          <w:tab w:val="left" w:pos="4368"/>
        </w:tabs>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51DF4" w:rsidRPr="00745686" w:rsidRDefault="00651DF4" w:rsidP="00651DF4">
      <w:pPr>
        <w:pStyle w:val="CommentText"/>
        <w:numPr>
          <w:ilvl w:val="0"/>
          <w:numId w:val="10"/>
        </w:numPr>
        <w:tabs>
          <w:tab w:val="left" w:pos="4368"/>
        </w:tabs>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651DF4" w:rsidRPr="00745686" w:rsidRDefault="00651DF4" w:rsidP="00651DF4">
      <w:pPr>
        <w:tabs>
          <w:tab w:val="left" w:pos="4368"/>
        </w:tabs>
        <w:jc w:val="both"/>
        <w:rPr>
          <w:rFonts w:ascii="Arial" w:hAnsi="Arial" w:cs="Arial"/>
        </w:rPr>
      </w:pPr>
    </w:p>
    <w:p w:rsidR="00651DF4" w:rsidRPr="00AA4D8C" w:rsidRDefault="00651DF4" w:rsidP="00651DF4">
      <w:pPr>
        <w:tabs>
          <w:tab w:val="left" w:pos="4368"/>
        </w:tabs>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651DF4" w:rsidRDefault="00651DF4" w:rsidP="00651DF4">
      <w:pPr>
        <w:tabs>
          <w:tab w:val="left" w:pos="4368"/>
        </w:tabs>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651DF4" w:rsidRDefault="00651DF4" w:rsidP="00651DF4">
      <w:pPr>
        <w:tabs>
          <w:tab w:val="left" w:pos="4368"/>
        </w:tabs>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651DF4" w:rsidRDefault="00651DF4" w:rsidP="00651DF4">
      <w:pPr>
        <w:tabs>
          <w:tab w:val="left" w:pos="4368"/>
        </w:tabs>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51DF4" w:rsidRDefault="00651DF4" w:rsidP="00651DF4">
      <w:pPr>
        <w:tabs>
          <w:tab w:val="left" w:pos="4368"/>
        </w:tabs>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1DF4" w:rsidRDefault="00651DF4" w:rsidP="00651DF4">
      <w:pPr>
        <w:tabs>
          <w:tab w:val="left" w:pos="4368"/>
        </w:tabs>
        <w:jc w:val="both"/>
        <w:rPr>
          <w:rFonts w:ascii="Arial" w:hAnsi="Arial" w:cs="Arial"/>
        </w:rPr>
      </w:pPr>
    </w:p>
    <w:p w:rsidR="00651DF4" w:rsidRDefault="00651DF4" w:rsidP="00651DF4">
      <w:pPr>
        <w:tabs>
          <w:tab w:val="left" w:pos="4368"/>
        </w:tabs>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651DF4" w:rsidRDefault="00651DF4" w:rsidP="00651DF4">
      <w:pPr>
        <w:tabs>
          <w:tab w:val="left" w:pos="4368"/>
        </w:tabs>
        <w:jc w:val="both"/>
      </w:pPr>
    </w:p>
    <w:p w:rsidR="00651DF4" w:rsidRDefault="00651DF4" w:rsidP="00651DF4">
      <w:pPr>
        <w:tabs>
          <w:tab w:val="left" w:pos="4368"/>
        </w:tabs>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51DF4" w:rsidRPr="004A534F" w:rsidRDefault="00651DF4" w:rsidP="00651DF4">
      <w:pPr>
        <w:tabs>
          <w:tab w:val="left" w:pos="4368"/>
        </w:tabs>
        <w:jc w:val="both"/>
        <w:rPr>
          <w:rFonts w:ascii="Arial" w:hAnsi="Arial" w:cs="Arial"/>
          <w:iCs/>
        </w:rPr>
      </w:pPr>
      <w:r>
        <w:rPr>
          <w:rFonts w:ascii="Arial" w:hAnsi="Arial" w:cs="Arial"/>
          <w:iCs/>
        </w:rPr>
        <w:t xml:space="preserve">Рок плаћања је најмање 45 дана </w:t>
      </w:r>
      <w:r>
        <w:rPr>
          <w:rFonts w:ascii="Arial" w:hAnsi="Arial" w:cs="Arial"/>
          <w:i/>
          <w:iCs/>
          <w:color w:val="auto"/>
        </w:rPr>
        <w:t xml:space="preserve"> </w:t>
      </w:r>
      <w:r>
        <w:rPr>
          <w:rFonts w:ascii="Arial" w:hAnsi="Arial" w:cs="Arial"/>
          <w:iCs/>
          <w:lang w:val="sr-Cyrl-CS"/>
        </w:rPr>
        <w:t>од дана пријема фактуре.</w:t>
      </w:r>
    </w:p>
    <w:p w:rsidR="00651DF4" w:rsidRDefault="00651DF4" w:rsidP="00651DF4">
      <w:pPr>
        <w:tabs>
          <w:tab w:val="left" w:pos="4368"/>
        </w:tabs>
        <w:jc w:val="both"/>
        <w:rPr>
          <w:rFonts w:ascii="Arial" w:hAnsi="Arial" w:cs="Arial"/>
          <w:iCs/>
        </w:rPr>
      </w:pPr>
      <w:r>
        <w:rPr>
          <w:rFonts w:ascii="Arial" w:hAnsi="Arial" w:cs="Arial"/>
          <w:iCs/>
        </w:rPr>
        <w:t>Плаћање се врши уплатом на рачун понуђача.</w:t>
      </w:r>
    </w:p>
    <w:p w:rsidR="00651DF4" w:rsidRDefault="00651DF4" w:rsidP="00651DF4">
      <w:pPr>
        <w:tabs>
          <w:tab w:val="left" w:pos="4368"/>
        </w:tabs>
        <w:jc w:val="both"/>
        <w:rPr>
          <w:rFonts w:ascii="Arial" w:hAnsi="Arial" w:cs="Arial"/>
          <w:b/>
          <w:bCs/>
          <w:i/>
          <w:iCs/>
        </w:rPr>
      </w:pPr>
      <w:r>
        <w:rPr>
          <w:rFonts w:ascii="Arial" w:hAnsi="Arial" w:cs="Arial"/>
          <w:iCs/>
        </w:rPr>
        <w:t>Понуђачу није дозвољено да захтева аванс.</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651DF4" w:rsidRPr="004A534F" w:rsidRDefault="00651DF4" w:rsidP="00651DF4">
      <w:pPr>
        <w:tabs>
          <w:tab w:val="left" w:pos="4368"/>
        </w:tabs>
        <w:jc w:val="both"/>
        <w:rPr>
          <w:rFonts w:ascii="Arial" w:hAnsi="Arial" w:cs="Arial"/>
          <w:iCs/>
        </w:rPr>
      </w:pPr>
      <w:r>
        <w:rPr>
          <w:rFonts w:ascii="Arial" w:hAnsi="Arial" w:cs="Arial"/>
          <w:iCs/>
        </w:rPr>
        <w:t>Испоручена добра у тренутку испоруке морају имати најмање  12 месеци преосталог гарантног рока, осим уколико је произвођачка гаранција краћа од овог рока.</w:t>
      </w:r>
    </w:p>
    <w:p w:rsidR="00651DF4" w:rsidRDefault="00651DF4" w:rsidP="00651DF4">
      <w:pPr>
        <w:tabs>
          <w:tab w:val="left" w:pos="4368"/>
        </w:tabs>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651DF4" w:rsidRDefault="00651DF4" w:rsidP="00651DF4">
      <w:pPr>
        <w:tabs>
          <w:tab w:val="left" w:pos="4368"/>
        </w:tabs>
        <w:jc w:val="both"/>
        <w:rPr>
          <w:rFonts w:ascii="Arial" w:hAnsi="Arial" w:cs="Arial"/>
          <w:iCs/>
        </w:rPr>
      </w:pPr>
      <w:r>
        <w:rPr>
          <w:rFonts w:ascii="Arial" w:hAnsi="Arial" w:cs="Arial"/>
          <w:iCs/>
        </w:rPr>
        <w:t xml:space="preserve">Рок </w:t>
      </w:r>
      <w:r>
        <w:rPr>
          <w:rFonts w:ascii="Arial" w:hAnsi="Arial" w:cs="Arial"/>
          <w:i/>
          <w:iCs/>
        </w:rPr>
        <w:t xml:space="preserve">испоруке добара </w:t>
      </w:r>
      <w:r>
        <w:rPr>
          <w:rFonts w:ascii="Arial" w:hAnsi="Arial" w:cs="Arial"/>
          <w:iCs/>
        </w:rPr>
        <w:t>не може бити дужи од 3 дана од поруџбине.</w:t>
      </w:r>
    </w:p>
    <w:p w:rsidR="00651DF4" w:rsidRDefault="00651DF4" w:rsidP="00651DF4">
      <w:pPr>
        <w:tabs>
          <w:tab w:val="left" w:pos="4368"/>
        </w:tabs>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651DF4" w:rsidRPr="00342841" w:rsidRDefault="00651DF4" w:rsidP="00651DF4">
      <w:pPr>
        <w:tabs>
          <w:tab w:val="left" w:pos="4368"/>
        </w:tabs>
        <w:jc w:val="both"/>
        <w:rPr>
          <w:rFonts w:ascii="Arial" w:hAnsi="Arial" w:cs="Arial"/>
          <w:b/>
          <w:bCs/>
          <w:i/>
          <w:iCs/>
        </w:rPr>
      </w:pPr>
      <w:r>
        <w:rPr>
          <w:rFonts w:ascii="Arial" w:hAnsi="Arial" w:cs="Arial"/>
          <w:iCs/>
        </w:rPr>
        <w:t>Насеље Озрен бб, Сокобања.</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51DF4" w:rsidRDefault="00651DF4" w:rsidP="00651DF4">
      <w:pPr>
        <w:tabs>
          <w:tab w:val="left" w:pos="4368"/>
        </w:tabs>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651DF4" w:rsidRDefault="00651DF4" w:rsidP="00651DF4">
      <w:pPr>
        <w:tabs>
          <w:tab w:val="left" w:pos="4368"/>
        </w:tabs>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51DF4" w:rsidRDefault="00651DF4" w:rsidP="00651DF4">
      <w:pPr>
        <w:tabs>
          <w:tab w:val="left" w:pos="4368"/>
        </w:tabs>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pPr>
    </w:p>
    <w:p w:rsidR="00651DF4" w:rsidRPr="001F4CFB" w:rsidRDefault="00651DF4" w:rsidP="00651DF4">
      <w:pPr>
        <w:tabs>
          <w:tab w:val="left" w:pos="4368"/>
        </w:tabs>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651DF4" w:rsidRPr="001F4CFB" w:rsidRDefault="00651DF4" w:rsidP="00651DF4">
      <w:pPr>
        <w:tabs>
          <w:tab w:val="left" w:pos="4368"/>
        </w:tabs>
        <w:jc w:val="both"/>
        <w:rPr>
          <w:rFonts w:ascii="Arial" w:hAnsi="Arial" w:cs="Arial"/>
          <w:b/>
          <w:color w:val="auto"/>
          <w:u w:val="single"/>
        </w:rPr>
      </w:pP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51DF4" w:rsidRDefault="00651DF4" w:rsidP="00651DF4">
      <w:pPr>
        <w:tabs>
          <w:tab w:val="left" w:pos="4368"/>
        </w:tabs>
        <w:jc w:val="both"/>
        <w:rPr>
          <w:rFonts w:ascii="Arial" w:hAnsi="Arial" w:cs="Arial"/>
          <w:b/>
          <w:bCs/>
          <w:i/>
          <w:iCs/>
        </w:rPr>
      </w:pPr>
    </w:p>
    <w:p w:rsidR="00651DF4" w:rsidRDefault="00651DF4" w:rsidP="00651DF4">
      <w:pPr>
        <w:tabs>
          <w:tab w:val="left" w:pos="4368"/>
        </w:tabs>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651DF4" w:rsidRPr="00342841" w:rsidRDefault="00651DF4" w:rsidP="00651DF4">
      <w:pPr>
        <w:tabs>
          <w:tab w:val="left" w:pos="4368"/>
        </w:tabs>
        <w:jc w:val="both"/>
        <w:rPr>
          <w:rFonts w:ascii="Arial" w:hAnsi="Arial" w:cs="Arial"/>
          <w:iCs/>
        </w:rPr>
      </w:pPr>
      <w:r>
        <w:rPr>
          <w:rFonts w:ascii="Arial" w:hAnsi="Arial" w:cs="Arial"/>
          <w:iCs/>
        </w:rPr>
        <w:t>У цену је урачуната цена добара са свим зависним трошковима и превозом до наручиоца. Наручилац не прихвата никакве додатне трошкове.</w:t>
      </w:r>
    </w:p>
    <w:p w:rsidR="00651DF4" w:rsidRDefault="00651DF4" w:rsidP="00651DF4">
      <w:pPr>
        <w:tabs>
          <w:tab w:val="left" w:pos="4368"/>
        </w:tabs>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651DF4" w:rsidRPr="006E7C69" w:rsidRDefault="00651DF4" w:rsidP="00651DF4">
      <w:pPr>
        <w:tabs>
          <w:tab w:val="left" w:pos="4368"/>
        </w:tabs>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651DF4" w:rsidRPr="006E7C69" w:rsidRDefault="00651DF4" w:rsidP="00651DF4">
      <w:pPr>
        <w:tabs>
          <w:tab w:val="left" w:pos="4368"/>
        </w:tabs>
        <w:jc w:val="both"/>
        <w:rPr>
          <w:rFonts w:ascii="Arial" w:hAnsi="Arial" w:cs="Arial"/>
          <w:iCs/>
        </w:rPr>
      </w:pPr>
      <w:r w:rsidRPr="006E7C69">
        <w:rPr>
          <w:rFonts w:ascii="Arial" w:hAnsi="Arial" w:cs="Arial"/>
        </w:rPr>
        <w:lastRenderedPageBreak/>
        <w:t>Ако је у понуди исказана неуобичајено ниска цена, наручилац ће поступити у складу са чланом 92. ЗЈН.</w:t>
      </w:r>
    </w:p>
    <w:p w:rsidR="00651DF4" w:rsidRPr="006E7C69" w:rsidRDefault="00651DF4" w:rsidP="00651DF4">
      <w:pPr>
        <w:tabs>
          <w:tab w:val="left" w:pos="4368"/>
        </w:tabs>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651DF4" w:rsidRPr="006E7C69" w:rsidRDefault="00651DF4" w:rsidP="00651DF4">
      <w:pPr>
        <w:tabs>
          <w:tab w:val="left" w:pos="4368"/>
        </w:tabs>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651DF4" w:rsidRDefault="00651DF4" w:rsidP="00651DF4">
      <w:pPr>
        <w:tabs>
          <w:tab w:val="left" w:pos="4368"/>
        </w:tabs>
        <w:jc w:val="both"/>
        <w:rPr>
          <w:rFonts w:ascii="Arial" w:hAnsi="Arial" w:cs="Arial"/>
          <w:b/>
          <w:i/>
          <w:iCs/>
        </w:rPr>
      </w:pPr>
    </w:p>
    <w:p w:rsidR="00651DF4" w:rsidRDefault="00651DF4" w:rsidP="00651DF4">
      <w:pPr>
        <w:tabs>
          <w:tab w:val="left" w:pos="4368"/>
        </w:tabs>
        <w:jc w:val="both"/>
        <w:rPr>
          <w:rFonts w:ascii="Arial" w:hAnsi="Arial" w:cs="Arial"/>
          <w:b/>
          <w:i/>
          <w:iCs/>
          <w:color w:val="auto"/>
        </w:rPr>
      </w:pPr>
    </w:p>
    <w:p w:rsidR="00651DF4" w:rsidRDefault="00651DF4" w:rsidP="00651DF4">
      <w:pPr>
        <w:tabs>
          <w:tab w:val="left" w:pos="4368"/>
        </w:tabs>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651DF4" w:rsidRDefault="00651DF4" w:rsidP="00651DF4">
      <w:pPr>
        <w:tabs>
          <w:tab w:val="left" w:pos="4368"/>
        </w:tabs>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651DF4" w:rsidRPr="002A18D1" w:rsidRDefault="00651DF4" w:rsidP="00651DF4">
      <w:pPr>
        <w:pStyle w:val="ListParagraph"/>
        <w:numPr>
          <w:ilvl w:val="0"/>
          <w:numId w:val="11"/>
        </w:numPr>
        <w:tabs>
          <w:tab w:val="left" w:pos="4368"/>
        </w:tabs>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651DF4" w:rsidRPr="00704E95" w:rsidRDefault="00651DF4" w:rsidP="00651DF4">
      <w:pPr>
        <w:tabs>
          <w:tab w:val="left" w:pos="4368"/>
        </w:tabs>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651DF4" w:rsidRDefault="00651DF4" w:rsidP="00651DF4">
      <w:pPr>
        <w:pStyle w:val="ListParagraph"/>
        <w:tabs>
          <w:tab w:val="left" w:pos="4368"/>
        </w:tabs>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651DF4" w:rsidRDefault="00651DF4" w:rsidP="00651DF4">
      <w:pPr>
        <w:tabs>
          <w:tab w:val="left" w:pos="4368"/>
        </w:tabs>
        <w:jc w:val="both"/>
        <w:rPr>
          <w:rFonts w:ascii="Arial" w:eastAsia="TimesNewRomanPSMT" w:hAnsi="Arial" w:cs="Arial"/>
          <w:b/>
          <w:bCs/>
          <w:i/>
          <w:iCs/>
          <w:u w:val="single"/>
        </w:rPr>
      </w:pPr>
    </w:p>
    <w:p w:rsidR="00651DF4" w:rsidRDefault="00651DF4" w:rsidP="00651DF4">
      <w:pPr>
        <w:tabs>
          <w:tab w:val="left" w:pos="4368"/>
        </w:tabs>
        <w:jc w:val="both"/>
        <w:rPr>
          <w:rFonts w:ascii="Arial" w:hAnsi="Arial" w:cs="Arial"/>
          <w:b/>
          <w:i/>
          <w:iCs/>
        </w:rPr>
      </w:pPr>
    </w:p>
    <w:p w:rsidR="00651DF4" w:rsidRDefault="00651DF4" w:rsidP="00651DF4">
      <w:pPr>
        <w:tabs>
          <w:tab w:val="left" w:pos="4368"/>
        </w:tabs>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651DF4" w:rsidRDefault="00651DF4" w:rsidP="00651DF4">
      <w:pPr>
        <w:tabs>
          <w:tab w:val="left" w:pos="4368"/>
        </w:tabs>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651DF4" w:rsidRDefault="00651DF4" w:rsidP="00651DF4">
      <w:pPr>
        <w:tabs>
          <w:tab w:val="left" w:pos="4368"/>
        </w:tabs>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651DF4" w:rsidRDefault="00651DF4" w:rsidP="00651DF4">
      <w:pPr>
        <w:tabs>
          <w:tab w:val="left" w:pos="4368"/>
        </w:tabs>
        <w:jc w:val="both"/>
        <w:rPr>
          <w:rFonts w:ascii="Arial" w:hAnsi="Arial" w:cs="Arial"/>
          <w:b/>
          <w:bCs/>
        </w:rPr>
      </w:pPr>
    </w:p>
    <w:p w:rsidR="00651DF4" w:rsidRDefault="00651DF4" w:rsidP="00651DF4">
      <w:pPr>
        <w:tabs>
          <w:tab w:val="left" w:pos="4368"/>
        </w:tabs>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Pr>
          <w:rFonts w:ascii="Arial" w:hAnsi="Arial" w:cs="Arial"/>
          <w:i/>
          <w:color w:val="auto"/>
          <w:lang w:val="en-US"/>
        </w:rPr>
        <w:t xml:space="preserve"> 018/830-</w:t>
      </w:r>
      <w:r>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651DF4" w:rsidRDefault="00651DF4" w:rsidP="00651DF4">
      <w:pPr>
        <w:tabs>
          <w:tab w:val="left" w:pos="4368"/>
        </w:tabs>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51DF4" w:rsidRDefault="00651DF4" w:rsidP="00651DF4">
      <w:pPr>
        <w:tabs>
          <w:tab w:val="left" w:pos="4368"/>
        </w:tabs>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Pr>
          <w:rFonts w:ascii="Arial" w:eastAsia="TimesNewRomanPS-BoldMT" w:hAnsi="Arial" w:cs="Arial"/>
          <w:b/>
          <w:bCs/>
          <w:lang w:val="sr-Cyrl-CS"/>
        </w:rPr>
        <w:t>6/2019</w:t>
      </w:r>
      <w:r>
        <w:rPr>
          <w:rFonts w:ascii="Arial" w:eastAsia="TimesNewRomanPS-BoldMT" w:hAnsi="Arial" w:cs="Arial"/>
          <w:b/>
          <w:bCs/>
        </w:rPr>
        <w:t>.</w:t>
      </w:r>
      <w:r>
        <w:rPr>
          <w:rFonts w:ascii="Arial" w:hAnsi="Arial" w:cs="Arial"/>
          <w:lang w:val="ru-RU"/>
        </w:rPr>
        <w:t>”</w:t>
      </w:r>
      <w:r>
        <w:rPr>
          <w:rFonts w:ascii="Arial" w:hAnsi="Arial" w:cs="Arial"/>
        </w:rPr>
        <w:t>.</w:t>
      </w:r>
    </w:p>
    <w:p w:rsidR="00651DF4" w:rsidRDefault="00651DF4" w:rsidP="00651DF4">
      <w:pPr>
        <w:tabs>
          <w:tab w:val="left" w:pos="4368"/>
        </w:tabs>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1DF4" w:rsidRDefault="00651DF4" w:rsidP="00651DF4">
      <w:pPr>
        <w:tabs>
          <w:tab w:val="left" w:pos="4368"/>
        </w:tabs>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651DF4" w:rsidRDefault="00651DF4" w:rsidP="00651DF4">
      <w:pPr>
        <w:tabs>
          <w:tab w:val="left" w:pos="4368"/>
        </w:tabs>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651DF4" w:rsidRPr="00AA4D8C" w:rsidRDefault="00651DF4" w:rsidP="00651DF4">
      <w:pPr>
        <w:tabs>
          <w:tab w:val="left" w:pos="4368"/>
        </w:tabs>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651DF4" w:rsidRPr="00AA4D8C" w:rsidRDefault="00651DF4" w:rsidP="00651DF4">
      <w:pPr>
        <w:tabs>
          <w:tab w:val="left" w:pos="4368"/>
        </w:tabs>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651DF4" w:rsidRPr="00AA4D8C" w:rsidRDefault="00651DF4" w:rsidP="00651DF4">
      <w:pPr>
        <w:tabs>
          <w:tab w:val="left" w:pos="4368"/>
        </w:tabs>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51DF4" w:rsidRPr="00213C55" w:rsidRDefault="00651DF4" w:rsidP="00651DF4">
      <w:pPr>
        <w:tabs>
          <w:tab w:val="left" w:pos="4368"/>
        </w:tabs>
        <w:jc w:val="both"/>
        <w:rPr>
          <w:rFonts w:ascii="Arial" w:hAnsi="Arial" w:cs="Arial"/>
          <w:color w:val="FF0000"/>
        </w:rPr>
      </w:pPr>
    </w:p>
    <w:p w:rsidR="00651DF4" w:rsidRDefault="00651DF4" w:rsidP="00651DF4">
      <w:pPr>
        <w:tabs>
          <w:tab w:val="left" w:pos="4368"/>
        </w:tabs>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51DF4" w:rsidRDefault="00651DF4" w:rsidP="00651DF4">
      <w:pPr>
        <w:tabs>
          <w:tab w:val="left" w:pos="4368"/>
        </w:tabs>
        <w:jc w:val="both"/>
        <w:rPr>
          <w:rFonts w:ascii="Arial" w:hAnsi="Arial" w:cs="Arial"/>
          <w:b/>
          <w:bCs/>
        </w:rPr>
      </w:pPr>
    </w:p>
    <w:p w:rsidR="00651DF4" w:rsidRDefault="00651DF4" w:rsidP="00651DF4">
      <w:pPr>
        <w:tabs>
          <w:tab w:val="left" w:pos="4368"/>
        </w:tabs>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51DF4" w:rsidRDefault="00651DF4" w:rsidP="00651DF4">
      <w:pPr>
        <w:tabs>
          <w:tab w:val="left" w:pos="-135"/>
          <w:tab w:val="left" w:pos="0"/>
          <w:tab w:val="left" w:pos="120"/>
          <w:tab w:val="left" w:pos="4368"/>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51DF4" w:rsidRDefault="00651DF4" w:rsidP="00651DF4">
      <w:pPr>
        <w:tabs>
          <w:tab w:val="left" w:pos="-135"/>
          <w:tab w:val="left" w:pos="0"/>
          <w:tab w:val="left" w:pos="120"/>
          <w:tab w:val="left" w:pos="4368"/>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1DF4" w:rsidRDefault="00651DF4" w:rsidP="00651DF4">
      <w:pPr>
        <w:tabs>
          <w:tab w:val="left" w:pos="-135"/>
          <w:tab w:val="left" w:pos="0"/>
          <w:tab w:val="left" w:pos="120"/>
          <w:tab w:val="left" w:pos="4368"/>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651DF4" w:rsidRDefault="00651DF4" w:rsidP="00651DF4">
      <w:pPr>
        <w:tabs>
          <w:tab w:val="left" w:pos="4368"/>
        </w:tabs>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51DF4" w:rsidRDefault="00651DF4" w:rsidP="00651DF4">
      <w:pPr>
        <w:tabs>
          <w:tab w:val="left" w:pos="4368"/>
        </w:tabs>
        <w:jc w:val="both"/>
      </w:pPr>
    </w:p>
    <w:p w:rsidR="00651DF4" w:rsidRDefault="00651DF4" w:rsidP="00651DF4">
      <w:pPr>
        <w:tabs>
          <w:tab w:val="left" w:pos="4368"/>
        </w:tabs>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651DF4" w:rsidRDefault="00651DF4" w:rsidP="00651DF4">
      <w:pPr>
        <w:tabs>
          <w:tab w:val="left" w:pos="4368"/>
        </w:tabs>
        <w:jc w:val="both"/>
        <w:rPr>
          <w:rFonts w:ascii="Arial" w:hAnsi="Arial" w:cs="Arial"/>
          <w:b/>
        </w:rPr>
      </w:pPr>
    </w:p>
    <w:p w:rsidR="00651DF4" w:rsidRPr="00D35768" w:rsidRDefault="00651DF4" w:rsidP="00651DF4">
      <w:pPr>
        <w:tabs>
          <w:tab w:val="left" w:pos="4368"/>
        </w:tabs>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651DF4" w:rsidRDefault="00651DF4" w:rsidP="00651DF4">
      <w:pPr>
        <w:tabs>
          <w:tab w:val="left" w:pos="4368"/>
        </w:tabs>
        <w:jc w:val="both"/>
        <w:rPr>
          <w:rFonts w:ascii="Arial" w:hAnsi="Arial" w:cs="Arial"/>
          <w:b/>
        </w:rPr>
      </w:pPr>
    </w:p>
    <w:p w:rsidR="00651DF4" w:rsidRPr="00321A4C" w:rsidRDefault="00651DF4" w:rsidP="00651DF4">
      <w:pPr>
        <w:tabs>
          <w:tab w:val="left" w:pos="4368"/>
        </w:tabs>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651DF4" w:rsidRDefault="00651DF4" w:rsidP="00651DF4">
      <w:pPr>
        <w:tabs>
          <w:tab w:val="left" w:pos="4368"/>
        </w:tabs>
        <w:jc w:val="both"/>
        <w:rPr>
          <w:rFonts w:ascii="Arial" w:hAnsi="Arial" w:cs="Arial"/>
          <w:b/>
          <w:bCs/>
        </w:rPr>
      </w:pPr>
    </w:p>
    <w:p w:rsidR="00651DF4" w:rsidRDefault="00651DF4" w:rsidP="00651DF4">
      <w:pPr>
        <w:tabs>
          <w:tab w:val="left" w:pos="4368"/>
        </w:tabs>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651DF4" w:rsidRDefault="00651DF4" w:rsidP="00651DF4">
      <w:pPr>
        <w:tabs>
          <w:tab w:val="left" w:pos="4368"/>
        </w:tabs>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51DF4" w:rsidRDefault="00651DF4" w:rsidP="00651DF4">
      <w:pPr>
        <w:tabs>
          <w:tab w:val="left" w:pos="4368"/>
        </w:tabs>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651DF4" w:rsidRDefault="00651DF4" w:rsidP="00651DF4">
      <w:pPr>
        <w:tabs>
          <w:tab w:val="left" w:pos="4368"/>
        </w:tabs>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651DF4" w:rsidRDefault="00651DF4" w:rsidP="00651DF4">
      <w:pPr>
        <w:tabs>
          <w:tab w:val="left" w:pos="4368"/>
        </w:tabs>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651DF4" w:rsidRDefault="00651DF4" w:rsidP="00651DF4">
      <w:pPr>
        <w:tabs>
          <w:tab w:val="left" w:pos="4368"/>
        </w:tabs>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51DF4" w:rsidRDefault="00651DF4" w:rsidP="00651DF4">
      <w:pPr>
        <w:tabs>
          <w:tab w:val="left" w:pos="4368"/>
        </w:tabs>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651DF4" w:rsidRDefault="00651DF4" w:rsidP="00651DF4">
      <w:pPr>
        <w:tabs>
          <w:tab w:val="left" w:pos="4368"/>
        </w:tabs>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51DF4" w:rsidRDefault="00651DF4" w:rsidP="00651DF4">
      <w:pPr>
        <w:tabs>
          <w:tab w:val="left" w:pos="4368"/>
        </w:tabs>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51DF4" w:rsidRDefault="00651DF4" w:rsidP="00651DF4">
      <w:pPr>
        <w:tabs>
          <w:tab w:val="left" w:pos="4368"/>
        </w:tabs>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651DF4" w:rsidRDefault="00651DF4" w:rsidP="00651DF4">
      <w:pPr>
        <w:tabs>
          <w:tab w:val="left" w:pos="4368"/>
        </w:tabs>
        <w:jc w:val="both"/>
        <w:rPr>
          <w:rFonts w:ascii="Arial" w:hAnsi="Arial" w:cs="Arial"/>
        </w:rPr>
      </w:pPr>
      <w:r w:rsidRPr="00315408">
        <w:rPr>
          <w:rFonts w:ascii="Arial" w:hAnsi="Arial" w:cs="Arial"/>
        </w:rPr>
        <w:t xml:space="preserve">Захтев за заштиту права мора да садржи: </w:t>
      </w:r>
    </w:p>
    <w:p w:rsidR="00651DF4" w:rsidRDefault="00651DF4" w:rsidP="00651DF4">
      <w:pPr>
        <w:tabs>
          <w:tab w:val="left" w:pos="4368"/>
        </w:tabs>
        <w:jc w:val="both"/>
        <w:rPr>
          <w:rFonts w:ascii="Arial" w:hAnsi="Arial" w:cs="Arial"/>
        </w:rPr>
      </w:pPr>
      <w:r w:rsidRPr="00315408">
        <w:rPr>
          <w:rFonts w:ascii="Arial" w:hAnsi="Arial" w:cs="Arial"/>
        </w:rPr>
        <w:t>1) назив и адресу подносиоца захтева и лице за контакт;</w:t>
      </w:r>
    </w:p>
    <w:p w:rsidR="00651DF4" w:rsidRDefault="00651DF4" w:rsidP="00651DF4">
      <w:pPr>
        <w:tabs>
          <w:tab w:val="left" w:pos="4368"/>
        </w:tabs>
        <w:jc w:val="both"/>
        <w:rPr>
          <w:rFonts w:ascii="Arial" w:hAnsi="Arial" w:cs="Arial"/>
        </w:rPr>
      </w:pPr>
      <w:r w:rsidRPr="00315408">
        <w:rPr>
          <w:rFonts w:ascii="Arial" w:hAnsi="Arial" w:cs="Arial"/>
        </w:rPr>
        <w:t xml:space="preserve">2) назив и адресу наручиоца; </w:t>
      </w:r>
    </w:p>
    <w:p w:rsidR="00651DF4" w:rsidRDefault="00651DF4" w:rsidP="00651DF4">
      <w:pPr>
        <w:tabs>
          <w:tab w:val="left" w:pos="4368"/>
        </w:tabs>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651DF4" w:rsidRDefault="00651DF4" w:rsidP="00651DF4">
      <w:pPr>
        <w:tabs>
          <w:tab w:val="left" w:pos="4368"/>
        </w:tabs>
        <w:jc w:val="both"/>
        <w:rPr>
          <w:rFonts w:ascii="Arial" w:hAnsi="Arial" w:cs="Arial"/>
        </w:rPr>
      </w:pPr>
      <w:r w:rsidRPr="00315408">
        <w:rPr>
          <w:rFonts w:ascii="Arial" w:hAnsi="Arial" w:cs="Arial"/>
        </w:rPr>
        <w:t>4) повреде прописа којима се уређује поступак јавне набавке;</w:t>
      </w:r>
    </w:p>
    <w:p w:rsidR="00651DF4" w:rsidRDefault="00651DF4" w:rsidP="00651DF4">
      <w:pPr>
        <w:tabs>
          <w:tab w:val="left" w:pos="4368"/>
        </w:tabs>
        <w:jc w:val="both"/>
        <w:rPr>
          <w:rFonts w:ascii="Arial" w:hAnsi="Arial" w:cs="Arial"/>
        </w:rPr>
      </w:pPr>
      <w:r w:rsidRPr="00315408">
        <w:rPr>
          <w:rFonts w:ascii="Arial" w:hAnsi="Arial" w:cs="Arial"/>
        </w:rPr>
        <w:t xml:space="preserve">5) чињенице и доказе којима се повреде доказују; </w:t>
      </w:r>
    </w:p>
    <w:p w:rsidR="00651DF4" w:rsidRDefault="00651DF4" w:rsidP="00651DF4">
      <w:pPr>
        <w:tabs>
          <w:tab w:val="left" w:pos="4368"/>
        </w:tabs>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651DF4" w:rsidRDefault="00651DF4" w:rsidP="00651DF4">
      <w:pPr>
        <w:tabs>
          <w:tab w:val="left" w:pos="4368"/>
        </w:tabs>
        <w:jc w:val="both"/>
        <w:rPr>
          <w:rFonts w:ascii="Arial" w:hAnsi="Arial" w:cs="Arial"/>
        </w:rPr>
      </w:pPr>
      <w:r w:rsidRPr="00315408">
        <w:rPr>
          <w:rFonts w:ascii="Arial" w:hAnsi="Arial" w:cs="Arial"/>
        </w:rPr>
        <w:t xml:space="preserve">7) потпис подносиоца. </w:t>
      </w:r>
    </w:p>
    <w:p w:rsidR="00651DF4" w:rsidRDefault="00651DF4" w:rsidP="00651DF4">
      <w:pPr>
        <w:tabs>
          <w:tab w:val="left" w:pos="4368"/>
        </w:tabs>
        <w:jc w:val="both"/>
        <w:rPr>
          <w:rFonts w:ascii="Arial" w:hAnsi="Arial" w:cs="Arial"/>
        </w:rPr>
      </w:pPr>
      <w:r w:rsidRPr="00315408">
        <w:rPr>
          <w:rFonts w:ascii="Arial" w:hAnsi="Arial" w:cs="Arial"/>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651DF4" w:rsidRPr="001B1537" w:rsidRDefault="00651DF4" w:rsidP="00651DF4">
      <w:pPr>
        <w:tabs>
          <w:tab w:val="left" w:pos="4368"/>
        </w:tabs>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651DF4" w:rsidRDefault="00651DF4" w:rsidP="00651DF4">
      <w:pPr>
        <w:tabs>
          <w:tab w:val="left" w:pos="4368"/>
        </w:tabs>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651DF4" w:rsidRDefault="00651DF4" w:rsidP="00651DF4">
      <w:pPr>
        <w:tabs>
          <w:tab w:val="left" w:pos="4368"/>
        </w:tabs>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51DF4" w:rsidRDefault="00651DF4" w:rsidP="00651DF4">
      <w:pPr>
        <w:tabs>
          <w:tab w:val="left" w:pos="4368"/>
        </w:tabs>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651DF4" w:rsidRDefault="00651DF4" w:rsidP="00651DF4">
      <w:pPr>
        <w:tabs>
          <w:tab w:val="left" w:pos="4368"/>
        </w:tabs>
        <w:ind w:firstLine="708"/>
        <w:jc w:val="both"/>
        <w:rPr>
          <w:rFonts w:ascii="Arial" w:hAnsi="Arial" w:cs="Arial"/>
        </w:rPr>
      </w:pPr>
      <w:r w:rsidRPr="00315408">
        <w:rPr>
          <w:rFonts w:ascii="Arial" w:hAnsi="Arial" w:cs="Arial"/>
        </w:rPr>
        <w:t>(4) број рачуна: 840-30678845-06;</w:t>
      </w:r>
    </w:p>
    <w:p w:rsidR="00651DF4" w:rsidRDefault="00651DF4" w:rsidP="00651DF4">
      <w:pPr>
        <w:tabs>
          <w:tab w:val="left" w:pos="4368"/>
        </w:tabs>
        <w:ind w:firstLine="708"/>
        <w:jc w:val="both"/>
        <w:rPr>
          <w:rFonts w:ascii="Arial" w:hAnsi="Arial" w:cs="Arial"/>
        </w:rPr>
      </w:pPr>
      <w:r w:rsidRPr="00315408">
        <w:rPr>
          <w:rFonts w:ascii="Arial" w:hAnsi="Arial" w:cs="Arial"/>
        </w:rPr>
        <w:t xml:space="preserve">(5) шифру плаћања: 153 или 253; </w:t>
      </w:r>
    </w:p>
    <w:p w:rsidR="00651DF4" w:rsidRDefault="00651DF4" w:rsidP="00651DF4">
      <w:pPr>
        <w:tabs>
          <w:tab w:val="left" w:pos="4368"/>
        </w:tabs>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651DF4" w:rsidRDefault="00651DF4" w:rsidP="00651DF4">
      <w:pPr>
        <w:tabs>
          <w:tab w:val="left" w:pos="4368"/>
        </w:tabs>
        <w:ind w:firstLine="708"/>
        <w:jc w:val="both"/>
        <w:rPr>
          <w:rFonts w:ascii="Arial" w:hAnsi="Arial" w:cs="Arial"/>
        </w:rPr>
      </w:pPr>
      <w:r>
        <w:rPr>
          <w:rFonts w:ascii="Arial" w:hAnsi="Arial" w:cs="Arial"/>
        </w:rPr>
        <w:t>(7) сврха: ЗЗП; Специјална болница за плућне болести „Озрен“ Сокобања ; јавна набавка ЈН бр.</w:t>
      </w:r>
      <w:r>
        <w:rPr>
          <w:rFonts w:ascii="Arial" w:hAnsi="Arial" w:cs="Arial"/>
          <w:lang w:val="sr-Cyrl-CS"/>
        </w:rPr>
        <w:t>6/2019</w:t>
      </w:r>
      <w:r>
        <w:rPr>
          <w:rFonts w:ascii="Arial" w:hAnsi="Arial" w:cs="Arial"/>
          <w:i/>
          <w:iCs/>
        </w:rPr>
        <w:t>;</w:t>
      </w:r>
      <w:r w:rsidRPr="00315408">
        <w:rPr>
          <w:rFonts w:ascii="Arial" w:hAnsi="Arial" w:cs="Arial"/>
        </w:rPr>
        <w:t xml:space="preserve">. </w:t>
      </w:r>
    </w:p>
    <w:p w:rsidR="00651DF4" w:rsidRDefault="00651DF4" w:rsidP="00651DF4">
      <w:pPr>
        <w:tabs>
          <w:tab w:val="left" w:pos="4368"/>
        </w:tabs>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651DF4" w:rsidRDefault="00651DF4" w:rsidP="00651DF4">
      <w:pPr>
        <w:tabs>
          <w:tab w:val="left" w:pos="4368"/>
        </w:tabs>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651DF4" w:rsidRDefault="00651DF4" w:rsidP="00651DF4">
      <w:pPr>
        <w:tabs>
          <w:tab w:val="left" w:pos="4368"/>
        </w:tabs>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651DF4" w:rsidRPr="00DF0F3D" w:rsidRDefault="00651DF4" w:rsidP="00651DF4">
      <w:pPr>
        <w:tabs>
          <w:tab w:val="left" w:pos="4368"/>
        </w:tabs>
        <w:ind w:firstLine="708"/>
        <w:jc w:val="both"/>
        <w:rPr>
          <w:rFonts w:ascii="Arial" w:hAnsi="Arial" w:cs="Arial"/>
        </w:rPr>
      </w:pPr>
    </w:p>
    <w:p w:rsidR="00651DF4" w:rsidRDefault="00651DF4" w:rsidP="00651DF4">
      <w:pPr>
        <w:tabs>
          <w:tab w:val="left" w:pos="4368"/>
        </w:tabs>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651DF4" w:rsidRPr="00DF0F3D" w:rsidRDefault="00651DF4" w:rsidP="00651DF4">
      <w:pPr>
        <w:tabs>
          <w:tab w:val="left" w:pos="4368"/>
        </w:tabs>
        <w:ind w:firstLine="708"/>
        <w:jc w:val="both"/>
        <w:rPr>
          <w:rFonts w:ascii="Arial" w:hAnsi="Arial" w:cs="Arial"/>
        </w:rPr>
      </w:pPr>
    </w:p>
    <w:p w:rsidR="00651DF4" w:rsidRDefault="00651DF4" w:rsidP="00651DF4">
      <w:pPr>
        <w:tabs>
          <w:tab w:val="left" w:pos="4368"/>
        </w:tabs>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651DF4" w:rsidRPr="00DF0F3D" w:rsidRDefault="00651DF4" w:rsidP="00651DF4">
      <w:pPr>
        <w:tabs>
          <w:tab w:val="left" w:pos="4368"/>
        </w:tabs>
        <w:ind w:firstLine="708"/>
        <w:jc w:val="both"/>
        <w:rPr>
          <w:rFonts w:ascii="Arial" w:hAnsi="Arial" w:cs="Arial"/>
        </w:rPr>
      </w:pPr>
    </w:p>
    <w:p w:rsidR="00651DF4" w:rsidRDefault="00651DF4" w:rsidP="00651DF4">
      <w:pPr>
        <w:tabs>
          <w:tab w:val="left" w:pos="4368"/>
        </w:tabs>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651DF4" w:rsidRDefault="00651DF4" w:rsidP="00651DF4">
      <w:pPr>
        <w:pStyle w:val="ListParagraph"/>
        <w:tabs>
          <w:tab w:val="left" w:pos="4368"/>
        </w:tabs>
        <w:rPr>
          <w:rFonts w:ascii="Arial" w:hAnsi="Arial" w:cs="Arial"/>
        </w:rPr>
      </w:pPr>
    </w:p>
    <w:p w:rsidR="00651DF4" w:rsidRPr="001B1537" w:rsidRDefault="00651DF4" w:rsidP="00651DF4">
      <w:pPr>
        <w:tabs>
          <w:tab w:val="left" w:pos="4368"/>
        </w:tabs>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651DF4" w:rsidRDefault="00651DF4" w:rsidP="00651DF4">
      <w:pPr>
        <w:tabs>
          <w:tab w:val="left" w:pos="4368"/>
        </w:tabs>
      </w:pPr>
    </w:p>
    <w:p w:rsidR="00651DF4" w:rsidRPr="006D32B2" w:rsidRDefault="00651DF4"/>
    <w:sectPr w:rsidR="00651DF4" w:rsidRPr="006D32B2" w:rsidSect="0088176C">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9E7" w:rsidRDefault="002B19E7" w:rsidP="00651DF4">
      <w:pPr>
        <w:spacing w:line="240" w:lineRule="auto"/>
      </w:pPr>
      <w:r>
        <w:separator/>
      </w:r>
    </w:p>
  </w:endnote>
  <w:endnote w:type="continuationSeparator" w:id="1">
    <w:p w:rsidR="002B19E7" w:rsidRDefault="002B19E7" w:rsidP="00651D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51DF4" w:rsidTr="00651DF4">
      <w:tc>
        <w:tcPr>
          <w:tcW w:w="8208" w:type="dxa"/>
          <w:tcBorders>
            <w:top w:val="single" w:sz="4" w:space="0" w:color="auto"/>
          </w:tcBorders>
          <w:shd w:val="clear" w:color="auto" w:fill="auto"/>
        </w:tcPr>
        <w:p w:rsidR="00651DF4" w:rsidRPr="00340BFB" w:rsidRDefault="00651DF4" w:rsidP="00651DF4">
          <w:pPr>
            <w:pStyle w:val="Footer"/>
            <w:rPr>
              <w:b/>
              <w:bCs/>
              <w:color w:val="4F81BD"/>
              <w:lang w:val="sr-Cyrl-CS"/>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w:t>
          </w:r>
          <w:r>
            <w:rPr>
              <w:b/>
              <w:bCs/>
              <w:color w:val="4F81BD"/>
              <w:lang w:val="sr-Cyrl-CS"/>
            </w:rPr>
            <w:t>.6/2019-поновљени поступак</w:t>
          </w:r>
        </w:p>
      </w:tc>
      <w:tc>
        <w:tcPr>
          <w:tcW w:w="1034" w:type="dxa"/>
          <w:tcBorders>
            <w:top w:val="single" w:sz="8" w:space="0" w:color="808080"/>
            <w:left w:val="single" w:sz="8" w:space="0" w:color="808080"/>
          </w:tcBorders>
          <w:shd w:val="clear" w:color="auto" w:fill="auto"/>
        </w:tcPr>
        <w:p w:rsidR="00651DF4" w:rsidRDefault="00651DF4" w:rsidP="00651DF4">
          <w:pPr>
            <w:pStyle w:val="Footer"/>
            <w:rPr>
              <w:color w:val="1F497D"/>
            </w:rPr>
          </w:pPr>
          <w:r>
            <w:rPr>
              <w:b/>
              <w:bCs/>
              <w:color w:val="4F81BD"/>
            </w:rPr>
            <w:t xml:space="preserve"> </w:t>
          </w:r>
          <w:r w:rsidR="00BB3E23">
            <w:rPr>
              <w:b/>
              <w:bCs/>
              <w:color w:val="4F81BD"/>
            </w:rPr>
            <w:fldChar w:fldCharType="begin"/>
          </w:r>
          <w:r>
            <w:rPr>
              <w:b/>
              <w:bCs/>
              <w:color w:val="4F81BD"/>
            </w:rPr>
            <w:instrText xml:space="preserve"> PAGE </w:instrText>
          </w:r>
          <w:r w:rsidR="00BB3E23">
            <w:rPr>
              <w:b/>
              <w:bCs/>
              <w:color w:val="4F81BD"/>
            </w:rPr>
            <w:fldChar w:fldCharType="separate"/>
          </w:r>
          <w:r w:rsidR="00605465">
            <w:rPr>
              <w:b/>
              <w:bCs/>
              <w:noProof/>
              <w:color w:val="4F81BD"/>
            </w:rPr>
            <w:t>2</w:t>
          </w:r>
          <w:r w:rsidR="00BB3E23">
            <w:rPr>
              <w:b/>
              <w:bCs/>
              <w:color w:val="4F81BD"/>
            </w:rPr>
            <w:fldChar w:fldCharType="end"/>
          </w:r>
          <w:r>
            <w:rPr>
              <w:color w:val="4F81BD"/>
            </w:rPr>
            <w:t xml:space="preserve">/ </w:t>
          </w:r>
          <w:r w:rsidR="00BB3E23">
            <w:rPr>
              <w:b/>
              <w:bCs/>
              <w:color w:val="4F81BD"/>
            </w:rPr>
            <w:fldChar w:fldCharType="begin"/>
          </w:r>
          <w:r>
            <w:rPr>
              <w:b/>
              <w:bCs/>
              <w:color w:val="4F81BD"/>
            </w:rPr>
            <w:instrText xml:space="preserve"> NUMPAGES \*Arabic </w:instrText>
          </w:r>
          <w:r w:rsidR="00BB3E23">
            <w:rPr>
              <w:b/>
              <w:bCs/>
              <w:color w:val="4F81BD"/>
            </w:rPr>
            <w:fldChar w:fldCharType="separate"/>
          </w:r>
          <w:r w:rsidR="00605465">
            <w:rPr>
              <w:b/>
              <w:bCs/>
              <w:noProof/>
              <w:color w:val="4F81BD"/>
            </w:rPr>
            <w:t>41</w:t>
          </w:r>
          <w:r w:rsidR="00BB3E23">
            <w:rPr>
              <w:b/>
              <w:bCs/>
              <w:color w:val="4F81BD"/>
            </w:rPr>
            <w:fldChar w:fldCharType="end"/>
          </w:r>
        </w:p>
      </w:tc>
    </w:tr>
  </w:tbl>
  <w:p w:rsidR="00651DF4" w:rsidRDefault="0065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9E7" w:rsidRDefault="002B19E7" w:rsidP="00651DF4">
      <w:pPr>
        <w:spacing w:line="240" w:lineRule="auto"/>
      </w:pPr>
      <w:r>
        <w:separator/>
      </w:r>
    </w:p>
  </w:footnote>
  <w:footnote w:type="continuationSeparator" w:id="1">
    <w:p w:rsidR="002B19E7" w:rsidRDefault="002B19E7" w:rsidP="00651D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1"/>
  </w:num>
  <w:num w:numId="5">
    <w:abstractNumId w:val="9"/>
  </w:num>
  <w:num w:numId="6">
    <w:abstractNumId w:val="7"/>
  </w:num>
  <w:num w:numId="7">
    <w:abstractNumId w:val="10"/>
  </w:num>
  <w:num w:numId="8">
    <w:abstractNumId w:val="8"/>
  </w:num>
  <w:num w:numId="9">
    <w:abstractNumId w:val="2"/>
  </w:num>
  <w:num w:numId="10">
    <w:abstractNumId w:val="0"/>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D32B2"/>
    <w:rsid w:val="00101B36"/>
    <w:rsid w:val="002B19E7"/>
    <w:rsid w:val="005F7BE1"/>
    <w:rsid w:val="00605465"/>
    <w:rsid w:val="00651DF4"/>
    <w:rsid w:val="006D32B2"/>
    <w:rsid w:val="00746B80"/>
    <w:rsid w:val="0088176C"/>
    <w:rsid w:val="00BB3E2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B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B2"/>
    <w:rPr>
      <w:color w:val="0000FF"/>
      <w:u w:val="single"/>
    </w:rPr>
  </w:style>
  <w:style w:type="paragraph" w:styleId="BodyText">
    <w:name w:val="Body Text"/>
    <w:basedOn w:val="Normal"/>
    <w:link w:val="BodyTextChar"/>
    <w:rsid w:val="0088176C"/>
    <w:pPr>
      <w:spacing w:after="120"/>
    </w:pPr>
  </w:style>
  <w:style w:type="character" w:customStyle="1" w:styleId="BodyTextChar">
    <w:name w:val="Body Text Char"/>
    <w:basedOn w:val="DefaultParagraphFont"/>
    <w:link w:val="BodyText"/>
    <w:rsid w:val="0088176C"/>
    <w:rPr>
      <w:rFonts w:ascii="Times New Roman" w:eastAsia="Arial Unicode MS" w:hAnsi="Times New Roman" w:cs="Times New Roman"/>
      <w:color w:val="000000"/>
      <w:kern w:val="1"/>
      <w:sz w:val="24"/>
      <w:szCs w:val="24"/>
      <w:lang w:eastAsia="ar-SA"/>
    </w:rPr>
  </w:style>
  <w:style w:type="paragraph" w:styleId="Caption">
    <w:name w:val="caption"/>
    <w:basedOn w:val="Normal"/>
    <w:qFormat/>
    <w:rsid w:val="0088176C"/>
    <w:pPr>
      <w:suppressLineNumbers/>
      <w:spacing w:before="120" w:after="120"/>
    </w:pPr>
    <w:rPr>
      <w:rFonts w:cs="Mangal"/>
      <w:i/>
      <w:iCs/>
    </w:rPr>
  </w:style>
  <w:style w:type="paragraph" w:styleId="ListParagraph">
    <w:name w:val="List Paragraph"/>
    <w:basedOn w:val="Normal"/>
    <w:qFormat/>
    <w:rsid w:val="0088176C"/>
    <w:pPr>
      <w:ind w:left="720"/>
    </w:pPr>
  </w:style>
  <w:style w:type="paragraph" w:customStyle="1" w:styleId="Default">
    <w:name w:val="Default"/>
    <w:rsid w:val="0088176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1"/>
    <w:rsid w:val="00651DF4"/>
    <w:pPr>
      <w:spacing w:after="120" w:line="480" w:lineRule="auto"/>
    </w:pPr>
  </w:style>
  <w:style w:type="character" w:customStyle="1" w:styleId="BodyText2Char">
    <w:name w:val="Body Text 2 Char"/>
    <w:basedOn w:val="DefaultParagraphFont"/>
    <w:link w:val="BodyText2"/>
    <w:uiPriority w:val="99"/>
    <w:semiHidden/>
    <w:rsid w:val="00651DF4"/>
    <w:rPr>
      <w:rFonts w:ascii="Times New Roman" w:eastAsia="Arial Unicode MS" w:hAnsi="Times New Roman" w:cs="Times New Roman"/>
      <w:color w:val="000000"/>
      <w:kern w:val="1"/>
      <w:sz w:val="24"/>
      <w:szCs w:val="24"/>
      <w:lang w:eastAsia="ar-SA"/>
    </w:rPr>
  </w:style>
  <w:style w:type="character" w:customStyle="1" w:styleId="BodyText2Char1">
    <w:name w:val="Body Text 2 Char1"/>
    <w:basedOn w:val="DefaultParagraphFont"/>
    <w:link w:val="BodyText2"/>
    <w:rsid w:val="00651DF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51DF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651DF4"/>
    <w:rPr>
      <w:rFonts w:ascii="Times New Roman" w:eastAsia="Arial Unicode MS"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51DF4"/>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semiHidden/>
    <w:unhideWhenUsed/>
    <w:rsid w:val="00651DF4"/>
    <w:pPr>
      <w:tabs>
        <w:tab w:val="center" w:pos="4535"/>
        <w:tab w:val="right" w:pos="9071"/>
      </w:tabs>
      <w:spacing w:line="240" w:lineRule="auto"/>
    </w:pPr>
  </w:style>
  <w:style w:type="character" w:customStyle="1" w:styleId="HeaderChar">
    <w:name w:val="Header Char"/>
    <w:basedOn w:val="DefaultParagraphFont"/>
    <w:link w:val="Header"/>
    <w:uiPriority w:val="99"/>
    <w:semiHidden/>
    <w:rsid w:val="00651DF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nhideWhenUsed/>
    <w:rsid w:val="00651DF4"/>
    <w:pPr>
      <w:tabs>
        <w:tab w:val="center" w:pos="4535"/>
        <w:tab w:val="right" w:pos="9071"/>
      </w:tabs>
      <w:spacing w:line="240" w:lineRule="auto"/>
    </w:pPr>
  </w:style>
  <w:style w:type="character" w:customStyle="1" w:styleId="FooterChar">
    <w:name w:val="Footer Char"/>
    <w:basedOn w:val="DefaultParagraphFont"/>
    <w:link w:val="Footer"/>
    <w:uiPriority w:val="99"/>
    <w:semiHidden/>
    <w:rsid w:val="00651DF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651DF4"/>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1"/>
    <w:unhideWhenUsed/>
    <w:rsid w:val="00651DF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51DF4"/>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651DF4"/>
    <w:rPr>
      <w:rFonts w:ascii="Times New Roman" w:eastAsia="Arial Unicode MS" w:hAnsi="Times New Roman" w:cs="Times New Roman"/>
      <w:color w:val="000000"/>
      <w:kern w:val="1"/>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2D9E-4B7B-49CB-BECA-A195418D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9457</Words>
  <Characters>53911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cp:revision>
  <cp:lastPrinted>2019-03-21T08:07:00Z</cp:lastPrinted>
  <dcterms:created xsi:type="dcterms:W3CDTF">2019-03-21T07:17:00Z</dcterms:created>
  <dcterms:modified xsi:type="dcterms:W3CDTF">2019-03-21T08:07:00Z</dcterms:modified>
</cp:coreProperties>
</file>