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965FEF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E7522A">
        <w:rPr>
          <w:rFonts w:ascii="Arial" w:eastAsia="Calibri" w:hAnsi="Arial" w:cs="Arial"/>
          <w:sz w:val="24"/>
          <w:szCs w:val="24"/>
          <w:lang w:val="sr-Cyrl-RS"/>
        </w:rPr>
        <w:t>148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4B51B4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E7522A">
        <w:rPr>
          <w:rFonts w:ascii="Arial" w:eastAsia="Calibri" w:hAnsi="Arial" w:cs="Arial"/>
          <w:sz w:val="24"/>
          <w:szCs w:val="24"/>
          <w:lang w:val="sr-Cyrl-RS"/>
        </w:rPr>
        <w:t>набавка штампача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E7522A">
        <w:rPr>
          <w:rFonts w:ascii="Arial" w:eastAsia="Calibri" w:hAnsi="Arial" w:cs="Arial"/>
          <w:sz w:val="24"/>
          <w:szCs w:val="24"/>
          <w:lang w:val="sr-Cyrl-CS"/>
        </w:rPr>
        <w:t xml:space="preserve"> набавку штампача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E7522A">
        <w:rPr>
          <w:rFonts w:ascii="Arial" w:eastAsia="Calibri" w:hAnsi="Arial" w:cs="Arial"/>
          <w:sz w:val="24"/>
          <w:szCs w:val="24"/>
          <w:lang w:val="sr-Cyrl-RS"/>
        </w:rPr>
        <w:t>24</w:t>
      </w:r>
      <w:bookmarkStart w:id="0" w:name="_GoBack"/>
      <w:bookmarkEnd w:id="0"/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4B51B4">
        <w:rPr>
          <w:rFonts w:ascii="Arial" w:eastAsia="Calibri" w:hAnsi="Arial" w:cs="Arial"/>
          <w:sz w:val="24"/>
          <w:szCs w:val="24"/>
          <w:lang w:val="sr-Cyrl-RS"/>
        </w:rPr>
        <w:t>24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E7522A">
        <w:rPr>
          <w:rFonts w:ascii="Arial" w:eastAsia="Calibri" w:hAnsi="Arial" w:cs="Arial"/>
          <w:sz w:val="24"/>
          <w:szCs w:val="24"/>
          <w:lang w:val="sr-Cyrl-CS"/>
        </w:rPr>
        <w:t>Милан Јовић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965FEF" w:rsidRPr="00965FEF" w:rsidRDefault="00E7522A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ЦЕНЕ</w:t>
      </w:r>
    </w:p>
    <w:tbl>
      <w:tblPr>
        <w:tblStyle w:val="TableGrid"/>
        <w:tblW w:w="8648" w:type="dxa"/>
        <w:tblInd w:w="-743" w:type="dxa"/>
        <w:tblLook w:val="04A0" w:firstRow="1" w:lastRow="0" w:firstColumn="1" w:lastColumn="0" w:noHBand="0" w:noVBand="1"/>
      </w:tblPr>
      <w:tblGrid>
        <w:gridCol w:w="1768"/>
        <w:gridCol w:w="1254"/>
        <w:gridCol w:w="2932"/>
        <w:gridCol w:w="2694"/>
      </w:tblGrid>
      <w:tr w:rsidR="00E7522A" w:rsidRPr="00024D10" w:rsidTr="00E7522A">
        <w:trPr>
          <w:trHeight w:val="375"/>
        </w:trPr>
        <w:tc>
          <w:tcPr>
            <w:tcW w:w="1768" w:type="dxa"/>
          </w:tcPr>
          <w:p w:rsidR="00E7522A" w:rsidRPr="00965FEF" w:rsidRDefault="00E7522A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Назив апарата</w:t>
            </w:r>
          </w:p>
        </w:tc>
        <w:tc>
          <w:tcPr>
            <w:tcW w:w="1254" w:type="dxa"/>
          </w:tcPr>
          <w:p w:rsidR="00E7522A" w:rsidRPr="00965FEF" w:rsidRDefault="00E7522A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2932" w:type="dxa"/>
          </w:tcPr>
          <w:p w:rsidR="00E7522A" w:rsidRPr="00965FEF" w:rsidRDefault="00E7522A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Цена  без </w:t>
            </w: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ПДВ-а</w:t>
            </w:r>
          </w:p>
        </w:tc>
        <w:tc>
          <w:tcPr>
            <w:tcW w:w="2694" w:type="dxa"/>
          </w:tcPr>
          <w:p w:rsidR="00E7522A" w:rsidRPr="00965FEF" w:rsidRDefault="00E7522A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са ПДВ-ом</w:t>
            </w:r>
          </w:p>
        </w:tc>
      </w:tr>
      <w:tr w:rsidR="00E7522A" w:rsidRPr="00024D10" w:rsidTr="00E7522A">
        <w:trPr>
          <w:trHeight w:val="450"/>
        </w:trPr>
        <w:tc>
          <w:tcPr>
            <w:tcW w:w="1768" w:type="dxa"/>
          </w:tcPr>
          <w:p w:rsidR="00E7522A" w:rsidRPr="00E7522A" w:rsidRDefault="00E7522A" w:rsidP="00E7522A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Штампач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Xerox phaser 3020</w:t>
            </w:r>
          </w:p>
        </w:tc>
        <w:tc>
          <w:tcPr>
            <w:tcW w:w="1254" w:type="dxa"/>
          </w:tcPr>
          <w:p w:rsidR="00E7522A" w:rsidRPr="00E7522A" w:rsidRDefault="00E7522A" w:rsidP="00B81E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2932" w:type="dxa"/>
          </w:tcPr>
          <w:p w:rsidR="00E7522A" w:rsidRPr="00024D10" w:rsidRDefault="00E7522A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E7522A" w:rsidRPr="00024D10" w:rsidRDefault="00E7522A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965FEF" w:rsidP="00B81EC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МП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ПОНУЂАЧ,</w:t>
      </w: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Cyrl-RS"/>
        </w:rPr>
      </w:pPr>
    </w:p>
    <w:p w:rsidR="004B51B4" w:rsidRDefault="004B51B4" w:rsidP="00796746">
      <w:pPr>
        <w:rPr>
          <w:lang w:val="sr-Latn-RS"/>
        </w:rPr>
      </w:pPr>
    </w:p>
    <w:p w:rsidR="00E7522A" w:rsidRDefault="00E7522A" w:rsidP="00796746">
      <w:pPr>
        <w:rPr>
          <w:lang w:val="sr-Latn-RS"/>
        </w:rPr>
      </w:pPr>
    </w:p>
    <w:p w:rsidR="00E7522A" w:rsidRPr="00E7522A" w:rsidRDefault="00E7522A" w:rsidP="00796746">
      <w:pPr>
        <w:rPr>
          <w:lang w:val="sr-Latn-RS"/>
        </w:rPr>
      </w:pPr>
    </w:p>
    <w:p w:rsidR="00796746" w:rsidRPr="00796746" w:rsidRDefault="00796746" w:rsidP="00796746">
      <w:pPr>
        <w:rPr>
          <w:lang w:val="sr-Latn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E7522A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E7522A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штампача</w:t>
      </w:r>
      <w:proofErr w:type="gramEnd"/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  <w:p w:rsidR="00796746" w:rsidRPr="000A64C7" w:rsidRDefault="00796746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B51B4"/>
    <w:rsid w:val="004E5C6B"/>
    <w:rsid w:val="005548F8"/>
    <w:rsid w:val="00691434"/>
    <w:rsid w:val="006D252F"/>
    <w:rsid w:val="006F0028"/>
    <w:rsid w:val="006F62C5"/>
    <w:rsid w:val="00762B99"/>
    <w:rsid w:val="00766829"/>
    <w:rsid w:val="00780EC5"/>
    <w:rsid w:val="00796746"/>
    <w:rsid w:val="008240C5"/>
    <w:rsid w:val="0084489A"/>
    <w:rsid w:val="009070D8"/>
    <w:rsid w:val="00965FEF"/>
    <w:rsid w:val="00A61B38"/>
    <w:rsid w:val="00AE41A8"/>
    <w:rsid w:val="00B81EC8"/>
    <w:rsid w:val="00C447A2"/>
    <w:rsid w:val="00C61CEE"/>
    <w:rsid w:val="00DB74F4"/>
    <w:rsid w:val="00E7522A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2023-03-21T13:13:00Z</cp:lastPrinted>
  <dcterms:created xsi:type="dcterms:W3CDTF">2023-02-08T10:35:00Z</dcterms:created>
  <dcterms:modified xsi:type="dcterms:W3CDTF">2023-03-21T13:14:00Z</dcterms:modified>
</cp:coreProperties>
</file>