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bookmarkStart w:id="0" w:name="_GoBack"/>
      <w:bookmarkEnd w:id="0"/>
      <w:r>
        <w:rPr>
          <w:rFonts w:ascii="Arial" w:hAnsi="Arial" w:cs="Arial"/>
          <w:lang w:val="sr-Latn-RS"/>
        </w:rPr>
        <w:t>РЕПУБЛИКА СРБИЈА</w:t>
      </w: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Специјална болница за плућне </w:t>
      </w: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Болести „Озрен“ Сокобања</w:t>
      </w:r>
    </w:p>
    <w:p w:rsidR="004A2044" w:rsidRDefault="003A0DE5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04-бр.196</w:t>
      </w:r>
    </w:p>
    <w:p w:rsidR="004A2044" w:rsidRDefault="003A0DE5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10.04.2023</w:t>
      </w:r>
      <w:r w:rsidR="004A2044">
        <w:rPr>
          <w:rFonts w:ascii="Arial" w:hAnsi="Arial" w:cs="Arial"/>
          <w:lang w:val="sr-Latn-RS"/>
        </w:rPr>
        <w:t>.године</w:t>
      </w:r>
    </w:p>
    <w:p w:rsidR="004A2044" w:rsidRDefault="004A2044" w:rsidP="004A2044">
      <w:pPr>
        <w:pStyle w:val="NoSpacing"/>
        <w:jc w:val="center"/>
        <w:rPr>
          <w:rFonts w:ascii="Arial" w:hAnsi="Arial" w:cs="Arial"/>
          <w:lang w:val="sr-Latn-RS"/>
        </w:rPr>
      </w:pPr>
    </w:p>
    <w:p w:rsidR="004A2044" w:rsidRPr="00CC2C03" w:rsidRDefault="004A2044" w:rsidP="004A204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sz w:val="24"/>
          <w:szCs w:val="24"/>
        </w:rPr>
        <w:t>Нa основу члaнa 27.</w:t>
      </w:r>
      <w:r w:rsidRPr="00CC2C03">
        <w:rPr>
          <w:rFonts w:ascii="Arial" w:hAnsi="Arial" w:cs="Arial"/>
          <w:sz w:val="24"/>
          <w:szCs w:val="24"/>
          <w:lang w:val="sr-Cyrl-RS"/>
        </w:rPr>
        <w:t>ст.1.</w:t>
      </w:r>
      <w:r w:rsidRPr="00CC2C03">
        <w:rPr>
          <w:rFonts w:ascii="Arial" w:hAnsi="Arial" w:cs="Arial"/>
          <w:sz w:val="24"/>
          <w:szCs w:val="24"/>
        </w:rPr>
        <w:t xml:space="preserve"> Зaконa о јaвним нaбaвкaмa</w:t>
      </w:r>
    </w:p>
    <w:p w:rsidR="004A2044" w:rsidRPr="00CC2C03" w:rsidRDefault="004A2044" w:rsidP="004A204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A2044" w:rsidRPr="00CC2C03" w:rsidRDefault="004A2044" w:rsidP="004A204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</w:rPr>
        <w:t xml:space="preserve">НАРУЧИЛАЦ </w:t>
      </w:r>
    </w:p>
    <w:p w:rsidR="004A2044" w:rsidRPr="00CC2C03" w:rsidRDefault="004A2044" w:rsidP="004A204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</w:rPr>
        <w:t>Специјална болница за плућне болести „Озрен“ Сокобања</w:t>
      </w:r>
    </w:p>
    <w:p w:rsidR="004A2044" w:rsidRPr="00CC2C03" w:rsidRDefault="004A2044" w:rsidP="004A204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A2044" w:rsidRDefault="004A2044" w:rsidP="004A2044">
      <w:pPr>
        <w:pStyle w:val="NoSpacing"/>
        <w:jc w:val="center"/>
        <w:rPr>
          <w:rFonts w:ascii="Arial" w:hAnsi="Arial" w:cs="Arial"/>
          <w:lang w:val="sr-Latn-RS"/>
        </w:rPr>
      </w:pPr>
    </w:p>
    <w:p w:rsidR="004A2044" w:rsidRDefault="004A2044" w:rsidP="004A2044">
      <w:pPr>
        <w:pStyle w:val="NoSpacing"/>
        <w:jc w:val="center"/>
        <w:rPr>
          <w:rFonts w:ascii="Arial" w:hAnsi="Arial" w:cs="Arial"/>
          <w:lang w:val="sr-Latn-RS"/>
        </w:rPr>
      </w:pP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Предмет набавке је редован годишњи сервис постројења за прераду медицинског отпада  „Getinge“ Шведска, тип HS6610 EFL.</w:t>
      </w: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Под сервисом се подразумева: долазак овлашћеног сервисера у седиште наручиоца, сервис апарата и замена потребних делова.</w:t>
      </w: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Након завршеног сервиса овлашћени сервисер издаје потврду да је сервис извршен.</w:t>
      </w: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Изабрани понуђач је дужан да приступи сервису  у року који не може бити дужи од 5 дана од дана позива.</w:t>
      </w: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Рок плаћања  не може бити краћи од 30 дана од дана извршеног сервиса и  испостављања фактуре.</w:t>
      </w: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Понуђена цена обухвата укупну вредност услуге  сервисирања постројења за прераду медицинског отпада и уградњом потребних делова са свим зависним трошковима (путни трошкови и др.) Наручилац не прихвата никакве додатне трошкове по основу ове набавке. </w:t>
      </w: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Уз понуду понуђач је дужан да достави сертификат којим је овлашћен за вршење сервиса постројења за прераду медицинског отпада  „Getinge“ Шведска, тип HS6610 EFL, на српском језику, у неовереној фотокопији.</w:t>
      </w: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Критеријум за избор најповољније понуде је најнижа понуђена цена.</w:t>
      </w: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Понуде се достављају путем поште на адресу: Специјална болница за плућне болести „Озрен“ Сокобања, насеље Озрен бб, Сокобања или лично у просторијама Болнице. Благовременим ће се сматрати понуде које код наручиоца пристигну најкасније до</w:t>
      </w:r>
      <w:r w:rsidR="003A0DE5">
        <w:rPr>
          <w:rFonts w:ascii="Arial" w:hAnsi="Arial" w:cs="Arial"/>
          <w:lang w:val="sr-Latn-RS"/>
        </w:rPr>
        <w:t xml:space="preserve"> 18.04.2023..године до 12</w:t>
      </w:r>
      <w:r>
        <w:rPr>
          <w:rFonts w:ascii="Arial" w:hAnsi="Arial" w:cs="Arial"/>
          <w:lang w:val="sr-Latn-RS"/>
        </w:rPr>
        <w:t>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сервисирање постројења за медицински отпад-не отварај“.</w:t>
      </w: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Одлука о додели наруџбенице или обустави поступка (уколико нису испуњени услови за доделу наруџбенице) биће донета у року до 2 дана од истека рока за подношење понуда.</w:t>
      </w: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Лице за контакт: Данијела Мијајловић, Војкан Динић 018/830-927; факс:018/830-337; e-maill:danijela.ozren@gmail.com, сваког радног дана од понедељка закључно са петком од 7,00 до 14,00 сати.</w:t>
      </w: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СЛУЖБЕНИК ЗА ЈАВНЕ НАБАВКЕ</w:t>
      </w:r>
    </w:p>
    <w:p w:rsidR="004A2044" w:rsidRDefault="004A2044" w:rsidP="004A2044">
      <w:pPr>
        <w:pStyle w:val="NoSpacing"/>
        <w:rPr>
          <w:rFonts w:ascii="Arial" w:hAnsi="Arial" w:cs="Arial"/>
          <w:lang w:val="sr-Latn-RS"/>
        </w:rPr>
      </w:pPr>
    </w:p>
    <w:p w:rsidR="004A2044" w:rsidRDefault="004A2044" w:rsidP="004A2044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Данијела Мијајловић,ср</w:t>
      </w:r>
    </w:p>
    <w:p w:rsidR="004A2044" w:rsidRDefault="004A2044" w:rsidP="004A2044">
      <w:pPr>
        <w:pStyle w:val="NoSpacing"/>
        <w:jc w:val="center"/>
        <w:rPr>
          <w:rFonts w:ascii="Arial" w:hAnsi="Arial" w:cs="Arial"/>
          <w:lang w:val="sr-Latn-RS"/>
        </w:rPr>
      </w:pPr>
    </w:p>
    <w:p w:rsidR="004A2044" w:rsidRDefault="004A2044" w:rsidP="004A2044">
      <w:pPr>
        <w:pStyle w:val="NoSpacing"/>
        <w:jc w:val="center"/>
        <w:rPr>
          <w:rFonts w:ascii="Arial" w:hAnsi="Arial" w:cs="Arial"/>
          <w:lang w:val="sr-Latn-RS"/>
        </w:rPr>
      </w:pPr>
    </w:p>
    <w:p w:rsidR="004A2044" w:rsidRDefault="004A2044" w:rsidP="004A2044">
      <w:pPr>
        <w:pStyle w:val="NoSpacing"/>
        <w:jc w:val="center"/>
        <w:rPr>
          <w:rFonts w:ascii="Arial" w:hAnsi="Arial" w:cs="Arial"/>
          <w:lang w:val="sr-Latn-RS"/>
        </w:rPr>
      </w:pPr>
    </w:p>
    <w:p w:rsidR="004A2044" w:rsidRDefault="004A2044" w:rsidP="004A2044">
      <w:pPr>
        <w:pStyle w:val="NoSpacing"/>
        <w:jc w:val="center"/>
        <w:rPr>
          <w:rFonts w:ascii="Arial" w:hAnsi="Arial" w:cs="Arial"/>
          <w:lang w:val="sr-Latn-RS"/>
        </w:rPr>
      </w:pPr>
    </w:p>
    <w:p w:rsidR="004A2044" w:rsidRDefault="004A2044" w:rsidP="004A2044">
      <w:pPr>
        <w:ind w:left="720"/>
        <w:jc w:val="center"/>
        <w:rPr>
          <w:rFonts w:ascii="Arial" w:hAnsi="Arial" w:cs="Arial"/>
          <w:b/>
          <w:bCs/>
          <w:iCs/>
          <w:lang w:val="sr-Latn-RS"/>
        </w:rPr>
      </w:pPr>
      <w:r>
        <w:rPr>
          <w:rFonts w:ascii="Arial" w:hAnsi="Arial" w:cs="Arial"/>
          <w:b/>
          <w:bCs/>
          <w:iCs/>
          <w:lang w:val="sr-Latn-RS"/>
        </w:rPr>
        <w:lastRenderedPageBreak/>
        <w:t>ОБРАЗАЦ ПОНУДЕ</w:t>
      </w:r>
    </w:p>
    <w:p w:rsidR="004A2044" w:rsidRDefault="004A2044" w:rsidP="004A2044">
      <w:pPr>
        <w:rPr>
          <w:rFonts w:ascii="Arial" w:hAnsi="Arial" w:cs="Arial"/>
          <w:b/>
          <w:bCs/>
          <w:i/>
          <w:iCs/>
          <w:u w:val="single"/>
          <w:lang w:val="sr-Latn-RS"/>
        </w:rPr>
      </w:pPr>
    </w:p>
    <w:p w:rsidR="004A2044" w:rsidRDefault="004A2044" w:rsidP="004A2044">
      <w:pPr>
        <w:jc w:val="both"/>
        <w:rPr>
          <w:rFonts w:ascii="Arial" w:hAnsi="Arial" w:cs="Arial"/>
          <w:i/>
          <w:iCs/>
          <w:lang w:val="sr-Latn-RS"/>
        </w:rPr>
      </w:pPr>
      <w:r>
        <w:rPr>
          <w:rFonts w:ascii="Arial" w:hAnsi="Arial" w:cs="Arial"/>
          <w:iCs/>
          <w:lang w:val="sr-Latn-RS"/>
        </w:rPr>
        <w:t>Понуда бр ________________ од __________________ за набавку услуге сервисирања постројења за прераду медицинског отпада.</w:t>
      </w:r>
    </w:p>
    <w:p w:rsidR="004A2044" w:rsidRDefault="004A2044" w:rsidP="004A2044">
      <w:pPr>
        <w:jc w:val="both"/>
        <w:rPr>
          <w:rFonts w:ascii="Arial" w:hAnsi="Arial" w:cs="Arial"/>
          <w:i/>
          <w:iCs/>
          <w:lang w:val="sr-Latn-RS"/>
        </w:rPr>
      </w:pPr>
    </w:p>
    <w:p w:rsidR="004A2044" w:rsidRDefault="004A2044" w:rsidP="004A2044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sr-Latn-R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4A2044" w:rsidTr="004A204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44" w:rsidRDefault="004A20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A2044" w:rsidRDefault="004A204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A2044" w:rsidRDefault="004A204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4A2044" w:rsidTr="004A204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44" w:rsidRDefault="004A20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A2044" w:rsidRDefault="004A204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A2044" w:rsidRDefault="004A204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4A2044" w:rsidTr="004A204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44" w:rsidRDefault="004A20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A2044" w:rsidRDefault="004A204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A2044" w:rsidRDefault="004A204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4A2044" w:rsidTr="004A204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44" w:rsidRDefault="004A20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A2044" w:rsidTr="004A204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44" w:rsidRDefault="004A20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A2044" w:rsidRDefault="004A204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A2044" w:rsidRDefault="004A204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4A2044" w:rsidTr="004A204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44" w:rsidRDefault="004A20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A2044" w:rsidTr="004A204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44" w:rsidRDefault="004A20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A2044" w:rsidRDefault="004A204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A2044" w:rsidRDefault="004A204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4A2044" w:rsidTr="004A204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44" w:rsidRDefault="004A20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A2044" w:rsidRDefault="004A204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A2044" w:rsidRDefault="004A2044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4A2044" w:rsidTr="004A204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44" w:rsidRDefault="004A20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A2044" w:rsidRDefault="004A2044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A2044" w:rsidRDefault="004A2044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A2044" w:rsidTr="004A2044">
        <w:trPr>
          <w:trHeight w:val="6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2044" w:rsidRDefault="004A204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044" w:rsidRDefault="004A2044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A2044" w:rsidRDefault="004A2044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A2044" w:rsidTr="004A2044">
        <w:trPr>
          <w:trHeight w:val="244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2044" w:rsidRDefault="004A2044">
            <w:pPr>
              <w:jc w:val="both"/>
              <w:rPr>
                <w:rFonts w:ascii="Arial" w:hAnsi="Arial" w:cs="Arial"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  <w:lang w:val="sr-Cyrl-CS"/>
              </w:rPr>
              <w:t>Укупна цена сервисирања са свим зависним трошковима без ПДВ-а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044" w:rsidRDefault="004A2044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A2044" w:rsidTr="004A2044">
        <w:trPr>
          <w:trHeight w:val="53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044" w:rsidRDefault="004A2044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Укупна цена сервисирања са свим зависним трошковима са ПДВ-ом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44" w:rsidRDefault="004A2044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4A2044" w:rsidRDefault="004A2044" w:rsidP="004A2044">
      <w:pPr>
        <w:rPr>
          <w:rFonts w:ascii="Arial" w:hAnsi="Arial" w:cs="Arial"/>
          <w:lang w:val="sr-Latn-RS"/>
        </w:rPr>
      </w:pPr>
    </w:p>
    <w:p w:rsidR="004A2044" w:rsidRDefault="004A2044" w:rsidP="004A2044">
      <w:pPr>
        <w:rPr>
          <w:rFonts w:ascii="Arial" w:hAnsi="Arial" w:cs="Arial"/>
          <w:lang w:val="sr-Latn-RS"/>
        </w:rPr>
      </w:pPr>
    </w:p>
    <w:p w:rsidR="004A2044" w:rsidRDefault="004A2044" w:rsidP="004A2044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Датум:</w:t>
      </w:r>
    </w:p>
    <w:p w:rsidR="004A2044" w:rsidRDefault="004A2044" w:rsidP="004A2044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Место:</w:t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МП</w:t>
      </w:r>
      <w:r>
        <w:rPr>
          <w:rFonts w:ascii="Arial" w:hAnsi="Arial" w:cs="Arial"/>
          <w:lang w:val="sr-Latn-RS"/>
        </w:rPr>
        <w:tab/>
        <w:t>ПОНУЂАЧ,</w:t>
      </w:r>
    </w:p>
    <w:p w:rsidR="004A2044" w:rsidRDefault="004A2044" w:rsidP="004A2044">
      <w:pPr>
        <w:rPr>
          <w:rFonts w:ascii="Arial" w:hAnsi="Arial" w:cs="Arial"/>
          <w:lang w:val="sr-Latn-RS"/>
        </w:rPr>
      </w:pPr>
    </w:p>
    <w:p w:rsidR="004A2044" w:rsidRDefault="004A2044" w:rsidP="004A2044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_____________________</w:t>
      </w:r>
    </w:p>
    <w:p w:rsidR="004A2044" w:rsidRDefault="004A2044" w:rsidP="004A2044">
      <w:pPr>
        <w:rPr>
          <w:rFonts w:ascii="Arial" w:hAnsi="Arial" w:cs="Arial"/>
          <w:lang w:val="sr-Latn-RS"/>
        </w:rPr>
      </w:pPr>
    </w:p>
    <w:p w:rsidR="004A2044" w:rsidRDefault="004A2044" w:rsidP="004A2044">
      <w:pPr>
        <w:rPr>
          <w:rFonts w:ascii="Arial" w:hAnsi="Arial" w:cs="Arial"/>
          <w:lang w:val="sr-Latn-RS"/>
        </w:rPr>
      </w:pPr>
    </w:p>
    <w:p w:rsidR="004A2044" w:rsidRDefault="004A2044" w:rsidP="004A2044">
      <w:pPr>
        <w:jc w:val="center"/>
        <w:rPr>
          <w:rFonts w:ascii="Arial" w:hAnsi="Arial" w:cs="Arial"/>
          <w:lang w:val="sr-Latn-RS"/>
        </w:rPr>
      </w:pPr>
    </w:p>
    <w:p w:rsidR="004A2044" w:rsidRDefault="004A2044" w:rsidP="004A2044">
      <w:pPr>
        <w:jc w:val="center"/>
        <w:rPr>
          <w:rFonts w:ascii="Arial" w:hAnsi="Arial" w:cs="Arial"/>
          <w:lang w:val="sr-Latn-RS"/>
        </w:rPr>
      </w:pPr>
    </w:p>
    <w:p w:rsidR="004A2044" w:rsidRDefault="004A2044" w:rsidP="004A2044">
      <w:pPr>
        <w:rPr>
          <w:lang w:val="sr-Latn-RS"/>
        </w:rPr>
      </w:pPr>
    </w:p>
    <w:p w:rsidR="0057499A" w:rsidRDefault="00177808"/>
    <w:sectPr w:rsidR="0057499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44"/>
    <w:rsid w:val="00177808"/>
    <w:rsid w:val="00177945"/>
    <w:rsid w:val="003A0DE5"/>
    <w:rsid w:val="004A2044"/>
    <w:rsid w:val="007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2</cp:revision>
  <cp:lastPrinted>2021-02-17T07:14:00Z</cp:lastPrinted>
  <dcterms:created xsi:type="dcterms:W3CDTF">2023-04-10T11:15:00Z</dcterms:created>
  <dcterms:modified xsi:type="dcterms:W3CDTF">2023-04-10T11:15:00Z</dcterms:modified>
</cp:coreProperties>
</file>